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FC90" w14:textId="77777777" w:rsidR="002C48AD" w:rsidRDefault="002C48AD" w:rsidP="00972CDA">
      <w:pPr>
        <w:rPr>
          <w:b/>
          <w:sz w:val="28"/>
          <w:szCs w:val="28"/>
          <w:lang w:val="nl-NL"/>
        </w:rPr>
      </w:pPr>
    </w:p>
    <w:tbl>
      <w:tblPr>
        <w:tblW w:w="10037" w:type="dxa"/>
        <w:jc w:val="center"/>
        <w:tblLook w:val="01E0" w:firstRow="1" w:lastRow="1" w:firstColumn="1" w:lastColumn="1" w:noHBand="0" w:noVBand="0"/>
      </w:tblPr>
      <w:tblGrid>
        <w:gridCol w:w="3464"/>
        <w:gridCol w:w="6573"/>
      </w:tblGrid>
      <w:tr w:rsidR="002C48AD" w:rsidRPr="00351418" w14:paraId="45B72BDB" w14:textId="77777777" w:rsidTr="001E4CF0">
        <w:trPr>
          <w:trHeight w:val="814"/>
          <w:jc w:val="center"/>
        </w:trPr>
        <w:tc>
          <w:tcPr>
            <w:tcW w:w="3464" w:type="dxa"/>
          </w:tcPr>
          <w:p w14:paraId="7BA0D2E3" w14:textId="2B5602BD" w:rsidR="002C48AD" w:rsidRPr="001E4CF0" w:rsidRDefault="00F616D8" w:rsidP="00826C3A">
            <w:pPr>
              <w:pStyle w:val="Heading2"/>
              <w:spacing w:before="0" w:after="0"/>
              <w:jc w:val="center"/>
              <w:rPr>
                <w:rFonts w:ascii="Times New Roman" w:hAnsi="Times New Roman" w:cs="Times New Roman"/>
                <w:i w:val="0"/>
                <w:sz w:val="26"/>
                <w:szCs w:val="26"/>
                <w:lang w:val="nl-NL"/>
              </w:rPr>
            </w:pPr>
            <w:r w:rsidRPr="001E4CF0">
              <w:rPr>
                <w:rFonts w:ascii="Times New Roman" w:hAnsi="Times New Roman" w:cs="Times New Roman"/>
                <w:noProof/>
                <w:sz w:val="26"/>
                <w:szCs w:val="26"/>
                <w:lang w:val="nl-NL"/>
              </w:rPr>
              <mc:AlternateContent>
                <mc:Choice Requires="wps">
                  <w:drawing>
                    <wp:anchor distT="0" distB="0" distL="114300" distR="114300" simplePos="0" relativeHeight="251657216" behindDoc="0" locked="0" layoutInCell="1" allowOverlap="1" wp14:anchorId="3E67EEFC" wp14:editId="7DC37328">
                      <wp:simplePos x="0" y="0"/>
                      <wp:positionH relativeFrom="column">
                        <wp:posOffset>805180</wp:posOffset>
                      </wp:positionH>
                      <wp:positionV relativeFrom="paragraph">
                        <wp:posOffset>386080</wp:posOffset>
                      </wp:positionV>
                      <wp:extent cx="359641" cy="0"/>
                      <wp:effectExtent l="0" t="0" r="0" b="0"/>
                      <wp:wrapNone/>
                      <wp:docPr id="165673650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6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9A68"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30.4pt" to="91.7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"/>
                  </w:pict>
                </mc:Fallback>
              </mc:AlternateContent>
            </w:r>
            <w:r w:rsidR="002C48AD" w:rsidRPr="001E4CF0">
              <w:rPr>
                <w:rFonts w:ascii="Times New Roman" w:hAnsi="Times New Roman" w:cs="Times New Roman"/>
                <w:i w:val="0"/>
                <w:sz w:val="26"/>
                <w:szCs w:val="26"/>
                <w:lang w:val="nl-NL"/>
              </w:rPr>
              <w:t xml:space="preserve">ỦY BAN NHÂN DÂN    TỈNH </w:t>
            </w:r>
            <w:r w:rsidR="00640619" w:rsidRPr="001E4CF0">
              <w:rPr>
                <w:rFonts w:ascii="Times New Roman" w:hAnsi="Times New Roman" w:cs="Times New Roman"/>
                <w:i w:val="0"/>
                <w:sz w:val="26"/>
                <w:szCs w:val="26"/>
                <w:lang w:val="nl-NL"/>
              </w:rPr>
              <w:t>A</w:t>
            </w:r>
            <w:r w:rsidR="002C48AD" w:rsidRPr="001E4CF0">
              <w:rPr>
                <w:rFonts w:ascii="Times New Roman" w:hAnsi="Times New Roman" w:cs="Times New Roman"/>
                <w:i w:val="0"/>
                <w:sz w:val="26"/>
                <w:szCs w:val="26"/>
                <w:lang w:val="nl-NL"/>
              </w:rPr>
              <w:t>N GIANG</w:t>
            </w:r>
          </w:p>
        </w:tc>
        <w:tc>
          <w:tcPr>
            <w:tcW w:w="6573" w:type="dxa"/>
          </w:tcPr>
          <w:p w14:paraId="63C73F9B" w14:textId="77777777" w:rsidR="002C48AD" w:rsidRPr="00351418" w:rsidRDefault="002C48AD" w:rsidP="00826C3A">
            <w:pPr>
              <w:pStyle w:val="Heading2"/>
              <w:spacing w:before="0" w:after="0"/>
              <w:jc w:val="center"/>
              <w:rPr>
                <w:rFonts w:ascii="Times New Roman" w:hAnsi="Times New Roman" w:cs="Times New Roman"/>
                <w:i w:val="0"/>
                <w:sz w:val="26"/>
                <w:lang w:val="nl-NL"/>
              </w:rPr>
            </w:pPr>
            <w:r w:rsidRPr="00351418">
              <w:rPr>
                <w:rFonts w:ascii="Times New Roman" w:hAnsi="Times New Roman" w:cs="Times New Roman"/>
                <w:i w:val="0"/>
                <w:sz w:val="26"/>
                <w:lang w:val="nl-NL"/>
              </w:rPr>
              <w:t>CỘNG HÒA XÃ HỘI CHỦ NGHĨA VIỆT NAM</w:t>
            </w:r>
          </w:p>
          <w:p w14:paraId="6DE001EF" w14:textId="3A5B4CE6" w:rsidR="002C48AD" w:rsidRPr="00351418" w:rsidRDefault="00F616D8" w:rsidP="00826C3A">
            <w:pPr>
              <w:jc w:val="center"/>
              <w:rPr>
                <w:b/>
                <w:sz w:val="28"/>
                <w:szCs w:val="28"/>
                <w:lang w:val="nl-NL"/>
              </w:rPr>
            </w:pPr>
            <w:r w:rsidRPr="00351418">
              <w:rPr>
                <w:b/>
                <w:noProof/>
                <w:sz w:val="28"/>
                <w:szCs w:val="28"/>
                <w:lang w:val="nl-NL"/>
              </w:rPr>
              <mc:AlternateContent>
                <mc:Choice Requires="wps">
                  <w:drawing>
                    <wp:anchor distT="0" distB="0" distL="114300" distR="114300" simplePos="0" relativeHeight="251658240" behindDoc="0" locked="0" layoutInCell="1" allowOverlap="1" wp14:anchorId="34481F27" wp14:editId="51208458">
                      <wp:simplePos x="0" y="0"/>
                      <wp:positionH relativeFrom="column">
                        <wp:posOffset>932815</wp:posOffset>
                      </wp:positionH>
                      <wp:positionV relativeFrom="paragraph">
                        <wp:posOffset>205740</wp:posOffset>
                      </wp:positionV>
                      <wp:extent cx="2170430" cy="0"/>
                      <wp:effectExtent l="0" t="0" r="0" b="0"/>
                      <wp:wrapNone/>
                      <wp:docPr id="4942646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0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36B66" id="Line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6.2pt" to="244.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"/>
                  </w:pict>
                </mc:Fallback>
              </mc:AlternateContent>
            </w:r>
            <w:r w:rsidR="002C48AD" w:rsidRPr="00351418">
              <w:rPr>
                <w:b/>
                <w:sz w:val="28"/>
                <w:szCs w:val="28"/>
                <w:lang w:val="nl-NL"/>
              </w:rPr>
              <w:t>Độc lập - Tự do - Hạnh phúc</w:t>
            </w:r>
          </w:p>
        </w:tc>
      </w:tr>
      <w:tr w:rsidR="002C48AD" w:rsidRPr="00351418" w14:paraId="0F6357A4" w14:textId="77777777" w:rsidTr="001E4CF0">
        <w:trPr>
          <w:trHeight w:val="296"/>
          <w:jc w:val="center"/>
        </w:trPr>
        <w:tc>
          <w:tcPr>
            <w:tcW w:w="3464" w:type="dxa"/>
          </w:tcPr>
          <w:p w14:paraId="1F1A381E" w14:textId="7C3BD992" w:rsidR="002C48AD" w:rsidRPr="001E4CF0" w:rsidRDefault="002C48AD" w:rsidP="00826C3A">
            <w:pPr>
              <w:pStyle w:val="Heading2"/>
              <w:spacing w:before="0" w:after="0"/>
              <w:jc w:val="center"/>
              <w:rPr>
                <w:rFonts w:ascii="Times New Roman" w:hAnsi="Times New Roman" w:cs="Times New Roman"/>
                <w:b w:val="0"/>
                <w:i w:val="0"/>
                <w:lang w:val="nl-NL"/>
              </w:rPr>
            </w:pPr>
            <w:r w:rsidRPr="001E4CF0">
              <w:rPr>
                <w:rFonts w:ascii="Times New Roman" w:hAnsi="Times New Roman" w:cs="Times New Roman"/>
                <w:b w:val="0"/>
                <w:i w:val="0"/>
                <w:lang w:val="nl-NL"/>
              </w:rPr>
              <w:t xml:space="preserve">Số:      </w:t>
            </w:r>
            <w:r w:rsidR="001E4CF0">
              <w:rPr>
                <w:rFonts w:ascii="Times New Roman" w:hAnsi="Times New Roman" w:cs="Times New Roman"/>
                <w:b w:val="0"/>
                <w:i w:val="0"/>
                <w:lang w:val="nl-NL"/>
              </w:rPr>
              <w:t xml:space="preserve"> </w:t>
            </w:r>
            <w:r w:rsidRPr="001E4CF0">
              <w:rPr>
                <w:rFonts w:ascii="Times New Roman" w:hAnsi="Times New Roman" w:cs="Times New Roman"/>
                <w:b w:val="0"/>
                <w:i w:val="0"/>
                <w:lang w:val="nl-NL"/>
              </w:rPr>
              <w:t>/QĐ-UBND</w:t>
            </w:r>
          </w:p>
        </w:tc>
        <w:tc>
          <w:tcPr>
            <w:tcW w:w="6573" w:type="dxa"/>
          </w:tcPr>
          <w:p w14:paraId="4BE79C48" w14:textId="2395BFEA" w:rsidR="002C48AD" w:rsidRPr="001E4CF0" w:rsidRDefault="00640619" w:rsidP="00CB4536">
            <w:pPr>
              <w:pStyle w:val="Heading2"/>
              <w:spacing w:before="0" w:after="0"/>
              <w:jc w:val="center"/>
              <w:rPr>
                <w:rFonts w:ascii="Times New Roman" w:hAnsi="Times New Roman" w:cs="Times New Roman"/>
                <w:b w:val="0"/>
                <w:lang w:val="nl-NL"/>
              </w:rPr>
            </w:pPr>
            <w:r w:rsidRPr="001E4CF0">
              <w:rPr>
                <w:rFonts w:ascii="Times New Roman" w:hAnsi="Times New Roman" w:cs="Times New Roman"/>
                <w:b w:val="0"/>
                <w:lang w:val="nl-NL"/>
              </w:rPr>
              <w:t>A</w:t>
            </w:r>
            <w:r w:rsidR="002C48AD" w:rsidRPr="001E4CF0">
              <w:rPr>
                <w:rFonts w:ascii="Times New Roman" w:hAnsi="Times New Roman" w:cs="Times New Roman"/>
                <w:b w:val="0"/>
                <w:lang w:val="nl-NL"/>
              </w:rPr>
              <w:t>n Giang, ngày      tháng</w:t>
            </w:r>
            <w:r w:rsidR="00E23A00" w:rsidRPr="001E4CF0">
              <w:rPr>
                <w:rFonts w:ascii="Times New Roman" w:hAnsi="Times New Roman" w:cs="Times New Roman"/>
                <w:b w:val="0"/>
                <w:lang w:val="nl-NL"/>
              </w:rPr>
              <w:t xml:space="preserve"> </w:t>
            </w:r>
            <w:r w:rsidR="007E0722">
              <w:rPr>
                <w:rFonts w:ascii="Times New Roman" w:hAnsi="Times New Roman" w:cs="Times New Roman"/>
                <w:b w:val="0"/>
                <w:lang w:val="nl-NL"/>
              </w:rPr>
              <w:t>5</w:t>
            </w:r>
            <w:r w:rsidR="00E23A00" w:rsidRPr="001E4CF0">
              <w:rPr>
                <w:rFonts w:ascii="Times New Roman" w:hAnsi="Times New Roman" w:cs="Times New Roman"/>
                <w:b w:val="0"/>
                <w:lang w:val="nl-NL"/>
              </w:rPr>
              <w:t xml:space="preserve"> </w:t>
            </w:r>
            <w:r w:rsidR="002C48AD" w:rsidRPr="001E4CF0">
              <w:rPr>
                <w:rFonts w:ascii="Times New Roman" w:hAnsi="Times New Roman" w:cs="Times New Roman"/>
                <w:b w:val="0"/>
                <w:lang w:val="nl-NL"/>
              </w:rPr>
              <w:t>năm 202</w:t>
            </w:r>
            <w:r w:rsidR="003511C7" w:rsidRPr="001E4CF0">
              <w:rPr>
                <w:rFonts w:ascii="Times New Roman" w:hAnsi="Times New Roman" w:cs="Times New Roman"/>
                <w:b w:val="0"/>
                <w:lang w:val="nl-NL"/>
              </w:rPr>
              <w:t>6</w:t>
            </w:r>
          </w:p>
        </w:tc>
      </w:tr>
    </w:tbl>
    <w:p w14:paraId="572CCFEF" w14:textId="77777777" w:rsidR="001E4CF0" w:rsidRPr="00923326" w:rsidRDefault="001E4CF0" w:rsidP="004F329B">
      <w:pPr>
        <w:rPr>
          <w:b/>
          <w:sz w:val="10"/>
          <w:szCs w:val="10"/>
          <w:lang w:val="nl-NL"/>
        </w:rPr>
      </w:pPr>
    </w:p>
    <w:p w14:paraId="2DBE393B" w14:textId="77777777" w:rsidR="004D76C7" w:rsidRPr="00104578" w:rsidRDefault="004D76C7" w:rsidP="00396CBD">
      <w:pPr>
        <w:spacing w:line="288" w:lineRule="auto"/>
        <w:jc w:val="center"/>
        <w:rPr>
          <w:b/>
          <w:sz w:val="18"/>
          <w:szCs w:val="18"/>
          <w:lang w:val="nl-NL"/>
        </w:rPr>
      </w:pPr>
      <w:bookmarkStart w:id="0" w:name="OLE_LINK1"/>
      <w:bookmarkStart w:id="1" w:name="OLE_LINK2"/>
    </w:p>
    <w:p w14:paraId="6D31F856" w14:textId="00ED6166" w:rsidR="00396CBD" w:rsidRPr="00351418" w:rsidRDefault="00396CBD" w:rsidP="00396CBD">
      <w:pPr>
        <w:spacing w:line="288" w:lineRule="auto"/>
        <w:jc w:val="center"/>
        <w:rPr>
          <w:b/>
          <w:sz w:val="28"/>
          <w:szCs w:val="28"/>
          <w:lang w:val="nl-NL"/>
        </w:rPr>
      </w:pPr>
      <w:r w:rsidRPr="00351418">
        <w:rPr>
          <w:b/>
          <w:sz w:val="28"/>
          <w:szCs w:val="28"/>
          <w:lang w:val="nl-NL"/>
        </w:rPr>
        <w:t>QUYẾT ĐỊNH</w:t>
      </w:r>
    </w:p>
    <w:p w14:paraId="760CEBDA" w14:textId="77777777" w:rsidR="00924439" w:rsidRDefault="006A7A3D" w:rsidP="003511C7">
      <w:pPr>
        <w:ind w:right="28"/>
        <w:jc w:val="center"/>
        <w:rPr>
          <w:b/>
          <w:bCs/>
          <w:color w:val="000000"/>
          <w:sz w:val="28"/>
          <w:szCs w:val="28"/>
        </w:rPr>
      </w:pPr>
      <w:r w:rsidRPr="00F74391">
        <w:rPr>
          <w:b/>
          <w:bCs/>
          <w:color w:val="000000"/>
          <w:sz w:val="28"/>
          <w:szCs w:val="28"/>
          <w:lang w:val="vi-VN"/>
        </w:rPr>
        <w:t xml:space="preserve">Về việc phê duyệt </w:t>
      </w:r>
      <w:r>
        <w:rPr>
          <w:b/>
          <w:bCs/>
          <w:color w:val="000000"/>
          <w:sz w:val="28"/>
          <w:szCs w:val="28"/>
        </w:rPr>
        <w:t>Q</w:t>
      </w:r>
      <w:r w:rsidRPr="00F74391">
        <w:rPr>
          <w:b/>
          <w:bCs/>
          <w:color w:val="000000"/>
          <w:sz w:val="28"/>
          <w:szCs w:val="28"/>
          <w:lang w:val="vi-VN"/>
        </w:rPr>
        <w:t>uy trình nội bộ giải quyết thủ tục hành chính</w:t>
      </w:r>
    </w:p>
    <w:p w14:paraId="172EF807" w14:textId="32BEAAF3" w:rsidR="00686F36" w:rsidRDefault="006A7A3D" w:rsidP="003511C7">
      <w:pPr>
        <w:ind w:right="28"/>
        <w:jc w:val="center"/>
        <w:rPr>
          <w:b/>
          <w:color w:val="000000"/>
          <w:spacing w:val="-2"/>
          <w:sz w:val="28"/>
          <w:szCs w:val="28"/>
        </w:rPr>
      </w:pPr>
      <w:r w:rsidRPr="00F74391">
        <w:rPr>
          <w:b/>
          <w:bCs/>
          <w:color w:val="000000"/>
          <w:sz w:val="28"/>
          <w:szCs w:val="28"/>
          <w:lang w:val="vi-VN"/>
        </w:rPr>
        <w:t xml:space="preserve"> lĩnh vực </w:t>
      </w:r>
      <w:bookmarkStart w:id="2" w:name="_Hlk224544612"/>
      <w:r w:rsidR="00BC6EA1">
        <w:rPr>
          <w:b/>
          <w:bCs/>
          <w:color w:val="000000"/>
          <w:sz w:val="28"/>
          <w:szCs w:val="28"/>
        </w:rPr>
        <w:t>B</w:t>
      </w:r>
      <w:r w:rsidR="003511C7">
        <w:rPr>
          <w:b/>
          <w:bCs/>
          <w:spacing w:val="-2"/>
          <w:sz w:val="28"/>
          <w:szCs w:val="28"/>
        </w:rPr>
        <w:t xml:space="preserve">iển và </w:t>
      </w:r>
      <w:r w:rsidR="005F755D">
        <w:rPr>
          <w:b/>
          <w:bCs/>
          <w:spacing w:val="-2"/>
          <w:sz w:val="28"/>
          <w:szCs w:val="28"/>
        </w:rPr>
        <w:t>H</w:t>
      </w:r>
      <w:r w:rsidR="003511C7">
        <w:rPr>
          <w:b/>
          <w:bCs/>
          <w:spacing w:val="-2"/>
          <w:sz w:val="28"/>
          <w:szCs w:val="28"/>
        </w:rPr>
        <w:t>ải đảo</w:t>
      </w:r>
      <w:r w:rsidRPr="006A7A3D">
        <w:rPr>
          <w:b/>
          <w:color w:val="000000"/>
          <w:spacing w:val="-2"/>
          <w:sz w:val="28"/>
          <w:szCs w:val="28"/>
          <w:lang w:val="vi-VN"/>
        </w:rPr>
        <w:t xml:space="preserve"> </w:t>
      </w:r>
      <w:r w:rsidR="003511C7" w:rsidRPr="003511C7">
        <w:rPr>
          <w:b/>
          <w:color w:val="000000"/>
          <w:spacing w:val="-2"/>
          <w:sz w:val="28"/>
          <w:szCs w:val="28"/>
          <w:lang w:val="vi-VN"/>
        </w:rPr>
        <w:t xml:space="preserve">thuộc </w:t>
      </w:r>
      <w:r w:rsidR="00686F36">
        <w:rPr>
          <w:b/>
          <w:color w:val="000000"/>
          <w:spacing w:val="-2"/>
          <w:sz w:val="28"/>
          <w:szCs w:val="28"/>
        </w:rPr>
        <w:t>thẩm quyền giải quyết</w:t>
      </w:r>
      <w:r w:rsidR="003511C7" w:rsidRPr="003511C7">
        <w:rPr>
          <w:b/>
          <w:color w:val="000000"/>
          <w:spacing w:val="-2"/>
          <w:sz w:val="28"/>
          <w:szCs w:val="28"/>
          <w:lang w:val="vi-VN"/>
        </w:rPr>
        <w:t xml:space="preserve"> của Sở Nông</w:t>
      </w:r>
    </w:p>
    <w:p w14:paraId="4F90AA0C" w14:textId="688A280A" w:rsidR="00924439" w:rsidRDefault="003511C7" w:rsidP="003511C7">
      <w:pPr>
        <w:ind w:right="28"/>
        <w:jc w:val="center"/>
        <w:rPr>
          <w:b/>
          <w:color w:val="000000"/>
          <w:spacing w:val="-2"/>
          <w:sz w:val="28"/>
          <w:szCs w:val="28"/>
        </w:rPr>
      </w:pPr>
      <w:r w:rsidRPr="003511C7">
        <w:rPr>
          <w:b/>
          <w:color w:val="000000"/>
          <w:spacing w:val="-2"/>
          <w:sz w:val="28"/>
          <w:szCs w:val="28"/>
          <w:lang w:val="vi-VN"/>
        </w:rPr>
        <w:t xml:space="preserve"> nghiệp và Môi trường</w:t>
      </w:r>
      <w:r w:rsidR="00762D8A">
        <w:rPr>
          <w:b/>
          <w:color w:val="000000"/>
          <w:spacing w:val="-2"/>
          <w:sz w:val="28"/>
          <w:szCs w:val="28"/>
        </w:rPr>
        <w:t xml:space="preserve"> và</w:t>
      </w:r>
      <w:r w:rsidR="00C6733E">
        <w:rPr>
          <w:b/>
          <w:color w:val="000000"/>
          <w:spacing w:val="-2"/>
          <w:sz w:val="28"/>
          <w:szCs w:val="28"/>
        </w:rPr>
        <w:t xml:space="preserve"> </w:t>
      </w:r>
      <w:r w:rsidR="00E06E48">
        <w:rPr>
          <w:b/>
          <w:color w:val="000000"/>
          <w:spacing w:val="-2"/>
          <w:sz w:val="28"/>
          <w:szCs w:val="28"/>
        </w:rPr>
        <w:t xml:space="preserve">Ủy ban nhân dân </w:t>
      </w:r>
      <w:r w:rsidR="00762D8A">
        <w:rPr>
          <w:b/>
          <w:color w:val="000000"/>
          <w:spacing w:val="-2"/>
          <w:sz w:val="28"/>
          <w:szCs w:val="28"/>
        </w:rPr>
        <w:t>c</w:t>
      </w:r>
      <w:r w:rsidR="00924439">
        <w:rPr>
          <w:b/>
          <w:color w:val="000000"/>
          <w:spacing w:val="-2"/>
          <w:sz w:val="28"/>
          <w:szCs w:val="28"/>
        </w:rPr>
        <w:t>ác</w:t>
      </w:r>
      <w:r w:rsidR="00762D8A">
        <w:rPr>
          <w:b/>
          <w:color w:val="000000"/>
          <w:spacing w:val="-2"/>
          <w:sz w:val="28"/>
          <w:szCs w:val="28"/>
        </w:rPr>
        <w:t xml:space="preserve"> xã</w:t>
      </w:r>
      <w:r w:rsidR="00924439">
        <w:rPr>
          <w:b/>
          <w:color w:val="000000"/>
          <w:spacing w:val="-2"/>
          <w:sz w:val="28"/>
          <w:szCs w:val="28"/>
        </w:rPr>
        <w:t>, phường, đặc khu</w:t>
      </w:r>
      <w:r w:rsidR="00E06E48">
        <w:rPr>
          <w:b/>
          <w:color w:val="000000"/>
          <w:spacing w:val="-2"/>
          <w:sz w:val="28"/>
          <w:szCs w:val="28"/>
        </w:rPr>
        <w:t xml:space="preserve"> </w:t>
      </w:r>
    </w:p>
    <w:p w14:paraId="3110E664" w14:textId="68C102AE" w:rsidR="006A7A3D" w:rsidRPr="006A7A3D" w:rsidRDefault="00E06E48" w:rsidP="003511C7">
      <w:pPr>
        <w:ind w:right="28"/>
        <w:jc w:val="center"/>
        <w:rPr>
          <w:b/>
          <w:color w:val="000000"/>
          <w:spacing w:val="-2"/>
          <w:sz w:val="28"/>
          <w:szCs w:val="28"/>
        </w:rPr>
      </w:pPr>
      <w:r>
        <w:rPr>
          <w:b/>
          <w:color w:val="000000"/>
          <w:spacing w:val="-2"/>
          <w:sz w:val="28"/>
          <w:szCs w:val="28"/>
        </w:rPr>
        <w:t>áp dụng trên địa bàn</w:t>
      </w:r>
      <w:r w:rsidR="003511C7" w:rsidRPr="003511C7">
        <w:rPr>
          <w:b/>
          <w:color w:val="000000"/>
          <w:spacing w:val="-2"/>
          <w:sz w:val="28"/>
          <w:szCs w:val="28"/>
          <w:lang w:val="vi-VN"/>
        </w:rPr>
        <w:t xml:space="preserve"> tỉnh An Giang</w:t>
      </w:r>
      <w:bookmarkEnd w:id="2"/>
    </w:p>
    <w:p w14:paraId="3965B048" w14:textId="3773CB3E" w:rsidR="004D76C7" w:rsidRPr="004D76C7" w:rsidRDefault="00F616D8" w:rsidP="004D76C7">
      <w:pPr>
        <w:pStyle w:val="BodyText"/>
        <w:spacing w:line="288" w:lineRule="auto"/>
        <w:rPr>
          <w:rFonts w:ascii="Times New Roman" w:hAnsi="Times New Roman"/>
          <w:i/>
          <w:lang w:val="nl-NL"/>
        </w:rPr>
      </w:pPr>
      <w:r w:rsidRPr="00351418">
        <w:rPr>
          <w:rFonts w:ascii="Times New Roman" w:hAnsi="Times New Roman"/>
          <w:i/>
          <w:noProof/>
          <w:lang w:val="nl-NL"/>
        </w:rPr>
        <mc:AlternateContent>
          <mc:Choice Requires="wps">
            <w:drawing>
              <wp:anchor distT="0" distB="0" distL="114300" distR="114300" simplePos="0" relativeHeight="251656192" behindDoc="0" locked="0" layoutInCell="1" allowOverlap="1" wp14:anchorId="4DDFDA55" wp14:editId="17BD331D">
                <wp:simplePos x="0" y="0"/>
                <wp:positionH relativeFrom="column">
                  <wp:posOffset>1982761</wp:posOffset>
                </wp:positionH>
                <wp:positionV relativeFrom="paragraph">
                  <wp:posOffset>92710</wp:posOffset>
                </wp:positionV>
                <wp:extent cx="1754144" cy="0"/>
                <wp:effectExtent l="0" t="0" r="0" b="0"/>
                <wp:wrapNone/>
                <wp:docPr id="211901614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4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A837"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pt,7.3pt" to="294.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"/>
            </w:pict>
          </mc:Fallback>
        </mc:AlternateContent>
      </w:r>
    </w:p>
    <w:p w14:paraId="1BAE6E3B" w14:textId="75A66898" w:rsidR="00396CBD" w:rsidRDefault="00396CBD" w:rsidP="004D76C7">
      <w:pPr>
        <w:pStyle w:val="BodyText"/>
        <w:spacing w:before="80" w:after="80"/>
        <w:jc w:val="center"/>
        <w:rPr>
          <w:rFonts w:ascii="Times New Roman" w:hAnsi="Times New Roman"/>
          <w:b/>
          <w:lang w:val="nl-NL"/>
        </w:rPr>
      </w:pPr>
      <w:r w:rsidRPr="00351418">
        <w:rPr>
          <w:rFonts w:ascii="Times New Roman" w:hAnsi="Times New Roman"/>
          <w:b/>
          <w:lang w:val="nl-NL"/>
        </w:rPr>
        <w:t xml:space="preserve">CHỦ TỊCH ỦY BAN NHÂN DÂN TỈNH </w:t>
      </w:r>
      <w:r w:rsidR="00B23EC9">
        <w:rPr>
          <w:rFonts w:ascii="Times New Roman" w:hAnsi="Times New Roman"/>
          <w:b/>
          <w:lang w:val="nl-NL"/>
        </w:rPr>
        <w:t>A</w:t>
      </w:r>
      <w:r w:rsidRPr="00351418">
        <w:rPr>
          <w:rFonts w:ascii="Times New Roman" w:hAnsi="Times New Roman"/>
          <w:b/>
          <w:lang w:val="nl-NL"/>
        </w:rPr>
        <w:t>N GIANG</w:t>
      </w:r>
    </w:p>
    <w:p w14:paraId="308C7715" w14:textId="77777777" w:rsidR="00104578" w:rsidRPr="00104578" w:rsidRDefault="00104578" w:rsidP="004D76C7">
      <w:pPr>
        <w:pStyle w:val="BodyText"/>
        <w:spacing w:before="80" w:after="80"/>
        <w:jc w:val="center"/>
        <w:rPr>
          <w:rFonts w:ascii="Times New Roman" w:hAnsi="Times New Roman"/>
          <w:b/>
          <w:sz w:val="2"/>
          <w:szCs w:val="2"/>
          <w:lang w:val="nl-NL"/>
        </w:rPr>
      </w:pPr>
    </w:p>
    <w:bookmarkEnd w:id="0"/>
    <w:bookmarkEnd w:id="1"/>
    <w:p w14:paraId="68805248" w14:textId="77777777" w:rsidR="004D76C7" w:rsidRPr="004D76C7" w:rsidRDefault="004D76C7" w:rsidP="004D76C7">
      <w:pPr>
        <w:widowControl w:val="0"/>
        <w:spacing w:before="80" w:after="80"/>
        <w:ind w:firstLine="680"/>
        <w:jc w:val="both"/>
        <w:rPr>
          <w:i/>
          <w:sz w:val="2"/>
          <w:szCs w:val="2"/>
          <w:lang w:val="nl-NL"/>
        </w:rPr>
      </w:pPr>
    </w:p>
    <w:p w14:paraId="0DC7875B" w14:textId="0D289246" w:rsidR="00396CBD" w:rsidRDefault="00396CBD" w:rsidP="00D7396A">
      <w:pPr>
        <w:widowControl w:val="0"/>
        <w:spacing w:before="120" w:after="120"/>
        <w:ind w:firstLine="680"/>
        <w:jc w:val="both"/>
        <w:rPr>
          <w:i/>
          <w:sz w:val="28"/>
          <w:szCs w:val="28"/>
          <w:lang w:val="nl-NL"/>
        </w:rPr>
      </w:pPr>
      <w:r w:rsidRPr="00351418">
        <w:rPr>
          <w:i/>
          <w:sz w:val="28"/>
          <w:szCs w:val="28"/>
          <w:lang w:val="nl-NL"/>
        </w:rPr>
        <w:t xml:space="preserve">Căn cứ Luật Tổ chức </w:t>
      </w:r>
      <w:r w:rsidR="00B23EC9">
        <w:rPr>
          <w:i/>
          <w:sz w:val="28"/>
          <w:szCs w:val="28"/>
          <w:lang w:val="nl-NL"/>
        </w:rPr>
        <w:t>C</w:t>
      </w:r>
      <w:r w:rsidRPr="00351418">
        <w:rPr>
          <w:i/>
          <w:sz w:val="28"/>
          <w:szCs w:val="28"/>
          <w:lang w:val="nl-NL"/>
        </w:rPr>
        <w:t>hính quyền địa phương ngày 1</w:t>
      </w:r>
      <w:r w:rsidR="00B23EC9">
        <w:rPr>
          <w:i/>
          <w:sz w:val="28"/>
          <w:szCs w:val="28"/>
          <w:lang w:val="nl-NL"/>
        </w:rPr>
        <w:t>6</w:t>
      </w:r>
      <w:r w:rsidRPr="00351418">
        <w:rPr>
          <w:i/>
          <w:sz w:val="28"/>
          <w:szCs w:val="28"/>
          <w:lang w:val="nl-NL"/>
        </w:rPr>
        <w:t xml:space="preserve"> tháng 6 năm 20</w:t>
      </w:r>
      <w:r w:rsidR="00B23EC9">
        <w:rPr>
          <w:i/>
          <w:sz w:val="28"/>
          <w:szCs w:val="28"/>
          <w:lang w:val="nl-NL"/>
        </w:rPr>
        <w:t>2</w:t>
      </w:r>
      <w:r w:rsidRPr="00351418">
        <w:rPr>
          <w:i/>
          <w:sz w:val="28"/>
          <w:szCs w:val="28"/>
          <w:lang w:val="nl-NL"/>
        </w:rPr>
        <w:t>5;</w:t>
      </w:r>
    </w:p>
    <w:p w14:paraId="3AA07132" w14:textId="77777777" w:rsidR="00335094" w:rsidRPr="00335094" w:rsidRDefault="00335094" w:rsidP="00D7396A">
      <w:pPr>
        <w:widowControl w:val="0"/>
        <w:spacing w:before="120" w:after="120"/>
        <w:ind w:firstLine="680"/>
        <w:jc w:val="both"/>
        <w:rPr>
          <w:i/>
          <w:sz w:val="28"/>
          <w:szCs w:val="28"/>
        </w:rPr>
      </w:pPr>
      <w:r w:rsidRPr="00335094">
        <w:rPr>
          <w:i/>
          <w:sz w:val="28"/>
          <w:szCs w:val="28"/>
        </w:rP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14:paraId="38235B6A" w14:textId="35B77706" w:rsidR="00335094" w:rsidRPr="00335094" w:rsidRDefault="00335094" w:rsidP="00D7396A">
      <w:pPr>
        <w:widowControl w:val="0"/>
        <w:spacing w:before="120" w:after="120"/>
        <w:ind w:firstLine="680"/>
        <w:jc w:val="both"/>
        <w:rPr>
          <w:i/>
          <w:sz w:val="28"/>
          <w:szCs w:val="28"/>
        </w:rPr>
      </w:pPr>
      <w:r w:rsidRPr="00335094">
        <w:rPr>
          <w:i/>
          <w:sz w:val="28"/>
          <w:szCs w:val="28"/>
        </w:rPr>
        <w:t>Căn cứ Nghị định số 118/2025/NĐ-CP ngày 09 tháng 6 năm 2025 của Chính phủ về thực hiện thủ tục hành chính theo cơ chế một cửa, một cửa liên thông tại Bộ phận một cửa và Cổng dịch vụ công quốc gia; Nghị định số 367/2025/NĐ-CP ngày 31 tháng 12 năm 2025 của Chính phủ về việc sửa đổi, bổ sung một số điều của Nghị định số 118/2025/NĐ-CP</w:t>
      </w:r>
      <w:r w:rsidR="00221EDA">
        <w:rPr>
          <w:i/>
          <w:sz w:val="28"/>
          <w:szCs w:val="28"/>
        </w:rPr>
        <w:t xml:space="preserve"> </w:t>
      </w:r>
      <w:r w:rsidRPr="00335094">
        <w:rPr>
          <w:i/>
          <w:sz w:val="28"/>
          <w:szCs w:val="28"/>
        </w:rPr>
        <w:t>ngày 09 tháng 6 năm 2025 của Chính phủ;</w:t>
      </w:r>
    </w:p>
    <w:p w14:paraId="3F76B997" w14:textId="77777777" w:rsidR="00335094" w:rsidRPr="00335094" w:rsidRDefault="00335094" w:rsidP="00D7396A">
      <w:pPr>
        <w:widowControl w:val="0"/>
        <w:spacing w:before="120" w:after="120"/>
        <w:ind w:firstLine="680"/>
        <w:jc w:val="both"/>
        <w:rPr>
          <w:i/>
          <w:sz w:val="28"/>
          <w:szCs w:val="28"/>
        </w:rPr>
      </w:pPr>
      <w:r w:rsidRPr="00335094">
        <w:rPr>
          <w:i/>
          <w:sz w:val="28"/>
          <w:szCs w:val="28"/>
        </w:rPr>
        <w:t>Căn cứ Thông tư số 02/2017/TT-VPCP ngày 31 tháng 10 năm 2017 của Bộ trưởng, Chủ nhiệm Văn phòng Chính phủ hướng dẫn nghiệp vụ về kiểm soát thủ tục hành chính;</w:t>
      </w:r>
    </w:p>
    <w:p w14:paraId="48BAA5A7" w14:textId="77777777" w:rsidR="0027630F" w:rsidRPr="0027630F" w:rsidRDefault="0027630F" w:rsidP="00D7396A">
      <w:pPr>
        <w:autoSpaceDE w:val="0"/>
        <w:autoSpaceDN w:val="0"/>
        <w:spacing w:before="120" w:after="120"/>
        <w:ind w:firstLine="720"/>
        <w:jc w:val="both"/>
        <w:rPr>
          <w:i/>
          <w:iCs/>
          <w:sz w:val="28"/>
          <w:szCs w:val="28"/>
        </w:rPr>
      </w:pPr>
      <w:r>
        <w:rPr>
          <w:i/>
          <w:iCs/>
          <w:sz w:val="28"/>
          <w:szCs w:val="28"/>
        </w:rPr>
        <w:t xml:space="preserve">Căn cứ Quyết định số </w:t>
      </w:r>
      <w:r w:rsidR="006451A3">
        <w:rPr>
          <w:i/>
          <w:iCs/>
          <w:sz w:val="28"/>
          <w:szCs w:val="28"/>
        </w:rPr>
        <w:t>823</w:t>
      </w:r>
      <w:r>
        <w:rPr>
          <w:i/>
          <w:iCs/>
          <w:sz w:val="28"/>
          <w:szCs w:val="28"/>
        </w:rPr>
        <w:t xml:space="preserve">/QĐ-UBND ngày </w:t>
      </w:r>
      <w:r w:rsidR="006451A3">
        <w:rPr>
          <w:i/>
          <w:iCs/>
          <w:sz w:val="28"/>
          <w:szCs w:val="28"/>
        </w:rPr>
        <w:t>09</w:t>
      </w:r>
      <w:r w:rsidR="00B44678">
        <w:rPr>
          <w:i/>
          <w:iCs/>
          <w:sz w:val="28"/>
          <w:szCs w:val="28"/>
        </w:rPr>
        <w:t xml:space="preserve"> tháng </w:t>
      </w:r>
      <w:r w:rsidR="006451A3">
        <w:rPr>
          <w:i/>
          <w:iCs/>
          <w:sz w:val="28"/>
          <w:szCs w:val="28"/>
        </w:rPr>
        <w:t>3</w:t>
      </w:r>
      <w:r w:rsidR="00B44678">
        <w:rPr>
          <w:i/>
          <w:iCs/>
          <w:sz w:val="28"/>
          <w:szCs w:val="28"/>
        </w:rPr>
        <w:t xml:space="preserve"> năm </w:t>
      </w:r>
      <w:r>
        <w:rPr>
          <w:i/>
          <w:iCs/>
          <w:sz w:val="28"/>
          <w:szCs w:val="28"/>
        </w:rPr>
        <w:t>202</w:t>
      </w:r>
      <w:r w:rsidR="006451A3">
        <w:rPr>
          <w:i/>
          <w:iCs/>
          <w:sz w:val="28"/>
          <w:szCs w:val="28"/>
        </w:rPr>
        <w:t>6</w:t>
      </w:r>
      <w:r>
        <w:rPr>
          <w:i/>
          <w:iCs/>
          <w:sz w:val="28"/>
          <w:szCs w:val="28"/>
        </w:rPr>
        <w:t xml:space="preserve"> của</w:t>
      </w:r>
      <w:r w:rsidRPr="00973455">
        <w:rPr>
          <w:i/>
          <w:iCs/>
          <w:sz w:val="28"/>
          <w:szCs w:val="28"/>
          <w:lang w:val="vi-VN"/>
        </w:rPr>
        <w:t xml:space="preserve"> </w:t>
      </w:r>
      <w:r w:rsidRPr="00974774">
        <w:rPr>
          <w:i/>
          <w:iCs/>
          <w:sz w:val="28"/>
          <w:szCs w:val="28"/>
          <w:lang w:val="vi-VN"/>
        </w:rPr>
        <w:t>Chủ tịch Ủy ban nhân dân tỉnh An Giang</w:t>
      </w:r>
      <w:r>
        <w:rPr>
          <w:i/>
          <w:iCs/>
          <w:sz w:val="28"/>
          <w:szCs w:val="28"/>
        </w:rPr>
        <w:t xml:space="preserve"> về việc công bố </w:t>
      </w:r>
      <w:r w:rsidR="00762D8A">
        <w:rPr>
          <w:i/>
          <w:iCs/>
          <w:sz w:val="28"/>
          <w:szCs w:val="28"/>
        </w:rPr>
        <w:t>D</w:t>
      </w:r>
      <w:r>
        <w:rPr>
          <w:i/>
          <w:iCs/>
          <w:sz w:val="28"/>
          <w:szCs w:val="28"/>
        </w:rPr>
        <w:t xml:space="preserve">anh mục thủ tục hành chính </w:t>
      </w:r>
      <w:r w:rsidRPr="00DA1B98">
        <w:rPr>
          <w:i/>
          <w:iCs/>
          <w:sz w:val="28"/>
          <w:szCs w:val="28"/>
          <w:lang w:val="en-GB"/>
        </w:rPr>
        <w:t>được</w:t>
      </w:r>
      <w:r w:rsidRPr="00DA1B98">
        <w:rPr>
          <w:i/>
          <w:iCs/>
          <w:sz w:val="28"/>
          <w:szCs w:val="28"/>
        </w:rPr>
        <w:t xml:space="preserve"> </w:t>
      </w:r>
      <w:r w:rsidRPr="00DA1B98">
        <w:rPr>
          <w:i/>
          <w:iCs/>
          <w:sz w:val="28"/>
          <w:szCs w:val="28"/>
          <w:lang w:val="en-GB"/>
        </w:rPr>
        <w:t>sửa đổi, bổ sung</w:t>
      </w:r>
      <w:r w:rsidR="006451A3">
        <w:rPr>
          <w:i/>
          <w:iCs/>
          <w:sz w:val="28"/>
          <w:szCs w:val="28"/>
          <w:lang w:val="en-GB"/>
        </w:rPr>
        <w:t>, bị</w:t>
      </w:r>
      <w:r w:rsidRPr="00DA1B98">
        <w:rPr>
          <w:i/>
          <w:iCs/>
          <w:sz w:val="28"/>
          <w:szCs w:val="28"/>
        </w:rPr>
        <w:t xml:space="preserve"> </w:t>
      </w:r>
      <w:r w:rsidR="006451A3">
        <w:rPr>
          <w:i/>
          <w:iCs/>
          <w:sz w:val="28"/>
          <w:szCs w:val="28"/>
        </w:rPr>
        <w:t xml:space="preserve">bãi bỏ </w:t>
      </w:r>
      <w:r w:rsidRPr="00DA1B98">
        <w:rPr>
          <w:i/>
          <w:iCs/>
          <w:sz w:val="28"/>
          <w:szCs w:val="28"/>
          <w:lang w:val="en-GB"/>
        </w:rPr>
        <w:t xml:space="preserve">lĩnh vực </w:t>
      </w:r>
      <w:r w:rsidR="00762D8A">
        <w:rPr>
          <w:i/>
          <w:iCs/>
          <w:sz w:val="28"/>
          <w:szCs w:val="28"/>
          <w:lang w:val="en-GB"/>
        </w:rPr>
        <w:t>B</w:t>
      </w:r>
      <w:r w:rsidR="006451A3">
        <w:rPr>
          <w:i/>
          <w:iCs/>
          <w:sz w:val="28"/>
          <w:szCs w:val="28"/>
          <w:lang w:val="en-GB"/>
        </w:rPr>
        <w:t>iển và hải đảo</w:t>
      </w:r>
      <w:r w:rsidRPr="00DA1B98">
        <w:rPr>
          <w:i/>
          <w:iCs/>
          <w:sz w:val="28"/>
          <w:szCs w:val="28"/>
          <w:lang w:val="en-GB"/>
        </w:rPr>
        <w:t xml:space="preserve"> thuộc </w:t>
      </w:r>
      <w:r w:rsidR="00625B43" w:rsidRPr="00625B43">
        <w:rPr>
          <w:i/>
          <w:iCs/>
          <w:sz w:val="28"/>
          <w:szCs w:val="28"/>
          <w:lang w:val="en-GB"/>
        </w:rPr>
        <w:t>phạm vi chức năng quản lý</w:t>
      </w:r>
      <w:r w:rsidR="00625B43">
        <w:rPr>
          <w:i/>
          <w:iCs/>
          <w:sz w:val="28"/>
          <w:szCs w:val="28"/>
          <w:lang w:val="en-GB"/>
        </w:rPr>
        <w:t xml:space="preserve"> </w:t>
      </w:r>
      <w:r w:rsidR="00625B43" w:rsidRPr="00625B43">
        <w:rPr>
          <w:i/>
          <w:iCs/>
          <w:sz w:val="28"/>
          <w:szCs w:val="28"/>
          <w:lang w:val="en-GB"/>
        </w:rPr>
        <w:t>của Sở Nông nghiệp và Môi trường tỉnh An Giang</w:t>
      </w:r>
      <w:r>
        <w:rPr>
          <w:i/>
          <w:iCs/>
          <w:sz w:val="28"/>
          <w:szCs w:val="28"/>
          <w:lang w:val="en-GB"/>
        </w:rPr>
        <w:t>.</w:t>
      </w:r>
    </w:p>
    <w:p w14:paraId="0085CE3A" w14:textId="0396B7D6" w:rsidR="004D76C7" w:rsidRPr="004D76C7" w:rsidRDefault="002D017E" w:rsidP="00D7396A">
      <w:pPr>
        <w:spacing w:before="120" w:after="120"/>
        <w:ind w:firstLine="567"/>
        <w:jc w:val="both"/>
        <w:rPr>
          <w:i/>
          <w:sz w:val="28"/>
          <w:szCs w:val="28"/>
        </w:rPr>
      </w:pPr>
      <w:r w:rsidRPr="00ED1C36">
        <w:rPr>
          <w:i/>
          <w:sz w:val="28"/>
          <w:szCs w:val="28"/>
          <w:lang w:val="vi-VN"/>
        </w:rPr>
        <w:t xml:space="preserve">Theo đề nghị của Giám đốc Sở Nông nghiệp và Môi trường tại Tờ trình </w:t>
      </w:r>
      <w:r w:rsidR="00607759">
        <w:rPr>
          <w:i/>
          <w:sz w:val="28"/>
          <w:szCs w:val="28"/>
        </w:rPr>
        <w:br/>
      </w:r>
      <w:r w:rsidRPr="00ED1C36">
        <w:rPr>
          <w:i/>
          <w:sz w:val="28"/>
          <w:szCs w:val="28"/>
          <w:lang w:val="vi-VN"/>
        </w:rPr>
        <w:t>số</w:t>
      </w:r>
      <w:r w:rsidR="00E23A00">
        <w:rPr>
          <w:i/>
          <w:sz w:val="28"/>
          <w:szCs w:val="28"/>
        </w:rPr>
        <w:t xml:space="preserve"> 378</w:t>
      </w:r>
      <w:r w:rsidRPr="00ED1C36">
        <w:rPr>
          <w:i/>
          <w:sz w:val="28"/>
          <w:szCs w:val="28"/>
          <w:lang w:val="vi-VN"/>
        </w:rPr>
        <w:t>/TTr-SNNMT ngày</w:t>
      </w:r>
      <w:r w:rsidR="00E23A00">
        <w:rPr>
          <w:i/>
          <w:sz w:val="28"/>
          <w:szCs w:val="28"/>
        </w:rPr>
        <w:t xml:space="preserve"> 19 </w:t>
      </w:r>
      <w:r w:rsidRPr="00ED1C36">
        <w:rPr>
          <w:i/>
          <w:sz w:val="28"/>
          <w:szCs w:val="28"/>
          <w:lang w:val="vi-VN"/>
        </w:rPr>
        <w:t>tháng</w:t>
      </w:r>
      <w:r w:rsidR="00E23A00">
        <w:rPr>
          <w:i/>
          <w:sz w:val="28"/>
          <w:szCs w:val="28"/>
        </w:rPr>
        <w:t xml:space="preserve"> 3 </w:t>
      </w:r>
      <w:r w:rsidRPr="00ED1C36">
        <w:rPr>
          <w:i/>
          <w:sz w:val="28"/>
          <w:szCs w:val="28"/>
          <w:lang w:val="vi-VN"/>
        </w:rPr>
        <w:t>năm 2026.</w:t>
      </w:r>
    </w:p>
    <w:p w14:paraId="3E5E2C5F" w14:textId="77777777" w:rsidR="00923326" w:rsidRPr="00923326" w:rsidRDefault="00923326" w:rsidP="00D7396A">
      <w:pPr>
        <w:spacing w:before="120" w:after="120"/>
        <w:jc w:val="center"/>
        <w:rPr>
          <w:b/>
          <w:color w:val="000000"/>
          <w:sz w:val="2"/>
          <w:szCs w:val="2"/>
          <w:lang w:val="nl-NL"/>
        </w:rPr>
      </w:pPr>
    </w:p>
    <w:p w14:paraId="00713ABB" w14:textId="505EA55E" w:rsidR="004D76C7" w:rsidRDefault="00396CBD" w:rsidP="00D7396A">
      <w:pPr>
        <w:spacing w:before="120" w:after="120"/>
        <w:jc w:val="center"/>
        <w:rPr>
          <w:b/>
          <w:color w:val="000000"/>
          <w:sz w:val="28"/>
          <w:szCs w:val="28"/>
          <w:lang w:val="nl-NL"/>
        </w:rPr>
      </w:pPr>
      <w:r w:rsidRPr="00351418">
        <w:rPr>
          <w:b/>
          <w:color w:val="000000"/>
          <w:sz w:val="28"/>
          <w:szCs w:val="28"/>
          <w:lang w:val="nl-NL"/>
        </w:rPr>
        <w:t>QUYẾT ĐỊNH:</w:t>
      </w:r>
    </w:p>
    <w:p w14:paraId="247DA193" w14:textId="77777777" w:rsidR="005A7C4F" w:rsidRPr="004D76C7" w:rsidRDefault="005A7C4F" w:rsidP="00D7396A">
      <w:pPr>
        <w:spacing w:before="120" w:after="120"/>
        <w:jc w:val="center"/>
        <w:rPr>
          <w:sz w:val="2"/>
          <w:szCs w:val="2"/>
        </w:rPr>
      </w:pPr>
    </w:p>
    <w:p w14:paraId="02AC4F56" w14:textId="3D1F2041" w:rsidR="002E0179" w:rsidRPr="00BB4117" w:rsidRDefault="002E0179" w:rsidP="00D7396A">
      <w:pPr>
        <w:autoSpaceDE w:val="0"/>
        <w:autoSpaceDN w:val="0"/>
        <w:adjustRightInd w:val="0"/>
        <w:spacing w:before="120" w:after="120"/>
        <w:ind w:firstLine="720"/>
        <w:jc w:val="both"/>
        <w:rPr>
          <w:bCs/>
          <w:spacing w:val="-2"/>
          <w:sz w:val="28"/>
          <w:szCs w:val="28"/>
        </w:rPr>
      </w:pPr>
      <w:r w:rsidRPr="00BB4117">
        <w:rPr>
          <w:b/>
          <w:sz w:val="28"/>
          <w:szCs w:val="28"/>
          <w:lang w:val="vi-VN"/>
        </w:rPr>
        <w:t>Điều 1.</w:t>
      </w:r>
      <w:r w:rsidRPr="00BB4117">
        <w:rPr>
          <w:bCs/>
          <w:sz w:val="28"/>
          <w:szCs w:val="28"/>
          <w:lang w:val="vi-VN"/>
        </w:rPr>
        <w:t xml:space="preserve"> </w:t>
      </w:r>
      <w:r w:rsidRPr="00BB4117">
        <w:rPr>
          <w:rFonts w:eastAsia="MS Mincho"/>
          <w:bCs/>
          <w:sz w:val="28"/>
          <w:szCs w:val="28"/>
          <w:lang w:val="vi-VN"/>
        </w:rPr>
        <w:t xml:space="preserve">Phê duyệt </w:t>
      </w:r>
      <w:r w:rsidRPr="00BB4117">
        <w:rPr>
          <w:bCs/>
          <w:sz w:val="28"/>
          <w:szCs w:val="28"/>
          <w:lang w:val="vi-VN"/>
        </w:rPr>
        <w:t>Quy trình nội bộ giải quyết thủ tục hành chính</w:t>
      </w:r>
      <w:r w:rsidR="001E4CF0">
        <w:rPr>
          <w:bCs/>
          <w:sz w:val="28"/>
          <w:szCs w:val="28"/>
        </w:rPr>
        <w:t xml:space="preserve"> (TTHC)</w:t>
      </w:r>
      <w:r w:rsidRPr="00BB4117">
        <w:rPr>
          <w:bCs/>
          <w:sz w:val="28"/>
          <w:szCs w:val="28"/>
          <w:lang w:val="vi-VN"/>
        </w:rPr>
        <w:t xml:space="preserve"> lĩnh vực</w:t>
      </w:r>
      <w:r w:rsidR="001E4CF0">
        <w:rPr>
          <w:bCs/>
          <w:sz w:val="28"/>
          <w:szCs w:val="28"/>
        </w:rPr>
        <w:t xml:space="preserve"> </w:t>
      </w:r>
      <w:r w:rsidR="00BB4117" w:rsidRPr="00BB4117">
        <w:rPr>
          <w:bCs/>
          <w:sz w:val="28"/>
          <w:szCs w:val="28"/>
        </w:rPr>
        <w:t xml:space="preserve">Biển và </w:t>
      </w:r>
      <w:r w:rsidR="005F755D">
        <w:rPr>
          <w:bCs/>
          <w:sz w:val="28"/>
          <w:szCs w:val="28"/>
        </w:rPr>
        <w:t>H</w:t>
      </w:r>
      <w:r w:rsidR="00BB4117" w:rsidRPr="00BB4117">
        <w:rPr>
          <w:bCs/>
          <w:sz w:val="28"/>
          <w:szCs w:val="28"/>
        </w:rPr>
        <w:t xml:space="preserve">ải đảo </w:t>
      </w:r>
      <w:r w:rsidRPr="00BB4117">
        <w:rPr>
          <w:bCs/>
          <w:spacing w:val="-2"/>
          <w:sz w:val="28"/>
          <w:szCs w:val="28"/>
          <w:lang w:val="vi-VN"/>
        </w:rPr>
        <w:t xml:space="preserve">thuộc </w:t>
      </w:r>
      <w:r w:rsidR="004C725D">
        <w:rPr>
          <w:sz w:val="28"/>
          <w:szCs w:val="28"/>
          <w:lang w:val="en-GB"/>
        </w:rPr>
        <w:t>thẩm quyền giải quyết</w:t>
      </w:r>
      <w:r w:rsidRPr="00BB4117">
        <w:rPr>
          <w:bCs/>
          <w:spacing w:val="-2"/>
          <w:sz w:val="28"/>
          <w:szCs w:val="28"/>
          <w:lang w:val="vi-VN"/>
        </w:rPr>
        <w:t xml:space="preserve"> </w:t>
      </w:r>
      <w:r w:rsidRPr="00BB4117">
        <w:rPr>
          <w:bCs/>
          <w:spacing w:val="-2"/>
          <w:sz w:val="28"/>
          <w:szCs w:val="28"/>
        </w:rPr>
        <w:t xml:space="preserve">của </w:t>
      </w:r>
      <w:r w:rsidR="00762D8A">
        <w:rPr>
          <w:bCs/>
          <w:spacing w:val="-2"/>
          <w:sz w:val="28"/>
          <w:szCs w:val="28"/>
        </w:rPr>
        <w:t xml:space="preserve">Sở </w:t>
      </w:r>
      <w:r w:rsidRPr="00BB4117">
        <w:rPr>
          <w:bCs/>
          <w:spacing w:val="-2"/>
          <w:sz w:val="28"/>
          <w:szCs w:val="28"/>
        </w:rPr>
        <w:t>Nông nghiệp và Môi trường</w:t>
      </w:r>
      <w:r w:rsidR="001E4CF0">
        <w:rPr>
          <w:bCs/>
          <w:spacing w:val="-2"/>
          <w:sz w:val="28"/>
          <w:szCs w:val="28"/>
        </w:rPr>
        <w:t xml:space="preserve"> và</w:t>
      </w:r>
      <w:r w:rsidR="00C6733E">
        <w:rPr>
          <w:bCs/>
          <w:spacing w:val="-2"/>
          <w:sz w:val="28"/>
          <w:szCs w:val="28"/>
        </w:rPr>
        <w:t xml:space="preserve"> Ủy ban nhân dân c</w:t>
      </w:r>
      <w:r w:rsidR="00C102BA">
        <w:rPr>
          <w:bCs/>
          <w:spacing w:val="-2"/>
          <w:sz w:val="28"/>
          <w:szCs w:val="28"/>
        </w:rPr>
        <w:t>ác</w:t>
      </w:r>
      <w:r w:rsidR="00C6733E">
        <w:rPr>
          <w:bCs/>
          <w:spacing w:val="-2"/>
          <w:sz w:val="28"/>
          <w:szCs w:val="28"/>
        </w:rPr>
        <w:t xml:space="preserve"> xã</w:t>
      </w:r>
      <w:r w:rsidR="00C102BA">
        <w:rPr>
          <w:bCs/>
          <w:spacing w:val="-2"/>
          <w:sz w:val="28"/>
          <w:szCs w:val="28"/>
        </w:rPr>
        <w:t>, phường, đặc khu</w:t>
      </w:r>
      <w:r w:rsidRPr="00BB4117">
        <w:rPr>
          <w:bCs/>
          <w:spacing w:val="-2"/>
          <w:sz w:val="28"/>
          <w:szCs w:val="28"/>
        </w:rPr>
        <w:t xml:space="preserve"> áp dụng trên địa bàn tỉnh An Giang</w:t>
      </w:r>
      <w:r w:rsidR="00B5194A">
        <w:rPr>
          <w:bCs/>
          <w:spacing w:val="-2"/>
          <w:sz w:val="28"/>
          <w:szCs w:val="28"/>
        </w:rPr>
        <w:t xml:space="preserve"> (</w:t>
      </w:r>
      <w:r w:rsidRPr="00BB4117">
        <w:rPr>
          <w:bCs/>
          <w:spacing w:val="-2"/>
          <w:sz w:val="28"/>
          <w:szCs w:val="28"/>
        </w:rPr>
        <w:t>gồm</w:t>
      </w:r>
      <w:r w:rsidR="00161950">
        <w:rPr>
          <w:bCs/>
          <w:spacing w:val="-2"/>
          <w:sz w:val="28"/>
          <w:szCs w:val="28"/>
        </w:rPr>
        <w:t>:</w:t>
      </w:r>
      <w:r w:rsidR="00A97E27">
        <w:rPr>
          <w:bCs/>
          <w:spacing w:val="-2"/>
          <w:sz w:val="28"/>
          <w:szCs w:val="28"/>
        </w:rPr>
        <w:t xml:space="preserve"> Cấp tỉnh </w:t>
      </w:r>
      <w:r w:rsidR="00B5194A">
        <w:rPr>
          <w:bCs/>
          <w:spacing w:val="-2"/>
          <w:sz w:val="28"/>
          <w:szCs w:val="28"/>
        </w:rPr>
        <w:t>1</w:t>
      </w:r>
      <w:r w:rsidRPr="00BB4117">
        <w:rPr>
          <w:bCs/>
          <w:spacing w:val="-2"/>
          <w:sz w:val="28"/>
          <w:szCs w:val="28"/>
        </w:rPr>
        <w:t xml:space="preserve">2 </w:t>
      </w:r>
      <w:r w:rsidR="00B5194A">
        <w:rPr>
          <w:bCs/>
          <w:spacing w:val="-2"/>
          <w:sz w:val="28"/>
          <w:szCs w:val="28"/>
        </w:rPr>
        <w:t>TTHC</w:t>
      </w:r>
      <w:r w:rsidR="003341CB">
        <w:rPr>
          <w:bCs/>
          <w:spacing w:val="-2"/>
          <w:sz w:val="28"/>
          <w:szCs w:val="28"/>
        </w:rPr>
        <w:t>;</w:t>
      </w:r>
      <w:r w:rsidR="00A97E27">
        <w:rPr>
          <w:bCs/>
          <w:spacing w:val="-2"/>
          <w:sz w:val="28"/>
          <w:szCs w:val="28"/>
        </w:rPr>
        <w:t xml:space="preserve"> Cấp xã 05</w:t>
      </w:r>
      <w:r w:rsidR="00D7396A">
        <w:rPr>
          <w:bCs/>
          <w:spacing w:val="-2"/>
          <w:sz w:val="28"/>
          <w:szCs w:val="28"/>
        </w:rPr>
        <w:t xml:space="preserve"> TTHC</w:t>
      </w:r>
      <w:r w:rsidR="00A97E27">
        <w:rPr>
          <w:bCs/>
          <w:spacing w:val="-2"/>
          <w:sz w:val="28"/>
          <w:szCs w:val="28"/>
        </w:rPr>
        <w:t>).</w:t>
      </w:r>
      <w:r w:rsidR="00B5194A">
        <w:rPr>
          <w:bCs/>
          <w:spacing w:val="-2"/>
          <w:sz w:val="28"/>
          <w:szCs w:val="28"/>
        </w:rPr>
        <w:t xml:space="preserve"> </w:t>
      </w:r>
    </w:p>
    <w:p w14:paraId="276C3BEF" w14:textId="2053084A" w:rsidR="003341CB" w:rsidRPr="00B355A9" w:rsidRDefault="006A7A3D" w:rsidP="00D7396A">
      <w:pPr>
        <w:autoSpaceDE w:val="0"/>
        <w:autoSpaceDN w:val="0"/>
        <w:adjustRightInd w:val="0"/>
        <w:spacing w:before="120" w:after="120"/>
        <w:ind w:firstLine="720"/>
        <w:jc w:val="both"/>
        <w:rPr>
          <w:spacing w:val="-2"/>
          <w:sz w:val="28"/>
          <w:szCs w:val="28"/>
        </w:rPr>
      </w:pPr>
      <w:r w:rsidRPr="00B355A9">
        <w:rPr>
          <w:b/>
          <w:color w:val="000000"/>
          <w:spacing w:val="-2"/>
          <w:sz w:val="28"/>
          <w:szCs w:val="28"/>
          <w:lang w:val="vi-VN"/>
        </w:rPr>
        <w:lastRenderedPageBreak/>
        <w:t xml:space="preserve">Điều 2. </w:t>
      </w:r>
      <w:r w:rsidRPr="00B355A9">
        <w:rPr>
          <w:color w:val="000000"/>
          <w:spacing w:val="-2"/>
          <w:sz w:val="28"/>
          <w:szCs w:val="28"/>
          <w:lang w:val="vi-VN"/>
        </w:rPr>
        <w:t>Quyết định này có hiệu lực</w:t>
      </w:r>
      <w:r w:rsidR="00C270E7">
        <w:rPr>
          <w:color w:val="000000"/>
          <w:spacing w:val="-2"/>
          <w:sz w:val="28"/>
          <w:szCs w:val="28"/>
        </w:rPr>
        <w:t xml:space="preserve"> thi hành</w:t>
      </w:r>
      <w:r w:rsidRPr="00B355A9">
        <w:rPr>
          <w:color w:val="000000"/>
          <w:spacing w:val="-2"/>
          <w:sz w:val="28"/>
          <w:szCs w:val="28"/>
          <w:lang w:val="vi-VN"/>
        </w:rPr>
        <w:t xml:space="preserve"> kể từ ngày ký</w:t>
      </w:r>
      <w:r w:rsidR="00CE496E" w:rsidRPr="00B355A9">
        <w:rPr>
          <w:color w:val="000000"/>
          <w:spacing w:val="-2"/>
          <w:sz w:val="28"/>
          <w:szCs w:val="28"/>
        </w:rPr>
        <w:t xml:space="preserve">. </w:t>
      </w:r>
      <w:r w:rsidR="003341CB" w:rsidRPr="00B355A9">
        <w:rPr>
          <w:color w:val="000000"/>
          <w:spacing w:val="-2"/>
          <w:sz w:val="28"/>
          <w:szCs w:val="28"/>
        </w:rPr>
        <w:t>S</w:t>
      </w:r>
      <w:r w:rsidR="003341CB" w:rsidRPr="00B355A9">
        <w:rPr>
          <w:spacing w:val="-2"/>
          <w:sz w:val="28"/>
          <w:szCs w:val="28"/>
          <w:lang w:val="vi-VN"/>
        </w:rPr>
        <w:t>ửa đổi, bổ sung các quy trình nội bộ</w:t>
      </w:r>
      <w:r w:rsidR="003753FD">
        <w:rPr>
          <w:spacing w:val="-2"/>
          <w:sz w:val="28"/>
          <w:szCs w:val="28"/>
        </w:rPr>
        <w:t xml:space="preserve"> thứ tự</w:t>
      </w:r>
      <w:r w:rsidR="003341CB" w:rsidRPr="00B355A9">
        <w:rPr>
          <w:spacing w:val="-2"/>
          <w:sz w:val="28"/>
          <w:szCs w:val="28"/>
          <w:lang w:val="vi-VN"/>
        </w:rPr>
        <w:t xml:space="preserve"> số 1, 2, 3, 4, 6, 7, 8, 9, 10, 13, 14, 15 tại Phụ lục 1; quy trình nội bộ </w:t>
      </w:r>
      <w:r w:rsidR="003753FD">
        <w:rPr>
          <w:spacing w:val="-2"/>
          <w:sz w:val="28"/>
          <w:szCs w:val="28"/>
        </w:rPr>
        <w:t xml:space="preserve">thứ tự </w:t>
      </w:r>
      <w:r w:rsidR="003341CB" w:rsidRPr="00B355A9">
        <w:rPr>
          <w:spacing w:val="-2"/>
          <w:sz w:val="28"/>
          <w:szCs w:val="28"/>
          <w:lang w:val="vi-VN"/>
        </w:rPr>
        <w:t>số 1, 2, 3, 4, 5 tại Phụ lục 2 và bãi bỏ quy trình nội bộ thứ tự số 5, số 16 tại Phụ lục</w:t>
      </w:r>
      <w:r w:rsidR="00E354B5">
        <w:rPr>
          <w:spacing w:val="-2"/>
          <w:sz w:val="28"/>
          <w:szCs w:val="28"/>
        </w:rPr>
        <w:t xml:space="preserve"> </w:t>
      </w:r>
      <w:r w:rsidR="003341CB" w:rsidRPr="00B355A9">
        <w:rPr>
          <w:spacing w:val="-2"/>
          <w:sz w:val="28"/>
          <w:szCs w:val="28"/>
          <w:lang w:val="vi-VN"/>
        </w:rPr>
        <w:t>1 ban hành kèm theo Quyết định số 265/QĐ-UBND ngày 21 tháng 7 năm 2025</w:t>
      </w:r>
      <w:r w:rsidR="006C0F5C">
        <w:rPr>
          <w:spacing w:val="-2"/>
          <w:sz w:val="28"/>
          <w:szCs w:val="28"/>
        </w:rPr>
        <w:t xml:space="preserve"> của</w:t>
      </w:r>
      <w:r w:rsidR="005C6F1C">
        <w:rPr>
          <w:spacing w:val="-2"/>
          <w:sz w:val="28"/>
          <w:szCs w:val="28"/>
        </w:rPr>
        <w:t xml:space="preserve"> Chủ tịch</w:t>
      </w:r>
      <w:r w:rsidR="006C0F5C">
        <w:rPr>
          <w:spacing w:val="-2"/>
          <w:sz w:val="28"/>
          <w:szCs w:val="28"/>
        </w:rPr>
        <w:t xml:space="preserve"> Ủy ban nhân dân tỉnh An Giang</w:t>
      </w:r>
      <w:r w:rsidR="003341CB" w:rsidRPr="00B355A9">
        <w:rPr>
          <w:spacing w:val="-2"/>
          <w:sz w:val="28"/>
          <w:szCs w:val="28"/>
          <w:lang w:val="vi-VN"/>
        </w:rPr>
        <w:t>.</w:t>
      </w:r>
    </w:p>
    <w:p w14:paraId="05CBA8A2" w14:textId="48108637" w:rsidR="001310B4" w:rsidRPr="00291AB2" w:rsidRDefault="006A7A3D" w:rsidP="00291AB2">
      <w:pPr>
        <w:autoSpaceDE w:val="0"/>
        <w:autoSpaceDN w:val="0"/>
        <w:adjustRightInd w:val="0"/>
        <w:spacing w:before="120" w:after="120"/>
        <w:ind w:firstLine="720"/>
        <w:jc w:val="both"/>
        <w:rPr>
          <w:spacing w:val="-4"/>
          <w:sz w:val="28"/>
          <w:szCs w:val="28"/>
        </w:rPr>
      </w:pPr>
      <w:r w:rsidRPr="00D51839">
        <w:rPr>
          <w:b/>
          <w:bCs/>
          <w:color w:val="000000"/>
          <w:spacing w:val="-2"/>
          <w:sz w:val="28"/>
          <w:szCs w:val="28"/>
          <w:lang w:val="vi-VN"/>
        </w:rPr>
        <w:t>Điều 3.</w:t>
      </w:r>
      <w:r w:rsidRPr="00D51839">
        <w:rPr>
          <w:color w:val="000000"/>
          <w:spacing w:val="-2"/>
          <w:sz w:val="28"/>
          <w:szCs w:val="28"/>
          <w:lang w:val="vi-VN"/>
        </w:rPr>
        <w:t xml:space="preserve"> </w:t>
      </w:r>
      <w:r w:rsidRPr="006A7A3D">
        <w:rPr>
          <w:color w:val="000000"/>
          <w:sz w:val="28"/>
          <w:szCs w:val="28"/>
          <w:lang w:val="vi-VN"/>
        </w:rPr>
        <w:t xml:space="preserve">Giao Sở Khoa học và Công nghệ chủ trì, phối hợp với Sở </w:t>
      </w:r>
      <w:r w:rsidRPr="006A7A3D">
        <w:rPr>
          <w:color w:val="000000"/>
          <w:sz w:val="28"/>
          <w:lang w:val="vi-VN"/>
        </w:rPr>
        <w:t xml:space="preserve">Nông nghiệp </w:t>
      </w:r>
      <w:r w:rsidRPr="006A7A3D">
        <w:rPr>
          <w:rFonts w:eastAsia="Calibri"/>
          <w:bCs/>
          <w:color w:val="000000"/>
          <w:sz w:val="28"/>
          <w:szCs w:val="28"/>
          <w:lang w:val="vi-VN"/>
        </w:rPr>
        <w:t xml:space="preserve">và Môi trường </w:t>
      </w:r>
      <w:r w:rsidRPr="006A7A3D">
        <w:rPr>
          <w:color w:val="000000"/>
          <w:sz w:val="28"/>
          <w:szCs w:val="28"/>
          <w:shd w:val="clear" w:color="auto" w:fill="FFFFFF"/>
          <w:lang w:val="vi-VN"/>
        </w:rPr>
        <w:t xml:space="preserve">và </w:t>
      </w:r>
      <w:r w:rsidRPr="006A7A3D">
        <w:rPr>
          <w:color w:val="000000"/>
          <w:sz w:val="28"/>
          <w:szCs w:val="28"/>
          <w:lang w:val="vi-VN"/>
        </w:rPr>
        <w:t xml:space="preserve">các đơn vị </w:t>
      </w:r>
      <w:r w:rsidRPr="00D556D0">
        <w:rPr>
          <w:spacing w:val="-4"/>
          <w:sz w:val="28"/>
          <w:szCs w:val="28"/>
          <w:lang w:val="vi-VN"/>
        </w:rPr>
        <w:t xml:space="preserve">có liên quan cập nhật quy trình điện tử giải quyết thủ tục hành chính vào Hệ thống thông tin </w:t>
      </w:r>
      <w:r w:rsidR="001310B4">
        <w:rPr>
          <w:spacing w:val="-4"/>
          <w:sz w:val="28"/>
          <w:szCs w:val="28"/>
        </w:rPr>
        <w:t>một cửa điện tử tỉnh</w:t>
      </w:r>
      <w:r w:rsidR="00291AB2">
        <w:rPr>
          <w:spacing w:val="-4"/>
          <w:sz w:val="28"/>
          <w:szCs w:val="28"/>
        </w:rPr>
        <w:t xml:space="preserve"> </w:t>
      </w:r>
      <w:r w:rsidR="00291AB2" w:rsidRPr="00291AB2">
        <w:rPr>
          <w:spacing w:val="-4"/>
          <w:sz w:val="28"/>
          <w:szCs w:val="28"/>
        </w:rPr>
        <w:t>hoặc Bộ, ngành, Trung ương</w:t>
      </w:r>
      <w:r w:rsidR="00291AB2" w:rsidRPr="00291AB2">
        <w:rPr>
          <w:spacing w:val="-4"/>
          <w:sz w:val="28"/>
          <w:szCs w:val="28"/>
          <w:lang w:val="vi-VN"/>
        </w:rPr>
        <w:t>.</w:t>
      </w:r>
    </w:p>
    <w:p w14:paraId="11F34177" w14:textId="7902143C" w:rsidR="004E3F6E" w:rsidRDefault="004E3F6E" w:rsidP="00D7396A">
      <w:pPr>
        <w:spacing w:before="120" w:after="120"/>
        <w:ind w:firstLine="720"/>
        <w:jc w:val="both"/>
        <w:rPr>
          <w:sz w:val="28"/>
          <w:szCs w:val="28"/>
          <w:lang w:val="nl-NL"/>
        </w:rPr>
      </w:pPr>
      <w:r w:rsidRPr="00BC49F2">
        <w:rPr>
          <w:b/>
          <w:bCs/>
          <w:sz w:val="28"/>
          <w:szCs w:val="28"/>
          <w:lang w:val="nl-NL"/>
        </w:rPr>
        <w:t>Điều 4</w:t>
      </w:r>
      <w:r w:rsidRPr="00BC49F2">
        <w:rPr>
          <w:sz w:val="28"/>
          <w:szCs w:val="28"/>
          <w:lang w:val="nl-NL"/>
        </w:rPr>
        <w:t xml:space="preserve">. Chánh Văn phòng Ủy ban nhân dân tỉnh, Giám đốc </w:t>
      </w:r>
      <w:r w:rsidR="002F3487">
        <w:rPr>
          <w:sz w:val="28"/>
          <w:szCs w:val="28"/>
          <w:lang w:val="nl-NL"/>
        </w:rPr>
        <w:t>các sở</w:t>
      </w:r>
      <w:r w:rsidRPr="00BC49F2">
        <w:rPr>
          <w:sz w:val="28"/>
          <w:szCs w:val="28"/>
          <w:lang w:val="nl-NL"/>
        </w:rPr>
        <w:t xml:space="preserve">, Thủ trưởng các </w:t>
      </w:r>
      <w:r w:rsidR="002F3487">
        <w:rPr>
          <w:sz w:val="28"/>
          <w:szCs w:val="28"/>
          <w:lang w:val="nl-NL"/>
        </w:rPr>
        <w:t>ba</w:t>
      </w:r>
      <w:r w:rsidRPr="00BC49F2">
        <w:rPr>
          <w:sz w:val="28"/>
          <w:szCs w:val="28"/>
          <w:lang w:val="nl-NL"/>
        </w:rPr>
        <w:t>n</w:t>
      </w:r>
      <w:r w:rsidR="002F3487">
        <w:rPr>
          <w:sz w:val="28"/>
          <w:szCs w:val="28"/>
          <w:lang w:val="nl-NL"/>
        </w:rPr>
        <w:t>,</w:t>
      </w:r>
      <w:r w:rsidRPr="00BC49F2">
        <w:rPr>
          <w:sz w:val="28"/>
          <w:szCs w:val="28"/>
          <w:lang w:val="nl-NL"/>
        </w:rPr>
        <w:t xml:space="preserve"> ngành</w:t>
      </w:r>
      <w:r w:rsidR="002F3487">
        <w:rPr>
          <w:sz w:val="28"/>
          <w:szCs w:val="28"/>
          <w:lang w:val="nl-NL"/>
        </w:rPr>
        <w:t xml:space="preserve"> cấp tỉnh;</w:t>
      </w:r>
      <w:r w:rsidRPr="00BC49F2">
        <w:rPr>
          <w:sz w:val="28"/>
          <w:szCs w:val="28"/>
          <w:lang w:val="nl-NL"/>
        </w:rPr>
        <w:t xml:space="preserve"> Chủ tịch </w:t>
      </w:r>
      <w:r w:rsidR="00922A46">
        <w:rPr>
          <w:sz w:val="28"/>
          <w:szCs w:val="28"/>
          <w:lang w:val="nl-NL"/>
        </w:rPr>
        <w:t>Ủy</w:t>
      </w:r>
      <w:r w:rsidRPr="00BC49F2">
        <w:rPr>
          <w:sz w:val="28"/>
          <w:szCs w:val="28"/>
          <w:lang w:val="nl-NL"/>
        </w:rPr>
        <w:t xml:space="preserve"> ban nhân dân các xã, phường, đặc khu và các tổ chức, cá nhân có liên quan chịu trách nhiệm thi hành Quyết định này./.</w:t>
      </w:r>
    </w:p>
    <w:p w14:paraId="3C233F2F" w14:textId="77777777" w:rsidR="004E3F6E" w:rsidRPr="004E3F6E" w:rsidRDefault="004E3F6E" w:rsidP="004E3F6E">
      <w:pPr>
        <w:spacing w:line="264" w:lineRule="auto"/>
        <w:ind w:firstLine="720"/>
        <w:jc w:val="both"/>
        <w:rPr>
          <w:sz w:val="12"/>
          <w:szCs w:val="12"/>
          <w:lang w:val="nl-NL"/>
        </w:rPr>
      </w:pPr>
    </w:p>
    <w:tbl>
      <w:tblPr>
        <w:tblW w:w="5000" w:type="pct"/>
        <w:jc w:val="center"/>
        <w:tblLook w:val="04A0" w:firstRow="1" w:lastRow="0" w:firstColumn="1" w:lastColumn="0" w:noHBand="0" w:noVBand="1"/>
      </w:tblPr>
      <w:tblGrid>
        <w:gridCol w:w="4881"/>
        <w:gridCol w:w="4191"/>
      </w:tblGrid>
      <w:tr w:rsidR="006A7A3D" w:rsidRPr="00F46B9A" w14:paraId="7237BEDF" w14:textId="77777777">
        <w:trPr>
          <w:jc w:val="center"/>
        </w:trPr>
        <w:tc>
          <w:tcPr>
            <w:tcW w:w="2690" w:type="pct"/>
          </w:tcPr>
          <w:p w14:paraId="2F3BB675" w14:textId="77777777" w:rsidR="00950D96" w:rsidRPr="003779D2" w:rsidRDefault="00950D96" w:rsidP="00950D96">
            <w:pPr>
              <w:widowControl w:val="0"/>
              <w:autoSpaceDE w:val="0"/>
              <w:autoSpaceDN w:val="0"/>
              <w:jc w:val="both"/>
              <w:rPr>
                <w:b/>
                <w:i/>
                <w:lang w:val="nl-NL"/>
              </w:rPr>
            </w:pPr>
            <w:bookmarkStart w:id="3" w:name="_Hlk54009313"/>
            <w:r w:rsidRPr="003779D2">
              <w:rPr>
                <w:b/>
                <w:i/>
                <w:lang w:val="nl-NL"/>
              </w:rPr>
              <w:t xml:space="preserve">Nơi nhận: </w:t>
            </w:r>
          </w:p>
          <w:p w14:paraId="20D36BD1" w14:textId="77777777" w:rsidR="00950D96" w:rsidRPr="0029426A" w:rsidRDefault="00950D96" w:rsidP="00950D96">
            <w:pPr>
              <w:ind w:left="-113"/>
              <w:jc w:val="both"/>
              <w:rPr>
                <w:sz w:val="22"/>
                <w:szCs w:val="22"/>
                <w:lang w:val="vi-VN"/>
              </w:rPr>
            </w:pPr>
            <w:r w:rsidRPr="0029426A">
              <w:rPr>
                <w:sz w:val="22"/>
                <w:szCs w:val="22"/>
                <w:lang w:val="vi-VN"/>
              </w:rPr>
              <w:t xml:space="preserve">- Như Điều </w:t>
            </w:r>
            <w:r w:rsidRPr="0029426A">
              <w:rPr>
                <w:sz w:val="22"/>
                <w:szCs w:val="22"/>
                <w:lang w:val="nl-NL"/>
              </w:rPr>
              <w:t>4</w:t>
            </w:r>
            <w:r w:rsidRPr="0029426A">
              <w:rPr>
                <w:sz w:val="22"/>
                <w:szCs w:val="22"/>
                <w:lang w:val="vi-VN"/>
              </w:rPr>
              <w:t>;</w:t>
            </w:r>
          </w:p>
          <w:p w14:paraId="69DBE513" w14:textId="64ABC91D" w:rsidR="00950D96" w:rsidRPr="0029426A" w:rsidRDefault="00950D96" w:rsidP="00950D96">
            <w:pPr>
              <w:ind w:left="-113"/>
              <w:jc w:val="both"/>
              <w:rPr>
                <w:sz w:val="22"/>
                <w:szCs w:val="22"/>
                <w:lang w:val="vi-VN"/>
              </w:rPr>
            </w:pPr>
            <w:r w:rsidRPr="0029426A">
              <w:rPr>
                <w:sz w:val="22"/>
                <w:szCs w:val="22"/>
                <w:lang w:val="vi-VN"/>
              </w:rPr>
              <w:t>- Cục K</w:t>
            </w:r>
            <w:r w:rsidR="005A7C4F">
              <w:rPr>
                <w:sz w:val="22"/>
                <w:szCs w:val="22"/>
              </w:rPr>
              <w:t xml:space="preserve">iểm soát </w:t>
            </w:r>
            <w:r w:rsidRPr="0029426A">
              <w:rPr>
                <w:sz w:val="22"/>
                <w:szCs w:val="22"/>
                <w:lang w:val="vi-VN"/>
              </w:rPr>
              <w:t>TTHC</w:t>
            </w:r>
            <w:r w:rsidR="00CA0EB3">
              <w:rPr>
                <w:sz w:val="22"/>
                <w:szCs w:val="22"/>
              </w:rPr>
              <w:t xml:space="preserve"> </w:t>
            </w:r>
            <w:r w:rsidR="000128A5">
              <w:rPr>
                <w:sz w:val="22"/>
                <w:szCs w:val="22"/>
              </w:rPr>
              <w:t>-</w:t>
            </w:r>
            <w:r w:rsidRPr="0029426A">
              <w:rPr>
                <w:sz w:val="22"/>
                <w:szCs w:val="22"/>
                <w:lang w:val="vi-VN"/>
              </w:rPr>
              <w:t xml:space="preserve"> BTP; </w:t>
            </w:r>
          </w:p>
          <w:p w14:paraId="33EFF3ED" w14:textId="0F094763" w:rsidR="00950D96" w:rsidRPr="0029426A" w:rsidRDefault="00950D96" w:rsidP="00950D96">
            <w:pPr>
              <w:ind w:left="-113"/>
              <w:jc w:val="both"/>
              <w:rPr>
                <w:sz w:val="22"/>
                <w:szCs w:val="22"/>
                <w:lang w:val="vi-VN"/>
              </w:rPr>
            </w:pPr>
            <w:r w:rsidRPr="0029426A">
              <w:rPr>
                <w:sz w:val="22"/>
                <w:szCs w:val="22"/>
                <w:lang w:val="vi-VN"/>
              </w:rPr>
              <w:t>- CT và các PCT.</w:t>
            </w:r>
            <w:r w:rsidR="000128A5">
              <w:rPr>
                <w:sz w:val="22"/>
                <w:szCs w:val="22"/>
              </w:rPr>
              <w:t xml:space="preserve"> </w:t>
            </w:r>
            <w:r w:rsidRPr="0029426A">
              <w:rPr>
                <w:sz w:val="22"/>
                <w:szCs w:val="22"/>
                <w:lang w:val="vi-VN"/>
              </w:rPr>
              <w:t xml:space="preserve">UBND tỉnh; </w:t>
            </w:r>
          </w:p>
          <w:p w14:paraId="176DA5C4" w14:textId="720447DA" w:rsidR="00950D96" w:rsidRDefault="00950D96" w:rsidP="00950D96">
            <w:pPr>
              <w:ind w:left="-113"/>
              <w:jc w:val="both"/>
              <w:rPr>
                <w:sz w:val="22"/>
                <w:szCs w:val="22"/>
              </w:rPr>
            </w:pPr>
            <w:r w:rsidRPr="0029426A">
              <w:rPr>
                <w:sz w:val="22"/>
                <w:szCs w:val="22"/>
                <w:lang w:val="vi-VN"/>
              </w:rPr>
              <w:t>- Lãnh đạo VP.</w:t>
            </w:r>
            <w:r w:rsidR="000128A5">
              <w:rPr>
                <w:sz w:val="22"/>
                <w:szCs w:val="22"/>
              </w:rPr>
              <w:t xml:space="preserve"> </w:t>
            </w:r>
            <w:r w:rsidRPr="0029426A">
              <w:rPr>
                <w:sz w:val="22"/>
                <w:szCs w:val="22"/>
                <w:lang w:val="vi-VN"/>
              </w:rPr>
              <w:t xml:space="preserve">UBND tỉnh; </w:t>
            </w:r>
          </w:p>
          <w:p w14:paraId="46CD0EC2" w14:textId="77777777" w:rsidR="00FE6777" w:rsidRDefault="00FE6777" w:rsidP="00FE6777">
            <w:pPr>
              <w:ind w:left="-113"/>
              <w:jc w:val="both"/>
              <w:rPr>
                <w:sz w:val="22"/>
                <w:szCs w:val="22"/>
              </w:rPr>
            </w:pPr>
            <w:r>
              <w:rPr>
                <w:sz w:val="22"/>
                <w:szCs w:val="22"/>
              </w:rPr>
              <w:t>- Phòng Kinh tế;</w:t>
            </w:r>
          </w:p>
          <w:p w14:paraId="647CFB6F" w14:textId="6C319FD1" w:rsidR="00950D96" w:rsidRPr="00FE6777" w:rsidRDefault="00950D96" w:rsidP="00FE6777">
            <w:pPr>
              <w:ind w:left="-113"/>
              <w:jc w:val="both"/>
              <w:rPr>
                <w:sz w:val="22"/>
                <w:szCs w:val="22"/>
              </w:rPr>
            </w:pPr>
            <w:r w:rsidRPr="0029426A">
              <w:rPr>
                <w:sz w:val="22"/>
                <w:szCs w:val="22"/>
                <w:lang w:val="vi-VN"/>
              </w:rPr>
              <w:t>- Trung tâm PVHCC</w:t>
            </w:r>
            <w:r w:rsidR="005A7C4F">
              <w:rPr>
                <w:sz w:val="22"/>
                <w:szCs w:val="22"/>
              </w:rPr>
              <w:t xml:space="preserve"> tỉnh</w:t>
            </w:r>
            <w:r w:rsidRPr="0029426A">
              <w:rPr>
                <w:sz w:val="22"/>
                <w:szCs w:val="22"/>
                <w:lang w:val="vi-VN"/>
              </w:rPr>
              <w:t xml:space="preserve">; </w:t>
            </w:r>
          </w:p>
          <w:p w14:paraId="29C6CA1C" w14:textId="77777777" w:rsidR="00950D96" w:rsidRPr="0029426A" w:rsidRDefault="00950D96" w:rsidP="00950D96">
            <w:pPr>
              <w:ind w:left="-113"/>
              <w:rPr>
                <w:sz w:val="22"/>
                <w:szCs w:val="22"/>
                <w:lang w:val="vi-VN"/>
              </w:rPr>
            </w:pPr>
            <w:r w:rsidRPr="0029426A">
              <w:rPr>
                <w:sz w:val="22"/>
                <w:szCs w:val="22"/>
                <w:lang w:val="vi-VN"/>
              </w:rPr>
              <w:t>- Cổng TTĐT tỉnh;</w:t>
            </w:r>
          </w:p>
          <w:p w14:paraId="4A446685" w14:textId="77777777" w:rsidR="00950D96" w:rsidRPr="00B005BD" w:rsidRDefault="00950D96" w:rsidP="00950D96">
            <w:pPr>
              <w:ind w:left="-113"/>
              <w:jc w:val="both"/>
              <w:rPr>
                <w:sz w:val="22"/>
                <w:szCs w:val="22"/>
              </w:rPr>
            </w:pPr>
            <w:r w:rsidRPr="0029426A">
              <w:rPr>
                <w:sz w:val="22"/>
                <w:szCs w:val="22"/>
                <w:lang w:val="vi-VN"/>
              </w:rPr>
              <w:t>- Lưu: VT</w:t>
            </w:r>
            <w:r w:rsidR="00B005BD">
              <w:rPr>
                <w:sz w:val="22"/>
                <w:szCs w:val="22"/>
              </w:rPr>
              <w:t>, htbmai.</w:t>
            </w:r>
          </w:p>
          <w:p w14:paraId="3D1DC7B2" w14:textId="77777777" w:rsidR="006A7A3D" w:rsidRPr="007B0D61" w:rsidRDefault="006A7A3D">
            <w:pPr>
              <w:autoSpaceDE w:val="0"/>
              <w:autoSpaceDN w:val="0"/>
              <w:ind w:right="187"/>
              <w:jc w:val="both"/>
              <w:rPr>
                <w:b/>
                <w:i/>
                <w:color w:val="000000"/>
              </w:rPr>
            </w:pPr>
          </w:p>
        </w:tc>
        <w:tc>
          <w:tcPr>
            <w:tcW w:w="2310" w:type="pct"/>
          </w:tcPr>
          <w:p w14:paraId="3A82C72A" w14:textId="77777777" w:rsidR="002D017E" w:rsidRPr="008661C0" w:rsidRDefault="002D017E" w:rsidP="00537AB4">
            <w:pPr>
              <w:jc w:val="center"/>
              <w:rPr>
                <w:b/>
                <w:bCs/>
                <w:sz w:val="28"/>
                <w:szCs w:val="28"/>
                <w:lang w:val="nb-NO"/>
              </w:rPr>
            </w:pPr>
            <w:r w:rsidRPr="008661C0">
              <w:rPr>
                <w:b/>
                <w:bCs/>
                <w:sz w:val="28"/>
                <w:szCs w:val="28"/>
                <w:lang w:val="nb-NO"/>
              </w:rPr>
              <w:t>KT. CHỦ TỊCH</w:t>
            </w:r>
          </w:p>
          <w:p w14:paraId="461F6562" w14:textId="24F297C6" w:rsidR="002D017E" w:rsidRPr="008661C0" w:rsidRDefault="002D017E" w:rsidP="00537AB4">
            <w:pPr>
              <w:jc w:val="center"/>
              <w:rPr>
                <w:b/>
                <w:bCs/>
                <w:sz w:val="28"/>
                <w:szCs w:val="28"/>
                <w:lang w:val="nb-NO"/>
              </w:rPr>
            </w:pPr>
            <w:r w:rsidRPr="008661C0">
              <w:rPr>
                <w:b/>
                <w:bCs/>
                <w:sz w:val="28"/>
                <w:szCs w:val="28"/>
                <w:lang w:val="nb-NO"/>
              </w:rPr>
              <w:t>PHÓ CHỦ TỊCH</w:t>
            </w:r>
          </w:p>
          <w:p w14:paraId="3D81333F" w14:textId="77777777" w:rsidR="002D017E" w:rsidRDefault="002D017E" w:rsidP="00537AB4">
            <w:pPr>
              <w:spacing w:line="276" w:lineRule="auto"/>
              <w:jc w:val="center"/>
              <w:rPr>
                <w:sz w:val="28"/>
                <w:szCs w:val="28"/>
                <w:lang w:val="nb-NO"/>
              </w:rPr>
            </w:pPr>
          </w:p>
          <w:p w14:paraId="4A1585CD" w14:textId="77777777" w:rsidR="00D64F7A" w:rsidRDefault="00D64F7A" w:rsidP="00537AB4">
            <w:pPr>
              <w:spacing w:line="276" w:lineRule="auto"/>
              <w:jc w:val="center"/>
              <w:rPr>
                <w:sz w:val="28"/>
                <w:szCs w:val="28"/>
                <w:lang w:val="nb-NO"/>
              </w:rPr>
            </w:pPr>
          </w:p>
          <w:p w14:paraId="3987330E" w14:textId="77777777" w:rsidR="00D64F7A" w:rsidRPr="008661C0" w:rsidRDefault="00D64F7A" w:rsidP="00537AB4">
            <w:pPr>
              <w:spacing w:line="276" w:lineRule="auto"/>
              <w:jc w:val="center"/>
              <w:rPr>
                <w:sz w:val="28"/>
                <w:szCs w:val="28"/>
                <w:lang w:val="nb-NO"/>
              </w:rPr>
            </w:pPr>
          </w:p>
          <w:p w14:paraId="2097DF24" w14:textId="77777777" w:rsidR="002D017E" w:rsidRPr="008661C0" w:rsidRDefault="002D017E" w:rsidP="00537AB4">
            <w:pPr>
              <w:spacing w:line="276" w:lineRule="auto"/>
              <w:jc w:val="center"/>
              <w:rPr>
                <w:sz w:val="28"/>
                <w:szCs w:val="28"/>
                <w:lang w:val="nb-NO"/>
              </w:rPr>
            </w:pPr>
          </w:p>
          <w:p w14:paraId="7D582717" w14:textId="77777777" w:rsidR="002D017E" w:rsidRPr="008661C0" w:rsidRDefault="002D017E" w:rsidP="00537AB4">
            <w:pPr>
              <w:spacing w:line="276" w:lineRule="auto"/>
              <w:jc w:val="center"/>
              <w:rPr>
                <w:sz w:val="28"/>
                <w:szCs w:val="28"/>
                <w:lang w:val="nb-NO"/>
              </w:rPr>
            </w:pPr>
          </w:p>
          <w:p w14:paraId="77A7B886" w14:textId="77777777" w:rsidR="002D017E" w:rsidRPr="008661C0" w:rsidRDefault="002D017E" w:rsidP="00537AB4">
            <w:pPr>
              <w:spacing w:line="276" w:lineRule="auto"/>
              <w:jc w:val="center"/>
              <w:rPr>
                <w:sz w:val="28"/>
                <w:szCs w:val="28"/>
                <w:lang w:val="nb-NO"/>
              </w:rPr>
            </w:pPr>
          </w:p>
          <w:p w14:paraId="785EF499" w14:textId="77777777" w:rsidR="002D017E" w:rsidRPr="008661C0" w:rsidRDefault="002D017E" w:rsidP="00537AB4">
            <w:pPr>
              <w:jc w:val="center"/>
              <w:rPr>
                <w:sz w:val="28"/>
                <w:szCs w:val="28"/>
                <w:lang w:val="nl-NL"/>
              </w:rPr>
            </w:pPr>
            <w:r w:rsidRPr="008661C0">
              <w:rPr>
                <w:b/>
                <w:sz w:val="28"/>
                <w:szCs w:val="28"/>
                <w:lang w:val="vi-VN"/>
              </w:rPr>
              <w:t>Nguyễn Thanh Phong</w:t>
            </w:r>
          </w:p>
          <w:p w14:paraId="6DDA7E9A" w14:textId="77777777" w:rsidR="006A7A3D" w:rsidRPr="006A7A3D" w:rsidRDefault="006A7A3D">
            <w:pPr>
              <w:autoSpaceDE w:val="0"/>
              <w:autoSpaceDN w:val="0"/>
              <w:spacing w:before="120"/>
              <w:ind w:right="187"/>
              <w:jc w:val="center"/>
              <w:rPr>
                <w:b/>
                <w:color w:val="000000"/>
                <w:sz w:val="28"/>
                <w:szCs w:val="28"/>
                <w:lang w:val="vi-VN"/>
              </w:rPr>
            </w:pPr>
          </w:p>
        </w:tc>
      </w:tr>
      <w:bookmarkEnd w:id="3"/>
    </w:tbl>
    <w:p w14:paraId="5FA264A0" w14:textId="77777777" w:rsidR="001E4165" w:rsidRDefault="001E4165" w:rsidP="006A7A3D">
      <w:pPr>
        <w:pStyle w:val="BodyText"/>
        <w:spacing w:before="120" w:after="120"/>
        <w:ind w:firstLine="680"/>
        <w:rPr>
          <w:sz w:val="26"/>
          <w:szCs w:val="26"/>
        </w:rPr>
      </w:pPr>
    </w:p>
    <w:p w14:paraId="73FB3273" w14:textId="77777777" w:rsidR="009E7BF2" w:rsidRPr="009E7BF2" w:rsidRDefault="009E7BF2" w:rsidP="009E7BF2"/>
    <w:p w14:paraId="06CB6E4D" w14:textId="77777777" w:rsidR="009E7BF2" w:rsidRPr="009E7BF2" w:rsidRDefault="009E7BF2" w:rsidP="009E7BF2"/>
    <w:p w14:paraId="455331A6" w14:textId="77777777" w:rsidR="009E7BF2" w:rsidRPr="009E7BF2" w:rsidRDefault="009E7BF2" w:rsidP="009E7BF2"/>
    <w:p w14:paraId="23A4978E" w14:textId="77777777" w:rsidR="009E7BF2" w:rsidRPr="009E7BF2" w:rsidRDefault="009E7BF2" w:rsidP="009E7BF2"/>
    <w:p w14:paraId="7C56EBCA" w14:textId="77777777" w:rsidR="009E7BF2" w:rsidRPr="009E7BF2" w:rsidRDefault="009E7BF2" w:rsidP="009E7BF2"/>
    <w:p w14:paraId="03C063BC" w14:textId="77777777" w:rsidR="009E7BF2" w:rsidRPr="009E7BF2" w:rsidRDefault="009E7BF2" w:rsidP="009E7BF2"/>
    <w:p w14:paraId="06BEC4B8" w14:textId="77777777" w:rsidR="009E7BF2" w:rsidRPr="009E7BF2" w:rsidRDefault="009E7BF2" w:rsidP="009E7BF2"/>
    <w:p w14:paraId="5F8D7AC4" w14:textId="77777777" w:rsidR="009E7BF2" w:rsidRPr="009E7BF2" w:rsidRDefault="009E7BF2" w:rsidP="009E7BF2"/>
    <w:p w14:paraId="51ABACAF" w14:textId="77777777" w:rsidR="009E7BF2" w:rsidRPr="009E7BF2" w:rsidRDefault="009E7BF2" w:rsidP="009E7BF2"/>
    <w:p w14:paraId="1EFA9514" w14:textId="77777777" w:rsidR="00913435" w:rsidRPr="005E5D11" w:rsidRDefault="00913435" w:rsidP="005E5D11">
      <w:pPr>
        <w:rPr>
          <w:b/>
          <w:color w:val="000000"/>
          <w:sz w:val="28"/>
          <w:szCs w:val="28"/>
        </w:rPr>
        <w:sectPr w:rsidR="00913435" w:rsidRPr="005E5D11" w:rsidSect="001F0F22">
          <w:headerReference w:type="default" r:id="rId8"/>
          <w:footerReference w:type="even" r:id="rId9"/>
          <w:headerReference w:type="first" r:id="rId10"/>
          <w:pgSz w:w="11907" w:h="16840" w:code="9"/>
          <w:pgMar w:top="1134" w:right="1134" w:bottom="1134" w:left="1701" w:header="567" w:footer="284" w:gutter="0"/>
          <w:pgNumType w:start="1"/>
          <w:cols w:space="720"/>
          <w:titlePg/>
          <w:docGrid w:linePitch="360"/>
        </w:sectPr>
      </w:pPr>
    </w:p>
    <w:p w14:paraId="731967DD" w14:textId="649A1E15" w:rsidR="00FA44E1" w:rsidRPr="00BC50BA" w:rsidRDefault="00FA44E1" w:rsidP="00BC50BA">
      <w:pPr>
        <w:jc w:val="center"/>
        <w:rPr>
          <w:b/>
          <w:color w:val="000000"/>
          <w:sz w:val="28"/>
          <w:szCs w:val="28"/>
        </w:rPr>
      </w:pPr>
      <w:r w:rsidRPr="00FA44E1">
        <w:rPr>
          <w:b/>
          <w:color w:val="000000"/>
          <w:sz w:val="28"/>
          <w:szCs w:val="28"/>
          <w:lang w:val="vi-VN"/>
        </w:rPr>
        <w:lastRenderedPageBreak/>
        <w:t>QUY TRÌNH NỘI BỘ GIẢI QUYẾT THỦ TỤC HÀNH CHÍNH</w:t>
      </w:r>
      <w:r w:rsidR="00BC50BA">
        <w:rPr>
          <w:b/>
          <w:color w:val="000000"/>
          <w:sz w:val="28"/>
          <w:szCs w:val="28"/>
        </w:rPr>
        <w:t xml:space="preserve"> </w:t>
      </w:r>
      <w:r w:rsidRPr="00FA44E1">
        <w:rPr>
          <w:b/>
          <w:color w:val="000000"/>
          <w:sz w:val="28"/>
          <w:szCs w:val="28"/>
          <w:lang w:val="vi-VN"/>
        </w:rPr>
        <w:t>LĨNH VỰC</w:t>
      </w:r>
      <w:r>
        <w:rPr>
          <w:b/>
          <w:color w:val="000000"/>
          <w:sz w:val="28"/>
          <w:szCs w:val="28"/>
        </w:rPr>
        <w:t xml:space="preserve"> BIỂN VÀ HẢI ĐẢO </w:t>
      </w:r>
      <w:r w:rsidRPr="000F5D7A">
        <w:rPr>
          <w:b/>
          <w:color w:val="000000"/>
          <w:spacing w:val="-2"/>
          <w:sz w:val="28"/>
          <w:szCs w:val="28"/>
          <w:lang w:val="vi-VN"/>
        </w:rPr>
        <w:t xml:space="preserve">THUỘC </w:t>
      </w:r>
      <w:r w:rsidR="00C75D47">
        <w:rPr>
          <w:b/>
          <w:color w:val="000000"/>
          <w:spacing w:val="-2"/>
          <w:sz w:val="28"/>
          <w:szCs w:val="28"/>
        </w:rPr>
        <w:t>THẨM QUYỀN GIẢI QUYẾT</w:t>
      </w:r>
      <w:r w:rsidR="00316BCE">
        <w:rPr>
          <w:b/>
          <w:color w:val="000000"/>
          <w:spacing w:val="-2"/>
          <w:sz w:val="28"/>
          <w:szCs w:val="28"/>
        </w:rPr>
        <w:t xml:space="preserve"> CỦA</w:t>
      </w:r>
      <w:r w:rsidRPr="000F5D7A">
        <w:rPr>
          <w:b/>
          <w:color w:val="000000"/>
          <w:spacing w:val="-2"/>
          <w:sz w:val="28"/>
          <w:szCs w:val="28"/>
        </w:rPr>
        <w:t xml:space="preserve"> </w:t>
      </w:r>
      <w:r w:rsidR="00393DB0">
        <w:rPr>
          <w:b/>
          <w:color w:val="000000"/>
          <w:spacing w:val="-2"/>
          <w:sz w:val="28"/>
          <w:szCs w:val="28"/>
        </w:rPr>
        <w:t>S</w:t>
      </w:r>
      <w:r w:rsidR="00936596">
        <w:rPr>
          <w:b/>
          <w:color w:val="000000"/>
          <w:spacing w:val="-2"/>
          <w:sz w:val="28"/>
          <w:szCs w:val="28"/>
        </w:rPr>
        <w:t xml:space="preserve">Ở </w:t>
      </w:r>
      <w:r w:rsidRPr="000F5D7A">
        <w:rPr>
          <w:b/>
          <w:color w:val="000000"/>
          <w:spacing w:val="-2"/>
          <w:sz w:val="28"/>
          <w:szCs w:val="28"/>
        </w:rPr>
        <w:t>NÔNG NGHIỆP VÀ MÔI TRƯỜNG</w:t>
      </w:r>
      <w:r w:rsidR="00316BCE">
        <w:rPr>
          <w:b/>
          <w:color w:val="000000"/>
          <w:spacing w:val="-2"/>
          <w:sz w:val="28"/>
          <w:szCs w:val="28"/>
        </w:rPr>
        <w:t xml:space="preserve"> VÀ</w:t>
      </w:r>
      <w:r w:rsidR="00833A32">
        <w:rPr>
          <w:b/>
          <w:color w:val="000000"/>
          <w:spacing w:val="-2"/>
          <w:sz w:val="28"/>
          <w:szCs w:val="28"/>
        </w:rPr>
        <w:t xml:space="preserve"> ỦY BAN NHÂN DÂN C</w:t>
      </w:r>
      <w:r w:rsidR="0098649B">
        <w:rPr>
          <w:b/>
          <w:color w:val="000000"/>
          <w:spacing w:val="-2"/>
          <w:sz w:val="28"/>
          <w:szCs w:val="28"/>
        </w:rPr>
        <w:t>ÁC X</w:t>
      </w:r>
      <w:r w:rsidR="00833A32">
        <w:rPr>
          <w:b/>
          <w:color w:val="000000"/>
          <w:spacing w:val="-2"/>
          <w:sz w:val="28"/>
          <w:szCs w:val="28"/>
        </w:rPr>
        <w:t>Ã</w:t>
      </w:r>
      <w:r w:rsidR="0098649B">
        <w:rPr>
          <w:b/>
          <w:color w:val="000000"/>
          <w:spacing w:val="-2"/>
          <w:sz w:val="28"/>
          <w:szCs w:val="28"/>
        </w:rPr>
        <w:t>, PHƯỜNG, ĐẶC KHU</w:t>
      </w:r>
      <w:r w:rsidR="00833A32">
        <w:rPr>
          <w:b/>
          <w:color w:val="000000"/>
          <w:spacing w:val="-2"/>
          <w:sz w:val="28"/>
          <w:szCs w:val="28"/>
        </w:rPr>
        <w:t xml:space="preserve"> </w:t>
      </w:r>
      <w:r w:rsidRPr="000F5D7A">
        <w:rPr>
          <w:b/>
          <w:color w:val="000000"/>
          <w:spacing w:val="-2"/>
          <w:sz w:val="28"/>
          <w:szCs w:val="28"/>
        </w:rPr>
        <w:t>ÁP DỤNG TRÊN ĐỊA BÀN TỈNH AN GIANG</w:t>
      </w:r>
    </w:p>
    <w:p w14:paraId="30B27422" w14:textId="78460EDF" w:rsidR="00FA44E1" w:rsidRPr="00FA44E1" w:rsidRDefault="00FA44E1" w:rsidP="00316BCE">
      <w:pPr>
        <w:pStyle w:val="Default"/>
        <w:jc w:val="center"/>
        <w:rPr>
          <w:bCs/>
          <w:i/>
          <w:iCs/>
          <w:sz w:val="28"/>
          <w:szCs w:val="28"/>
        </w:rPr>
      </w:pPr>
      <w:r w:rsidRPr="00FA44E1">
        <w:rPr>
          <w:bCs/>
          <w:i/>
          <w:iCs/>
          <w:sz w:val="28"/>
          <w:szCs w:val="28"/>
        </w:rPr>
        <w:t>(Kèm theo Quyết định số          /QĐ-UBND ngày      tháng</w:t>
      </w:r>
      <w:r w:rsidR="00C15BCC">
        <w:rPr>
          <w:bCs/>
          <w:i/>
          <w:iCs/>
          <w:sz w:val="28"/>
          <w:szCs w:val="28"/>
        </w:rPr>
        <w:t xml:space="preserve"> </w:t>
      </w:r>
      <w:r w:rsidR="00BC50BA">
        <w:rPr>
          <w:bCs/>
          <w:i/>
          <w:iCs/>
          <w:sz w:val="28"/>
          <w:szCs w:val="28"/>
        </w:rPr>
        <w:t>5</w:t>
      </w:r>
      <w:r w:rsidR="00C15BCC">
        <w:rPr>
          <w:bCs/>
          <w:i/>
          <w:iCs/>
          <w:sz w:val="28"/>
          <w:szCs w:val="28"/>
        </w:rPr>
        <w:t xml:space="preserve"> </w:t>
      </w:r>
      <w:r w:rsidRPr="00FA44E1">
        <w:rPr>
          <w:bCs/>
          <w:i/>
          <w:iCs/>
          <w:sz w:val="28"/>
          <w:szCs w:val="28"/>
        </w:rPr>
        <w:t>năm 202</w:t>
      </w:r>
      <w:r>
        <w:rPr>
          <w:bCs/>
          <w:i/>
          <w:iCs/>
          <w:sz w:val="28"/>
          <w:szCs w:val="28"/>
        </w:rPr>
        <w:t>6</w:t>
      </w:r>
    </w:p>
    <w:p w14:paraId="491E1717" w14:textId="77777777" w:rsidR="00FA44E1" w:rsidRDefault="00FA44E1" w:rsidP="00316BCE">
      <w:pPr>
        <w:pStyle w:val="Default"/>
        <w:jc w:val="center"/>
        <w:rPr>
          <w:bCs/>
          <w:i/>
          <w:iCs/>
          <w:sz w:val="28"/>
          <w:szCs w:val="28"/>
        </w:rPr>
      </w:pPr>
      <w:r w:rsidRPr="00FA44E1">
        <w:rPr>
          <w:bCs/>
          <w:i/>
          <w:iCs/>
          <w:sz w:val="28"/>
          <w:szCs w:val="28"/>
        </w:rPr>
        <w:t>của Chủ tịch Ủy ban nhân dân tỉnh An Giang)</w:t>
      </w:r>
    </w:p>
    <w:p w14:paraId="2268A5EC" w14:textId="77777777" w:rsidR="00C15BCC" w:rsidRPr="00FA44E1" w:rsidRDefault="00C15BCC" w:rsidP="00FA44E1">
      <w:pPr>
        <w:pStyle w:val="Default"/>
        <w:jc w:val="center"/>
        <w:rPr>
          <w:bCs/>
          <w:i/>
          <w:iCs/>
          <w:sz w:val="28"/>
          <w:szCs w:val="28"/>
        </w:rPr>
      </w:pPr>
    </w:p>
    <w:p w14:paraId="23B21D09" w14:textId="492D65B7" w:rsidR="00FA44E1" w:rsidRPr="00FA44E1" w:rsidRDefault="00F616D8" w:rsidP="00FA44E1">
      <w:pPr>
        <w:pStyle w:val="Default"/>
        <w:jc w:val="center"/>
        <w:rPr>
          <w:b/>
          <w:sz w:val="28"/>
          <w:szCs w:val="28"/>
        </w:rPr>
      </w:pPr>
      <w:r>
        <w:rPr>
          <w:noProof/>
        </w:rPr>
        <mc:AlternateContent>
          <mc:Choice Requires="wps">
            <w:drawing>
              <wp:anchor distT="4294967295" distB="4294967295" distL="114300" distR="114300" simplePos="0" relativeHeight="251659264" behindDoc="0" locked="0" layoutInCell="1" allowOverlap="1" wp14:anchorId="1FC7CD71" wp14:editId="27E64D3A">
                <wp:simplePos x="0" y="0"/>
                <wp:positionH relativeFrom="column">
                  <wp:posOffset>1969770</wp:posOffset>
                </wp:positionH>
                <wp:positionV relativeFrom="paragraph">
                  <wp:posOffset>4444</wp:posOffset>
                </wp:positionV>
                <wp:extent cx="1796415" cy="0"/>
                <wp:effectExtent l="0" t="0" r="0" b="0"/>
                <wp:wrapNone/>
                <wp:docPr id="16656959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64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970EA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1pt,.35pt" to="296.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" strokecolor="windowText" strokeweight=".5pt">
                <v:stroke joinstyle="miter"/>
                <o:lock v:ext="edit" shapetype="f"/>
              </v:line>
            </w:pict>
          </mc:Fallback>
        </mc:AlternateContent>
      </w:r>
    </w:p>
    <w:p w14:paraId="0310B4FF" w14:textId="77777777" w:rsidR="00FA44E1" w:rsidRDefault="0085232C" w:rsidP="00B36BDF">
      <w:pPr>
        <w:pStyle w:val="Default"/>
        <w:ind w:firstLine="720"/>
        <w:rPr>
          <w:b/>
          <w:sz w:val="28"/>
          <w:szCs w:val="28"/>
        </w:rPr>
      </w:pPr>
      <w:r>
        <w:rPr>
          <w:b/>
          <w:sz w:val="28"/>
          <w:szCs w:val="28"/>
        </w:rPr>
        <w:t xml:space="preserve">PHẦN I. </w:t>
      </w:r>
      <w:r w:rsidR="00FA44E1" w:rsidRPr="00FA44E1">
        <w:rPr>
          <w:b/>
          <w:sz w:val="28"/>
          <w:szCs w:val="28"/>
        </w:rPr>
        <w:t>DANH MỤC QUY TRÌNH NỘI BỘ</w:t>
      </w:r>
    </w:p>
    <w:p w14:paraId="32FC3C21" w14:textId="77777777" w:rsidR="0085232C" w:rsidRPr="00FA44E1" w:rsidRDefault="0085232C" w:rsidP="00FA44E1">
      <w:pPr>
        <w:pStyle w:val="Default"/>
        <w:jc w:val="center"/>
        <w:rPr>
          <w:b/>
          <w:sz w:val="28"/>
          <w:szCs w:val="28"/>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7366"/>
        <w:gridCol w:w="861"/>
      </w:tblGrid>
      <w:tr w:rsidR="009E7BF2" w:rsidRPr="008478A8" w14:paraId="0C2DA785" w14:textId="77777777" w:rsidTr="004623E7">
        <w:trPr>
          <w:trHeight w:val="317"/>
          <w:jc w:val="center"/>
        </w:trPr>
        <w:tc>
          <w:tcPr>
            <w:tcW w:w="851" w:type="dxa"/>
          </w:tcPr>
          <w:p w14:paraId="119B9F40" w14:textId="77777777" w:rsidR="0085232C" w:rsidRDefault="0085232C">
            <w:pPr>
              <w:spacing w:before="40" w:after="40" w:line="276" w:lineRule="auto"/>
              <w:jc w:val="center"/>
              <w:rPr>
                <w:b/>
                <w:sz w:val="28"/>
                <w:szCs w:val="28"/>
              </w:rPr>
            </w:pPr>
          </w:p>
          <w:p w14:paraId="1A391BE4" w14:textId="77777777" w:rsidR="009E7BF2" w:rsidRPr="008478A8" w:rsidRDefault="009E7BF2">
            <w:pPr>
              <w:spacing w:before="40" w:after="40" w:line="276" w:lineRule="auto"/>
              <w:jc w:val="center"/>
              <w:rPr>
                <w:b/>
                <w:sz w:val="28"/>
                <w:szCs w:val="28"/>
              </w:rPr>
            </w:pPr>
            <w:r w:rsidRPr="008478A8">
              <w:rPr>
                <w:b/>
                <w:sz w:val="28"/>
                <w:szCs w:val="28"/>
              </w:rPr>
              <w:t>STT</w:t>
            </w:r>
          </w:p>
        </w:tc>
        <w:tc>
          <w:tcPr>
            <w:tcW w:w="1276" w:type="dxa"/>
            <w:vAlign w:val="center"/>
          </w:tcPr>
          <w:p w14:paraId="1BEFB1CD" w14:textId="77777777" w:rsidR="00EE5A24" w:rsidRDefault="00EE5A24">
            <w:pPr>
              <w:spacing w:before="40" w:after="40" w:line="276" w:lineRule="auto"/>
              <w:jc w:val="center"/>
              <w:rPr>
                <w:b/>
                <w:sz w:val="28"/>
                <w:szCs w:val="28"/>
              </w:rPr>
            </w:pPr>
            <w:r>
              <w:rPr>
                <w:b/>
                <w:sz w:val="28"/>
                <w:szCs w:val="28"/>
              </w:rPr>
              <w:t>Mã</w:t>
            </w:r>
          </w:p>
          <w:p w14:paraId="5584D33F" w14:textId="77777777" w:rsidR="009E7BF2" w:rsidRPr="008478A8" w:rsidRDefault="009E7BF2">
            <w:pPr>
              <w:spacing w:before="40" w:after="40" w:line="276" w:lineRule="auto"/>
              <w:jc w:val="center"/>
              <w:rPr>
                <w:b/>
                <w:sz w:val="28"/>
                <w:szCs w:val="28"/>
              </w:rPr>
            </w:pPr>
            <w:r w:rsidRPr="008478A8">
              <w:rPr>
                <w:b/>
                <w:sz w:val="28"/>
                <w:szCs w:val="28"/>
              </w:rPr>
              <w:t xml:space="preserve"> TTHC</w:t>
            </w:r>
          </w:p>
        </w:tc>
        <w:tc>
          <w:tcPr>
            <w:tcW w:w="7366" w:type="dxa"/>
            <w:vAlign w:val="center"/>
          </w:tcPr>
          <w:p w14:paraId="63A9068E" w14:textId="77777777" w:rsidR="009E7BF2" w:rsidRPr="008478A8" w:rsidRDefault="00EE5A24">
            <w:pPr>
              <w:spacing w:before="40" w:after="40" w:line="276" w:lineRule="auto"/>
              <w:jc w:val="center"/>
              <w:rPr>
                <w:b/>
                <w:sz w:val="28"/>
                <w:szCs w:val="28"/>
              </w:rPr>
            </w:pPr>
            <w:r>
              <w:rPr>
                <w:b/>
                <w:sz w:val="28"/>
                <w:szCs w:val="28"/>
              </w:rPr>
              <w:t xml:space="preserve">TÊN </w:t>
            </w:r>
            <w:r w:rsidR="009E7BF2" w:rsidRPr="008478A8">
              <w:rPr>
                <w:b/>
                <w:sz w:val="28"/>
                <w:szCs w:val="28"/>
              </w:rPr>
              <w:t>THỦ TỤC HÀNH CHÍNH</w:t>
            </w:r>
          </w:p>
        </w:tc>
        <w:tc>
          <w:tcPr>
            <w:tcW w:w="861" w:type="dxa"/>
            <w:vAlign w:val="center"/>
          </w:tcPr>
          <w:p w14:paraId="666D5A4A" w14:textId="77777777" w:rsidR="009E7BF2" w:rsidRPr="008478A8" w:rsidRDefault="009E7BF2">
            <w:pPr>
              <w:widowControl w:val="0"/>
              <w:spacing w:before="40" w:after="40" w:line="276" w:lineRule="auto"/>
              <w:jc w:val="center"/>
              <w:rPr>
                <w:b/>
                <w:sz w:val="28"/>
                <w:szCs w:val="28"/>
                <w:lang w:val="nl-NL"/>
              </w:rPr>
            </w:pPr>
            <w:r w:rsidRPr="008478A8">
              <w:rPr>
                <w:b/>
                <w:sz w:val="28"/>
                <w:szCs w:val="28"/>
                <w:lang w:val="nl-NL"/>
              </w:rPr>
              <w:t>Ghi chú</w:t>
            </w:r>
          </w:p>
        </w:tc>
      </w:tr>
      <w:tr w:rsidR="00C165F1" w:rsidRPr="008478A8" w14:paraId="57C0FE30" w14:textId="77777777" w:rsidTr="004623E7">
        <w:trPr>
          <w:trHeight w:val="317"/>
          <w:jc w:val="center"/>
        </w:trPr>
        <w:tc>
          <w:tcPr>
            <w:tcW w:w="851" w:type="dxa"/>
          </w:tcPr>
          <w:p w14:paraId="4E805C9A" w14:textId="4E5D4BCF" w:rsidR="00C165F1" w:rsidRPr="008478A8" w:rsidRDefault="00FD499C">
            <w:pPr>
              <w:spacing w:before="40" w:after="40" w:line="276" w:lineRule="auto"/>
              <w:jc w:val="center"/>
              <w:rPr>
                <w:b/>
                <w:sz w:val="28"/>
                <w:szCs w:val="28"/>
              </w:rPr>
            </w:pPr>
            <w:r>
              <w:rPr>
                <w:b/>
                <w:sz w:val="28"/>
                <w:szCs w:val="28"/>
              </w:rPr>
              <w:t>I</w:t>
            </w:r>
          </w:p>
        </w:tc>
        <w:tc>
          <w:tcPr>
            <w:tcW w:w="9503" w:type="dxa"/>
            <w:gridSpan w:val="3"/>
            <w:vAlign w:val="center"/>
          </w:tcPr>
          <w:p w14:paraId="2D6D5E22" w14:textId="77777777" w:rsidR="00C165F1" w:rsidRPr="008478A8" w:rsidRDefault="00C165F1" w:rsidP="00C165F1">
            <w:pPr>
              <w:widowControl w:val="0"/>
              <w:spacing w:before="40" w:after="40" w:line="276" w:lineRule="auto"/>
              <w:rPr>
                <w:b/>
                <w:sz w:val="28"/>
                <w:szCs w:val="28"/>
                <w:lang w:val="nl-NL"/>
              </w:rPr>
            </w:pPr>
            <w:r>
              <w:rPr>
                <w:b/>
                <w:sz w:val="28"/>
                <w:szCs w:val="28"/>
              </w:rPr>
              <w:t>Quy trình nội bộ giải quyết thủ tục hành chính cấp tỉnh</w:t>
            </w:r>
          </w:p>
        </w:tc>
      </w:tr>
      <w:tr w:rsidR="00644255" w:rsidRPr="008478A8" w14:paraId="2894A5D6" w14:textId="77777777" w:rsidTr="004623E7">
        <w:trPr>
          <w:trHeight w:val="317"/>
          <w:jc w:val="center"/>
        </w:trPr>
        <w:tc>
          <w:tcPr>
            <w:tcW w:w="851" w:type="dxa"/>
            <w:vAlign w:val="center"/>
          </w:tcPr>
          <w:p w14:paraId="21E46E5A" w14:textId="77777777" w:rsidR="00644255" w:rsidRPr="001A18A0" w:rsidRDefault="00C165F1" w:rsidP="00644255">
            <w:pPr>
              <w:spacing w:line="276" w:lineRule="auto"/>
              <w:jc w:val="center"/>
              <w:rPr>
                <w:bCs/>
                <w:sz w:val="28"/>
                <w:szCs w:val="28"/>
              </w:rPr>
            </w:pPr>
            <w:r w:rsidRPr="001A18A0">
              <w:rPr>
                <w:bCs/>
                <w:sz w:val="28"/>
                <w:szCs w:val="28"/>
              </w:rPr>
              <w:t>1</w:t>
            </w:r>
          </w:p>
        </w:tc>
        <w:tc>
          <w:tcPr>
            <w:tcW w:w="1276" w:type="dxa"/>
            <w:vAlign w:val="center"/>
          </w:tcPr>
          <w:p w14:paraId="536A3049" w14:textId="77777777" w:rsidR="00644255" w:rsidRPr="001A18A0" w:rsidRDefault="00644255" w:rsidP="00644255">
            <w:pPr>
              <w:spacing w:line="276" w:lineRule="auto"/>
              <w:jc w:val="center"/>
              <w:rPr>
                <w:bCs/>
                <w:sz w:val="28"/>
                <w:szCs w:val="28"/>
              </w:rPr>
            </w:pPr>
            <w:r w:rsidRPr="001A18A0">
              <w:rPr>
                <w:color w:val="000000"/>
                <w:sz w:val="28"/>
                <w:szCs w:val="28"/>
              </w:rPr>
              <w:t>1.005401</w:t>
            </w:r>
          </w:p>
        </w:tc>
        <w:tc>
          <w:tcPr>
            <w:tcW w:w="7366" w:type="dxa"/>
            <w:vAlign w:val="center"/>
          </w:tcPr>
          <w:p w14:paraId="2BCB4633" w14:textId="77777777" w:rsidR="00644255" w:rsidRPr="001A18A0" w:rsidRDefault="00644255" w:rsidP="00630C37">
            <w:pPr>
              <w:jc w:val="both"/>
              <w:rPr>
                <w:bCs/>
                <w:sz w:val="28"/>
                <w:szCs w:val="28"/>
                <w:lang w:val="pl-PL"/>
              </w:rPr>
            </w:pPr>
            <w:r w:rsidRPr="001A18A0">
              <w:rPr>
                <w:color w:val="000000"/>
                <w:sz w:val="28"/>
                <w:szCs w:val="28"/>
              </w:rPr>
              <w:t xml:space="preserve">Giao khu vực biển </w:t>
            </w:r>
          </w:p>
        </w:tc>
        <w:tc>
          <w:tcPr>
            <w:tcW w:w="861" w:type="dxa"/>
            <w:vAlign w:val="center"/>
          </w:tcPr>
          <w:p w14:paraId="3050D8A9" w14:textId="77777777" w:rsidR="00644255" w:rsidRPr="008478A8" w:rsidRDefault="00644255" w:rsidP="00644255">
            <w:pPr>
              <w:widowControl w:val="0"/>
              <w:spacing w:before="40" w:after="40" w:line="276" w:lineRule="auto"/>
              <w:jc w:val="center"/>
              <w:rPr>
                <w:bCs/>
                <w:sz w:val="28"/>
                <w:szCs w:val="28"/>
                <w:lang w:val="nl-NL"/>
              </w:rPr>
            </w:pPr>
          </w:p>
        </w:tc>
      </w:tr>
      <w:tr w:rsidR="00644255" w:rsidRPr="008478A8" w14:paraId="664B14CD" w14:textId="77777777" w:rsidTr="004623E7">
        <w:trPr>
          <w:trHeight w:val="317"/>
          <w:jc w:val="center"/>
        </w:trPr>
        <w:tc>
          <w:tcPr>
            <w:tcW w:w="851" w:type="dxa"/>
            <w:vAlign w:val="center"/>
          </w:tcPr>
          <w:p w14:paraId="69AABF6F" w14:textId="77777777" w:rsidR="00644255" w:rsidRPr="001A18A0" w:rsidRDefault="00C165F1" w:rsidP="00644255">
            <w:pPr>
              <w:spacing w:line="276" w:lineRule="auto"/>
              <w:jc w:val="center"/>
              <w:rPr>
                <w:bCs/>
                <w:sz w:val="28"/>
                <w:szCs w:val="28"/>
              </w:rPr>
            </w:pPr>
            <w:r w:rsidRPr="001A18A0">
              <w:rPr>
                <w:bCs/>
                <w:sz w:val="28"/>
                <w:szCs w:val="28"/>
              </w:rPr>
              <w:t>2</w:t>
            </w:r>
          </w:p>
        </w:tc>
        <w:tc>
          <w:tcPr>
            <w:tcW w:w="1276" w:type="dxa"/>
            <w:vAlign w:val="center"/>
          </w:tcPr>
          <w:p w14:paraId="567EE41C" w14:textId="77777777" w:rsidR="00644255" w:rsidRPr="001A18A0" w:rsidRDefault="00644255" w:rsidP="00644255">
            <w:pPr>
              <w:jc w:val="center"/>
              <w:rPr>
                <w:rStyle w:val="fontstyle01"/>
              </w:rPr>
            </w:pPr>
            <w:r w:rsidRPr="001A18A0">
              <w:rPr>
                <w:color w:val="000000"/>
                <w:sz w:val="28"/>
                <w:szCs w:val="28"/>
              </w:rPr>
              <w:t>1.004935</w:t>
            </w:r>
          </w:p>
        </w:tc>
        <w:tc>
          <w:tcPr>
            <w:tcW w:w="7366" w:type="dxa"/>
            <w:vAlign w:val="center"/>
          </w:tcPr>
          <w:p w14:paraId="5D01D765" w14:textId="77777777" w:rsidR="00644255" w:rsidRPr="001A18A0" w:rsidRDefault="00644255" w:rsidP="00630C37">
            <w:pPr>
              <w:jc w:val="both"/>
              <w:rPr>
                <w:rStyle w:val="fontstyle01"/>
              </w:rPr>
            </w:pPr>
            <w:r w:rsidRPr="001A18A0">
              <w:rPr>
                <w:color w:val="000000"/>
                <w:sz w:val="28"/>
                <w:szCs w:val="28"/>
              </w:rPr>
              <w:t>Gia hạn thời hạn giao khu vực biển</w:t>
            </w:r>
          </w:p>
        </w:tc>
        <w:tc>
          <w:tcPr>
            <w:tcW w:w="861" w:type="dxa"/>
            <w:vAlign w:val="center"/>
          </w:tcPr>
          <w:p w14:paraId="2AB113A3" w14:textId="77777777" w:rsidR="00644255" w:rsidRPr="008478A8" w:rsidRDefault="00644255" w:rsidP="00644255">
            <w:pPr>
              <w:widowControl w:val="0"/>
              <w:spacing w:before="40" w:after="40" w:line="276" w:lineRule="auto"/>
              <w:jc w:val="center"/>
              <w:rPr>
                <w:bCs/>
                <w:sz w:val="28"/>
                <w:szCs w:val="28"/>
                <w:lang w:val="nl-NL"/>
              </w:rPr>
            </w:pPr>
          </w:p>
        </w:tc>
      </w:tr>
      <w:tr w:rsidR="00644255" w:rsidRPr="008478A8" w14:paraId="53ADCC7F" w14:textId="77777777" w:rsidTr="004623E7">
        <w:trPr>
          <w:trHeight w:val="317"/>
          <w:jc w:val="center"/>
        </w:trPr>
        <w:tc>
          <w:tcPr>
            <w:tcW w:w="851" w:type="dxa"/>
            <w:vAlign w:val="center"/>
          </w:tcPr>
          <w:p w14:paraId="6969EC57" w14:textId="77777777" w:rsidR="00644255" w:rsidRPr="001A18A0" w:rsidRDefault="00C165F1" w:rsidP="00644255">
            <w:pPr>
              <w:spacing w:line="276" w:lineRule="auto"/>
              <w:jc w:val="center"/>
              <w:rPr>
                <w:bCs/>
                <w:sz w:val="28"/>
                <w:szCs w:val="28"/>
              </w:rPr>
            </w:pPr>
            <w:r w:rsidRPr="001A18A0">
              <w:rPr>
                <w:bCs/>
                <w:sz w:val="28"/>
                <w:szCs w:val="28"/>
              </w:rPr>
              <w:t>3</w:t>
            </w:r>
          </w:p>
        </w:tc>
        <w:tc>
          <w:tcPr>
            <w:tcW w:w="1276" w:type="dxa"/>
            <w:vAlign w:val="center"/>
          </w:tcPr>
          <w:p w14:paraId="1F9CA6B7" w14:textId="77777777" w:rsidR="00644255" w:rsidRPr="001A18A0" w:rsidRDefault="00644255" w:rsidP="00644255">
            <w:pPr>
              <w:jc w:val="center"/>
              <w:rPr>
                <w:rStyle w:val="fontstyle01"/>
              </w:rPr>
            </w:pPr>
            <w:r w:rsidRPr="001A18A0">
              <w:rPr>
                <w:color w:val="000000"/>
                <w:sz w:val="28"/>
                <w:szCs w:val="28"/>
              </w:rPr>
              <w:t>1.005399</w:t>
            </w:r>
          </w:p>
        </w:tc>
        <w:tc>
          <w:tcPr>
            <w:tcW w:w="7366" w:type="dxa"/>
            <w:vAlign w:val="center"/>
          </w:tcPr>
          <w:p w14:paraId="57B47D8A" w14:textId="77777777" w:rsidR="00644255" w:rsidRPr="001A18A0" w:rsidRDefault="00644255" w:rsidP="00630C37">
            <w:pPr>
              <w:jc w:val="both"/>
              <w:rPr>
                <w:rStyle w:val="fontstyle01"/>
              </w:rPr>
            </w:pPr>
            <w:r w:rsidRPr="001A18A0">
              <w:rPr>
                <w:color w:val="000000"/>
                <w:sz w:val="28"/>
                <w:szCs w:val="28"/>
              </w:rPr>
              <w:t xml:space="preserve">Trả lại khu vực biển </w:t>
            </w:r>
          </w:p>
        </w:tc>
        <w:tc>
          <w:tcPr>
            <w:tcW w:w="861" w:type="dxa"/>
            <w:vAlign w:val="center"/>
          </w:tcPr>
          <w:p w14:paraId="424106C7" w14:textId="77777777" w:rsidR="00644255" w:rsidRPr="008478A8" w:rsidRDefault="00644255" w:rsidP="00644255">
            <w:pPr>
              <w:widowControl w:val="0"/>
              <w:spacing w:before="40" w:after="40" w:line="276" w:lineRule="auto"/>
              <w:jc w:val="center"/>
              <w:rPr>
                <w:bCs/>
                <w:sz w:val="28"/>
                <w:szCs w:val="28"/>
                <w:lang w:val="nl-NL"/>
              </w:rPr>
            </w:pPr>
          </w:p>
        </w:tc>
      </w:tr>
      <w:tr w:rsidR="00644255" w:rsidRPr="008478A8" w14:paraId="6DE84D82" w14:textId="77777777" w:rsidTr="004623E7">
        <w:trPr>
          <w:trHeight w:val="317"/>
          <w:jc w:val="center"/>
        </w:trPr>
        <w:tc>
          <w:tcPr>
            <w:tcW w:w="851" w:type="dxa"/>
            <w:vAlign w:val="center"/>
          </w:tcPr>
          <w:p w14:paraId="4D8AF38F" w14:textId="77777777" w:rsidR="00644255" w:rsidRPr="001A18A0" w:rsidRDefault="00C165F1" w:rsidP="00644255">
            <w:pPr>
              <w:spacing w:line="276" w:lineRule="auto"/>
              <w:jc w:val="center"/>
              <w:rPr>
                <w:bCs/>
                <w:sz w:val="28"/>
                <w:szCs w:val="28"/>
              </w:rPr>
            </w:pPr>
            <w:r w:rsidRPr="001A18A0">
              <w:rPr>
                <w:bCs/>
                <w:sz w:val="28"/>
                <w:szCs w:val="28"/>
              </w:rPr>
              <w:t>4</w:t>
            </w:r>
          </w:p>
        </w:tc>
        <w:tc>
          <w:tcPr>
            <w:tcW w:w="1276" w:type="dxa"/>
            <w:vAlign w:val="center"/>
          </w:tcPr>
          <w:p w14:paraId="66AEA377" w14:textId="77777777" w:rsidR="00644255" w:rsidRPr="001A18A0" w:rsidRDefault="00644255" w:rsidP="00644255">
            <w:pPr>
              <w:jc w:val="center"/>
              <w:rPr>
                <w:rStyle w:val="fontstyle01"/>
              </w:rPr>
            </w:pPr>
            <w:r w:rsidRPr="001A18A0">
              <w:rPr>
                <w:color w:val="000000"/>
                <w:sz w:val="28"/>
                <w:szCs w:val="28"/>
              </w:rPr>
              <w:t>1.005400</w:t>
            </w:r>
          </w:p>
        </w:tc>
        <w:tc>
          <w:tcPr>
            <w:tcW w:w="7366" w:type="dxa"/>
            <w:vAlign w:val="center"/>
          </w:tcPr>
          <w:p w14:paraId="54C2095C" w14:textId="77777777" w:rsidR="00644255" w:rsidRPr="001A18A0" w:rsidRDefault="00644255" w:rsidP="00630C37">
            <w:pPr>
              <w:jc w:val="both"/>
              <w:rPr>
                <w:rStyle w:val="fontstyle01"/>
              </w:rPr>
            </w:pPr>
            <w:r w:rsidRPr="001A18A0">
              <w:rPr>
                <w:color w:val="000000"/>
                <w:sz w:val="28"/>
                <w:szCs w:val="28"/>
              </w:rPr>
              <w:t>Sửa đổi, bổ sung Quyết định giao khu vực biển</w:t>
            </w:r>
          </w:p>
        </w:tc>
        <w:tc>
          <w:tcPr>
            <w:tcW w:w="861" w:type="dxa"/>
            <w:vAlign w:val="center"/>
          </w:tcPr>
          <w:p w14:paraId="32EDF54D" w14:textId="77777777" w:rsidR="00644255" w:rsidRPr="008478A8" w:rsidRDefault="00644255" w:rsidP="00644255">
            <w:pPr>
              <w:widowControl w:val="0"/>
              <w:spacing w:before="40" w:after="40" w:line="276" w:lineRule="auto"/>
              <w:jc w:val="center"/>
              <w:rPr>
                <w:bCs/>
                <w:sz w:val="28"/>
                <w:szCs w:val="28"/>
                <w:lang w:val="nl-NL"/>
              </w:rPr>
            </w:pPr>
          </w:p>
        </w:tc>
      </w:tr>
      <w:tr w:rsidR="00644255" w:rsidRPr="008478A8" w14:paraId="2BFB11DE" w14:textId="77777777" w:rsidTr="004623E7">
        <w:trPr>
          <w:trHeight w:val="317"/>
          <w:jc w:val="center"/>
        </w:trPr>
        <w:tc>
          <w:tcPr>
            <w:tcW w:w="851" w:type="dxa"/>
            <w:vAlign w:val="center"/>
          </w:tcPr>
          <w:p w14:paraId="03F25975" w14:textId="77777777" w:rsidR="00644255" w:rsidRPr="001A18A0" w:rsidRDefault="00C165F1" w:rsidP="00644255">
            <w:pPr>
              <w:spacing w:line="276" w:lineRule="auto"/>
              <w:jc w:val="center"/>
              <w:rPr>
                <w:bCs/>
                <w:sz w:val="28"/>
                <w:szCs w:val="28"/>
              </w:rPr>
            </w:pPr>
            <w:r w:rsidRPr="001A18A0">
              <w:rPr>
                <w:bCs/>
                <w:sz w:val="28"/>
                <w:szCs w:val="28"/>
              </w:rPr>
              <w:t>5</w:t>
            </w:r>
          </w:p>
        </w:tc>
        <w:tc>
          <w:tcPr>
            <w:tcW w:w="1276" w:type="dxa"/>
            <w:vAlign w:val="center"/>
          </w:tcPr>
          <w:p w14:paraId="035EA045" w14:textId="77777777" w:rsidR="00644255" w:rsidRPr="001A18A0" w:rsidRDefault="00644255" w:rsidP="00644255">
            <w:pPr>
              <w:jc w:val="center"/>
              <w:rPr>
                <w:rStyle w:val="fontstyle01"/>
              </w:rPr>
            </w:pPr>
            <w:r w:rsidRPr="001A18A0">
              <w:rPr>
                <w:color w:val="000000"/>
                <w:sz w:val="28"/>
                <w:szCs w:val="28"/>
              </w:rPr>
              <w:t>1.009481</w:t>
            </w:r>
          </w:p>
        </w:tc>
        <w:tc>
          <w:tcPr>
            <w:tcW w:w="7366" w:type="dxa"/>
            <w:vAlign w:val="center"/>
          </w:tcPr>
          <w:p w14:paraId="60372479" w14:textId="77777777" w:rsidR="00644255" w:rsidRPr="001A18A0" w:rsidRDefault="00644255" w:rsidP="00630C37">
            <w:pPr>
              <w:jc w:val="both"/>
              <w:rPr>
                <w:rStyle w:val="fontstyle01"/>
              </w:rPr>
            </w:pPr>
            <w:r w:rsidRPr="001A18A0">
              <w:rPr>
                <w:color w:val="000000"/>
                <w:sz w:val="28"/>
                <w:szCs w:val="28"/>
              </w:rPr>
              <w:t>Công nhận khu vực biển cấp tỉnh</w:t>
            </w:r>
          </w:p>
        </w:tc>
        <w:tc>
          <w:tcPr>
            <w:tcW w:w="861" w:type="dxa"/>
            <w:vAlign w:val="center"/>
          </w:tcPr>
          <w:p w14:paraId="3E7F12A5" w14:textId="77777777" w:rsidR="00644255" w:rsidRPr="008478A8" w:rsidRDefault="00644255" w:rsidP="00644255">
            <w:pPr>
              <w:widowControl w:val="0"/>
              <w:spacing w:before="40" w:after="40" w:line="276" w:lineRule="auto"/>
              <w:jc w:val="center"/>
              <w:rPr>
                <w:bCs/>
                <w:sz w:val="28"/>
                <w:szCs w:val="28"/>
                <w:lang w:val="nl-NL"/>
              </w:rPr>
            </w:pPr>
          </w:p>
        </w:tc>
      </w:tr>
      <w:tr w:rsidR="00644255" w:rsidRPr="008478A8" w14:paraId="0D21D90A" w14:textId="77777777" w:rsidTr="004623E7">
        <w:trPr>
          <w:trHeight w:val="317"/>
          <w:jc w:val="center"/>
        </w:trPr>
        <w:tc>
          <w:tcPr>
            <w:tcW w:w="851" w:type="dxa"/>
            <w:vAlign w:val="center"/>
          </w:tcPr>
          <w:p w14:paraId="59E947E4" w14:textId="77777777" w:rsidR="00644255" w:rsidRPr="001A18A0" w:rsidRDefault="00C165F1" w:rsidP="00644255">
            <w:pPr>
              <w:spacing w:line="276" w:lineRule="auto"/>
              <w:jc w:val="center"/>
              <w:rPr>
                <w:bCs/>
                <w:sz w:val="28"/>
                <w:szCs w:val="28"/>
              </w:rPr>
            </w:pPr>
            <w:r w:rsidRPr="001A18A0">
              <w:rPr>
                <w:bCs/>
                <w:sz w:val="28"/>
                <w:szCs w:val="28"/>
              </w:rPr>
              <w:t>6</w:t>
            </w:r>
          </w:p>
        </w:tc>
        <w:tc>
          <w:tcPr>
            <w:tcW w:w="1276" w:type="dxa"/>
            <w:vAlign w:val="center"/>
          </w:tcPr>
          <w:p w14:paraId="6577D24A" w14:textId="77777777" w:rsidR="00644255" w:rsidRPr="001A18A0" w:rsidRDefault="00644255" w:rsidP="00644255">
            <w:pPr>
              <w:jc w:val="center"/>
              <w:rPr>
                <w:rStyle w:val="fontstyle01"/>
              </w:rPr>
            </w:pPr>
            <w:r w:rsidRPr="001A18A0">
              <w:rPr>
                <w:color w:val="000000"/>
                <w:sz w:val="28"/>
                <w:szCs w:val="28"/>
              </w:rPr>
              <w:t>1.005189</w:t>
            </w:r>
          </w:p>
        </w:tc>
        <w:tc>
          <w:tcPr>
            <w:tcW w:w="7366" w:type="dxa"/>
            <w:vAlign w:val="center"/>
          </w:tcPr>
          <w:p w14:paraId="40CB4044" w14:textId="77777777" w:rsidR="00644255" w:rsidRPr="001A18A0" w:rsidRDefault="00644255" w:rsidP="00630C37">
            <w:pPr>
              <w:jc w:val="both"/>
              <w:rPr>
                <w:rStyle w:val="fontstyle01"/>
              </w:rPr>
            </w:pPr>
            <w:r w:rsidRPr="001A18A0">
              <w:rPr>
                <w:color w:val="000000"/>
                <w:sz w:val="28"/>
                <w:szCs w:val="28"/>
              </w:rPr>
              <w:t xml:space="preserve">Cấp giấy phép nhận chìm ở biển </w:t>
            </w:r>
          </w:p>
        </w:tc>
        <w:tc>
          <w:tcPr>
            <w:tcW w:w="861" w:type="dxa"/>
            <w:vAlign w:val="center"/>
          </w:tcPr>
          <w:p w14:paraId="506D534F" w14:textId="77777777" w:rsidR="00644255" w:rsidRPr="008478A8" w:rsidRDefault="00644255" w:rsidP="00644255">
            <w:pPr>
              <w:widowControl w:val="0"/>
              <w:spacing w:before="40" w:after="40" w:line="276" w:lineRule="auto"/>
              <w:jc w:val="center"/>
              <w:rPr>
                <w:bCs/>
                <w:sz w:val="28"/>
                <w:szCs w:val="28"/>
                <w:lang w:val="nl-NL"/>
              </w:rPr>
            </w:pPr>
          </w:p>
        </w:tc>
      </w:tr>
      <w:tr w:rsidR="00644255" w:rsidRPr="008478A8" w14:paraId="11C311E5" w14:textId="77777777" w:rsidTr="004623E7">
        <w:trPr>
          <w:trHeight w:val="317"/>
          <w:jc w:val="center"/>
        </w:trPr>
        <w:tc>
          <w:tcPr>
            <w:tcW w:w="851" w:type="dxa"/>
            <w:vAlign w:val="center"/>
          </w:tcPr>
          <w:p w14:paraId="66901837" w14:textId="77777777" w:rsidR="00644255" w:rsidRPr="001A18A0" w:rsidRDefault="00C165F1" w:rsidP="00644255">
            <w:pPr>
              <w:spacing w:line="276" w:lineRule="auto"/>
              <w:jc w:val="center"/>
              <w:rPr>
                <w:bCs/>
                <w:sz w:val="28"/>
                <w:szCs w:val="28"/>
              </w:rPr>
            </w:pPr>
            <w:r w:rsidRPr="001A18A0">
              <w:rPr>
                <w:bCs/>
                <w:sz w:val="28"/>
                <w:szCs w:val="28"/>
              </w:rPr>
              <w:t>7</w:t>
            </w:r>
          </w:p>
        </w:tc>
        <w:tc>
          <w:tcPr>
            <w:tcW w:w="1276" w:type="dxa"/>
            <w:vAlign w:val="center"/>
          </w:tcPr>
          <w:p w14:paraId="40FDF00A" w14:textId="77777777" w:rsidR="00644255" w:rsidRPr="001A18A0" w:rsidRDefault="00644255" w:rsidP="00644255">
            <w:pPr>
              <w:jc w:val="center"/>
              <w:rPr>
                <w:rStyle w:val="fontstyle01"/>
              </w:rPr>
            </w:pPr>
            <w:r w:rsidRPr="001A18A0">
              <w:rPr>
                <w:color w:val="000000"/>
                <w:sz w:val="28"/>
                <w:szCs w:val="28"/>
              </w:rPr>
              <w:t>2.000472</w:t>
            </w:r>
          </w:p>
        </w:tc>
        <w:tc>
          <w:tcPr>
            <w:tcW w:w="7366" w:type="dxa"/>
            <w:vAlign w:val="center"/>
          </w:tcPr>
          <w:p w14:paraId="68EE8559" w14:textId="77777777" w:rsidR="00644255" w:rsidRPr="001A18A0" w:rsidRDefault="00644255" w:rsidP="00630C37">
            <w:pPr>
              <w:jc w:val="both"/>
              <w:rPr>
                <w:rStyle w:val="fontstyle01"/>
              </w:rPr>
            </w:pPr>
            <w:r w:rsidRPr="001A18A0">
              <w:rPr>
                <w:color w:val="000000"/>
                <w:sz w:val="28"/>
                <w:szCs w:val="28"/>
              </w:rPr>
              <w:t xml:space="preserve">Gia hạn Giấy phép nhận chìm ở biển </w:t>
            </w:r>
          </w:p>
        </w:tc>
        <w:tc>
          <w:tcPr>
            <w:tcW w:w="861" w:type="dxa"/>
            <w:vAlign w:val="center"/>
          </w:tcPr>
          <w:p w14:paraId="217E9FBE" w14:textId="77777777" w:rsidR="00644255" w:rsidRPr="008478A8" w:rsidRDefault="00644255" w:rsidP="00644255">
            <w:pPr>
              <w:widowControl w:val="0"/>
              <w:spacing w:before="40" w:after="40" w:line="276" w:lineRule="auto"/>
              <w:jc w:val="center"/>
              <w:rPr>
                <w:bCs/>
                <w:sz w:val="28"/>
                <w:szCs w:val="28"/>
                <w:lang w:val="nl-NL"/>
              </w:rPr>
            </w:pPr>
          </w:p>
        </w:tc>
      </w:tr>
      <w:tr w:rsidR="00644255" w:rsidRPr="008478A8" w14:paraId="0F0FA490" w14:textId="77777777" w:rsidTr="004623E7">
        <w:trPr>
          <w:trHeight w:val="317"/>
          <w:jc w:val="center"/>
        </w:trPr>
        <w:tc>
          <w:tcPr>
            <w:tcW w:w="851" w:type="dxa"/>
            <w:vAlign w:val="center"/>
          </w:tcPr>
          <w:p w14:paraId="039237D1" w14:textId="77777777" w:rsidR="00644255" w:rsidRPr="001A18A0" w:rsidRDefault="00C165F1" w:rsidP="00644255">
            <w:pPr>
              <w:spacing w:line="276" w:lineRule="auto"/>
              <w:jc w:val="center"/>
              <w:rPr>
                <w:bCs/>
                <w:sz w:val="28"/>
                <w:szCs w:val="28"/>
              </w:rPr>
            </w:pPr>
            <w:r w:rsidRPr="001A18A0">
              <w:rPr>
                <w:bCs/>
                <w:sz w:val="28"/>
                <w:szCs w:val="28"/>
              </w:rPr>
              <w:t>8</w:t>
            </w:r>
          </w:p>
        </w:tc>
        <w:tc>
          <w:tcPr>
            <w:tcW w:w="1276" w:type="dxa"/>
            <w:vAlign w:val="center"/>
          </w:tcPr>
          <w:p w14:paraId="1B73F431" w14:textId="77777777" w:rsidR="00644255" w:rsidRPr="001A18A0" w:rsidRDefault="00644255" w:rsidP="00644255">
            <w:pPr>
              <w:jc w:val="center"/>
              <w:rPr>
                <w:rStyle w:val="fontstyle01"/>
              </w:rPr>
            </w:pPr>
            <w:r w:rsidRPr="001A18A0">
              <w:rPr>
                <w:color w:val="000000"/>
                <w:sz w:val="28"/>
                <w:szCs w:val="28"/>
              </w:rPr>
              <w:t>1.000969</w:t>
            </w:r>
          </w:p>
        </w:tc>
        <w:tc>
          <w:tcPr>
            <w:tcW w:w="7366" w:type="dxa"/>
            <w:vAlign w:val="center"/>
          </w:tcPr>
          <w:p w14:paraId="4A6BB62B" w14:textId="77777777" w:rsidR="00644255" w:rsidRPr="001A18A0" w:rsidRDefault="00644255" w:rsidP="00630C37">
            <w:pPr>
              <w:jc w:val="both"/>
              <w:rPr>
                <w:rStyle w:val="fontstyle01"/>
              </w:rPr>
            </w:pPr>
            <w:r w:rsidRPr="001A18A0">
              <w:rPr>
                <w:color w:val="000000"/>
                <w:sz w:val="28"/>
                <w:szCs w:val="28"/>
              </w:rPr>
              <w:t xml:space="preserve">Sửa đổi, bổ sung Giấy phép nhận chìm ở biển </w:t>
            </w:r>
          </w:p>
        </w:tc>
        <w:tc>
          <w:tcPr>
            <w:tcW w:w="861" w:type="dxa"/>
            <w:vAlign w:val="center"/>
          </w:tcPr>
          <w:p w14:paraId="21387C92" w14:textId="77777777" w:rsidR="00644255" w:rsidRPr="008478A8" w:rsidRDefault="00644255" w:rsidP="00644255">
            <w:pPr>
              <w:widowControl w:val="0"/>
              <w:spacing w:before="40" w:after="40" w:line="276" w:lineRule="auto"/>
              <w:jc w:val="center"/>
              <w:rPr>
                <w:bCs/>
                <w:sz w:val="28"/>
                <w:szCs w:val="28"/>
                <w:lang w:val="nl-NL"/>
              </w:rPr>
            </w:pPr>
          </w:p>
        </w:tc>
      </w:tr>
      <w:tr w:rsidR="00644255" w:rsidRPr="008478A8" w14:paraId="2BFE9C28" w14:textId="77777777" w:rsidTr="004623E7">
        <w:trPr>
          <w:trHeight w:val="317"/>
          <w:jc w:val="center"/>
        </w:trPr>
        <w:tc>
          <w:tcPr>
            <w:tcW w:w="851" w:type="dxa"/>
            <w:vAlign w:val="center"/>
          </w:tcPr>
          <w:p w14:paraId="6628F2A4" w14:textId="77777777" w:rsidR="00644255" w:rsidRPr="001A18A0" w:rsidRDefault="00C165F1" w:rsidP="00644255">
            <w:pPr>
              <w:spacing w:line="276" w:lineRule="auto"/>
              <w:jc w:val="center"/>
              <w:rPr>
                <w:bCs/>
                <w:sz w:val="28"/>
                <w:szCs w:val="28"/>
              </w:rPr>
            </w:pPr>
            <w:r w:rsidRPr="001A18A0">
              <w:rPr>
                <w:bCs/>
                <w:sz w:val="28"/>
                <w:szCs w:val="28"/>
              </w:rPr>
              <w:t>9</w:t>
            </w:r>
          </w:p>
        </w:tc>
        <w:tc>
          <w:tcPr>
            <w:tcW w:w="1276" w:type="dxa"/>
            <w:vAlign w:val="center"/>
          </w:tcPr>
          <w:p w14:paraId="4BF15E9C" w14:textId="77777777" w:rsidR="00644255" w:rsidRPr="001A18A0" w:rsidRDefault="00644255" w:rsidP="00644255">
            <w:pPr>
              <w:jc w:val="center"/>
              <w:rPr>
                <w:rStyle w:val="fontstyle01"/>
              </w:rPr>
            </w:pPr>
            <w:r w:rsidRPr="001A18A0">
              <w:rPr>
                <w:color w:val="000000"/>
                <w:sz w:val="28"/>
                <w:szCs w:val="28"/>
              </w:rPr>
              <w:t>1.000942</w:t>
            </w:r>
          </w:p>
        </w:tc>
        <w:tc>
          <w:tcPr>
            <w:tcW w:w="7366" w:type="dxa"/>
            <w:vAlign w:val="center"/>
          </w:tcPr>
          <w:p w14:paraId="05C76922" w14:textId="77777777" w:rsidR="00644255" w:rsidRPr="001A18A0" w:rsidRDefault="00644255" w:rsidP="00630C37">
            <w:pPr>
              <w:jc w:val="both"/>
              <w:rPr>
                <w:rStyle w:val="fontstyle01"/>
              </w:rPr>
            </w:pPr>
            <w:r w:rsidRPr="001A18A0">
              <w:rPr>
                <w:color w:val="000000"/>
                <w:sz w:val="28"/>
                <w:szCs w:val="28"/>
              </w:rPr>
              <w:t>Trả lại giấy phép nhận chìm</w:t>
            </w:r>
          </w:p>
        </w:tc>
        <w:tc>
          <w:tcPr>
            <w:tcW w:w="861" w:type="dxa"/>
            <w:vAlign w:val="center"/>
          </w:tcPr>
          <w:p w14:paraId="4E18E464" w14:textId="77777777" w:rsidR="00644255" w:rsidRPr="008478A8" w:rsidRDefault="00644255" w:rsidP="00644255">
            <w:pPr>
              <w:widowControl w:val="0"/>
              <w:spacing w:before="40" w:after="40" w:line="276" w:lineRule="auto"/>
              <w:jc w:val="center"/>
              <w:rPr>
                <w:bCs/>
                <w:sz w:val="28"/>
                <w:szCs w:val="28"/>
                <w:lang w:val="nl-NL"/>
              </w:rPr>
            </w:pPr>
          </w:p>
        </w:tc>
      </w:tr>
      <w:tr w:rsidR="00644255" w:rsidRPr="008478A8" w14:paraId="4E9E334F" w14:textId="77777777" w:rsidTr="004623E7">
        <w:trPr>
          <w:trHeight w:val="317"/>
          <w:jc w:val="center"/>
        </w:trPr>
        <w:tc>
          <w:tcPr>
            <w:tcW w:w="851" w:type="dxa"/>
            <w:vAlign w:val="center"/>
          </w:tcPr>
          <w:p w14:paraId="61B97D7A" w14:textId="77777777" w:rsidR="00644255" w:rsidRPr="001A18A0" w:rsidRDefault="00C165F1" w:rsidP="00644255">
            <w:pPr>
              <w:spacing w:line="276" w:lineRule="auto"/>
              <w:jc w:val="center"/>
              <w:rPr>
                <w:bCs/>
                <w:sz w:val="28"/>
                <w:szCs w:val="28"/>
              </w:rPr>
            </w:pPr>
            <w:r w:rsidRPr="001A18A0">
              <w:rPr>
                <w:bCs/>
                <w:sz w:val="28"/>
                <w:szCs w:val="28"/>
              </w:rPr>
              <w:t>10</w:t>
            </w:r>
          </w:p>
        </w:tc>
        <w:tc>
          <w:tcPr>
            <w:tcW w:w="1276" w:type="dxa"/>
          </w:tcPr>
          <w:p w14:paraId="5767239B" w14:textId="77777777" w:rsidR="00936596" w:rsidRPr="00936596" w:rsidRDefault="00936596" w:rsidP="00644255">
            <w:pPr>
              <w:jc w:val="center"/>
              <w:rPr>
                <w:color w:val="000000"/>
                <w:sz w:val="12"/>
                <w:szCs w:val="12"/>
              </w:rPr>
            </w:pPr>
          </w:p>
          <w:p w14:paraId="240F8E15" w14:textId="56FA3243" w:rsidR="00644255" w:rsidRPr="001A18A0" w:rsidRDefault="00644255" w:rsidP="00644255">
            <w:pPr>
              <w:jc w:val="center"/>
              <w:rPr>
                <w:rStyle w:val="fontstyle01"/>
              </w:rPr>
            </w:pPr>
            <w:r w:rsidRPr="001A18A0">
              <w:rPr>
                <w:color w:val="000000"/>
                <w:sz w:val="28"/>
                <w:szCs w:val="28"/>
              </w:rPr>
              <w:t>3.000435</w:t>
            </w:r>
          </w:p>
        </w:tc>
        <w:tc>
          <w:tcPr>
            <w:tcW w:w="7366" w:type="dxa"/>
            <w:vAlign w:val="bottom"/>
          </w:tcPr>
          <w:p w14:paraId="03CA9087" w14:textId="77777777" w:rsidR="00644255" w:rsidRPr="001A18A0" w:rsidRDefault="00644255" w:rsidP="00630C37">
            <w:pPr>
              <w:jc w:val="both"/>
              <w:rPr>
                <w:rStyle w:val="fontstyle01"/>
              </w:rPr>
            </w:pPr>
            <w:r w:rsidRPr="001A18A0">
              <w:rPr>
                <w:color w:val="000000"/>
                <w:sz w:val="28"/>
                <w:szCs w:val="28"/>
              </w:rPr>
              <w:t>Cấp phép nghiên cứu khoa học trong vùng biển quản lý hành chính trên biển của cấp tỉnh</w:t>
            </w:r>
          </w:p>
        </w:tc>
        <w:tc>
          <w:tcPr>
            <w:tcW w:w="861" w:type="dxa"/>
            <w:vAlign w:val="center"/>
          </w:tcPr>
          <w:p w14:paraId="0D1736CE" w14:textId="77777777" w:rsidR="00644255" w:rsidRPr="008478A8" w:rsidRDefault="00644255" w:rsidP="00644255">
            <w:pPr>
              <w:widowControl w:val="0"/>
              <w:spacing w:before="40" w:after="40" w:line="276" w:lineRule="auto"/>
              <w:jc w:val="center"/>
              <w:rPr>
                <w:bCs/>
                <w:sz w:val="28"/>
                <w:szCs w:val="28"/>
                <w:lang w:val="nl-NL"/>
              </w:rPr>
            </w:pPr>
          </w:p>
        </w:tc>
      </w:tr>
      <w:tr w:rsidR="00644255" w:rsidRPr="008478A8" w14:paraId="7554C63C" w14:textId="77777777" w:rsidTr="004623E7">
        <w:trPr>
          <w:trHeight w:val="317"/>
          <w:jc w:val="center"/>
        </w:trPr>
        <w:tc>
          <w:tcPr>
            <w:tcW w:w="851" w:type="dxa"/>
            <w:vAlign w:val="center"/>
          </w:tcPr>
          <w:p w14:paraId="26233990" w14:textId="77777777" w:rsidR="00644255" w:rsidRPr="001A18A0" w:rsidRDefault="00C165F1" w:rsidP="00644255">
            <w:pPr>
              <w:spacing w:line="276" w:lineRule="auto"/>
              <w:jc w:val="center"/>
              <w:rPr>
                <w:bCs/>
                <w:sz w:val="28"/>
                <w:szCs w:val="28"/>
              </w:rPr>
            </w:pPr>
            <w:r w:rsidRPr="001A18A0">
              <w:rPr>
                <w:bCs/>
                <w:sz w:val="28"/>
                <w:szCs w:val="28"/>
              </w:rPr>
              <w:t>11</w:t>
            </w:r>
          </w:p>
        </w:tc>
        <w:tc>
          <w:tcPr>
            <w:tcW w:w="1276" w:type="dxa"/>
          </w:tcPr>
          <w:p w14:paraId="30641750" w14:textId="77777777" w:rsidR="001775C0" w:rsidRPr="00936596" w:rsidRDefault="001775C0" w:rsidP="00644255">
            <w:pPr>
              <w:jc w:val="center"/>
              <w:rPr>
                <w:color w:val="000000"/>
                <w:sz w:val="14"/>
                <w:szCs w:val="14"/>
              </w:rPr>
            </w:pPr>
          </w:p>
          <w:p w14:paraId="0ADF3547" w14:textId="77777777" w:rsidR="00644255" w:rsidRPr="001A18A0" w:rsidRDefault="00644255" w:rsidP="00644255">
            <w:pPr>
              <w:jc w:val="center"/>
              <w:rPr>
                <w:rStyle w:val="fontstyle01"/>
              </w:rPr>
            </w:pPr>
            <w:r w:rsidRPr="001A18A0">
              <w:rPr>
                <w:color w:val="000000"/>
                <w:sz w:val="28"/>
                <w:szCs w:val="28"/>
              </w:rPr>
              <w:t>3.000436</w:t>
            </w:r>
          </w:p>
        </w:tc>
        <w:tc>
          <w:tcPr>
            <w:tcW w:w="7366" w:type="dxa"/>
          </w:tcPr>
          <w:p w14:paraId="300B96C5" w14:textId="77777777" w:rsidR="00644255" w:rsidRPr="001A18A0" w:rsidRDefault="00644255" w:rsidP="00630C37">
            <w:pPr>
              <w:jc w:val="both"/>
              <w:rPr>
                <w:rStyle w:val="fontstyle01"/>
              </w:rPr>
            </w:pPr>
            <w:r w:rsidRPr="001A18A0">
              <w:rPr>
                <w:color w:val="000000"/>
                <w:sz w:val="28"/>
                <w:szCs w:val="28"/>
              </w:rPr>
              <w:t>Sửa đổi, bổ sung quyết định cấp phép nghiên cứu khoa học trong vùng biển quản lý hành chính trên biển của cấp tỉnh</w:t>
            </w:r>
          </w:p>
        </w:tc>
        <w:tc>
          <w:tcPr>
            <w:tcW w:w="861" w:type="dxa"/>
            <w:vAlign w:val="center"/>
          </w:tcPr>
          <w:p w14:paraId="47A3E353" w14:textId="77777777" w:rsidR="00644255" w:rsidRPr="008478A8" w:rsidRDefault="00644255" w:rsidP="00644255">
            <w:pPr>
              <w:widowControl w:val="0"/>
              <w:spacing w:before="40" w:after="40" w:line="276" w:lineRule="auto"/>
              <w:jc w:val="center"/>
              <w:rPr>
                <w:bCs/>
                <w:sz w:val="28"/>
                <w:szCs w:val="28"/>
                <w:lang w:val="nl-NL"/>
              </w:rPr>
            </w:pPr>
          </w:p>
        </w:tc>
      </w:tr>
      <w:tr w:rsidR="00644255" w:rsidRPr="008478A8" w14:paraId="3127739B" w14:textId="77777777" w:rsidTr="004623E7">
        <w:trPr>
          <w:trHeight w:val="317"/>
          <w:jc w:val="center"/>
        </w:trPr>
        <w:tc>
          <w:tcPr>
            <w:tcW w:w="851" w:type="dxa"/>
            <w:vAlign w:val="center"/>
          </w:tcPr>
          <w:p w14:paraId="5045D8E4" w14:textId="77777777" w:rsidR="00644255" w:rsidRPr="001A18A0" w:rsidRDefault="00C165F1" w:rsidP="00644255">
            <w:pPr>
              <w:spacing w:line="276" w:lineRule="auto"/>
              <w:jc w:val="center"/>
              <w:rPr>
                <w:bCs/>
                <w:sz w:val="28"/>
                <w:szCs w:val="28"/>
              </w:rPr>
            </w:pPr>
            <w:r w:rsidRPr="001A18A0">
              <w:rPr>
                <w:bCs/>
                <w:sz w:val="28"/>
                <w:szCs w:val="28"/>
              </w:rPr>
              <w:t>12</w:t>
            </w:r>
          </w:p>
        </w:tc>
        <w:tc>
          <w:tcPr>
            <w:tcW w:w="1276" w:type="dxa"/>
            <w:vAlign w:val="center"/>
          </w:tcPr>
          <w:p w14:paraId="229E8EA7" w14:textId="77777777" w:rsidR="00644255" w:rsidRPr="001A18A0" w:rsidRDefault="00644255" w:rsidP="00644255">
            <w:pPr>
              <w:jc w:val="center"/>
              <w:rPr>
                <w:rStyle w:val="fontstyle01"/>
              </w:rPr>
            </w:pPr>
            <w:r w:rsidRPr="001A18A0">
              <w:rPr>
                <w:color w:val="000000"/>
                <w:sz w:val="28"/>
                <w:szCs w:val="28"/>
              </w:rPr>
              <w:t>3.000437</w:t>
            </w:r>
          </w:p>
        </w:tc>
        <w:tc>
          <w:tcPr>
            <w:tcW w:w="7366" w:type="dxa"/>
            <w:vAlign w:val="center"/>
          </w:tcPr>
          <w:p w14:paraId="37D35EC1" w14:textId="77777777" w:rsidR="00644255" w:rsidRPr="001A18A0" w:rsidRDefault="00644255" w:rsidP="00630C37">
            <w:pPr>
              <w:jc w:val="both"/>
              <w:rPr>
                <w:rStyle w:val="fontstyle01"/>
              </w:rPr>
            </w:pPr>
            <w:r w:rsidRPr="001A18A0">
              <w:rPr>
                <w:color w:val="000000"/>
                <w:sz w:val="28"/>
                <w:szCs w:val="28"/>
              </w:rPr>
              <w:t>Gia hạn quyết định cấp phép nghiên cứu khoa học cấp tỉnh</w:t>
            </w:r>
          </w:p>
        </w:tc>
        <w:tc>
          <w:tcPr>
            <w:tcW w:w="861" w:type="dxa"/>
            <w:vAlign w:val="center"/>
          </w:tcPr>
          <w:p w14:paraId="42E6F3E5" w14:textId="77777777" w:rsidR="00644255" w:rsidRPr="008478A8" w:rsidRDefault="00644255" w:rsidP="00644255">
            <w:pPr>
              <w:widowControl w:val="0"/>
              <w:spacing w:before="40" w:after="40" w:line="276" w:lineRule="auto"/>
              <w:jc w:val="center"/>
              <w:rPr>
                <w:bCs/>
                <w:sz w:val="28"/>
                <w:szCs w:val="28"/>
                <w:lang w:val="nl-NL"/>
              </w:rPr>
            </w:pPr>
          </w:p>
        </w:tc>
      </w:tr>
      <w:tr w:rsidR="00F4171E" w:rsidRPr="008478A8" w14:paraId="3EE34A04" w14:textId="77777777" w:rsidTr="004623E7">
        <w:trPr>
          <w:trHeight w:val="317"/>
          <w:jc w:val="center"/>
        </w:trPr>
        <w:tc>
          <w:tcPr>
            <w:tcW w:w="851" w:type="dxa"/>
            <w:vAlign w:val="center"/>
          </w:tcPr>
          <w:p w14:paraId="518ACBDD" w14:textId="7C20AA11" w:rsidR="00F4171E" w:rsidRPr="00F4171E" w:rsidRDefault="00FD499C" w:rsidP="00644255">
            <w:pPr>
              <w:spacing w:line="276" w:lineRule="auto"/>
              <w:jc w:val="center"/>
              <w:rPr>
                <w:b/>
                <w:sz w:val="28"/>
                <w:szCs w:val="28"/>
              </w:rPr>
            </w:pPr>
            <w:r>
              <w:rPr>
                <w:b/>
                <w:sz w:val="28"/>
                <w:szCs w:val="28"/>
              </w:rPr>
              <w:t>II</w:t>
            </w:r>
          </w:p>
        </w:tc>
        <w:tc>
          <w:tcPr>
            <w:tcW w:w="9503" w:type="dxa"/>
            <w:gridSpan w:val="3"/>
            <w:vAlign w:val="center"/>
          </w:tcPr>
          <w:p w14:paraId="54BBACDC" w14:textId="77777777" w:rsidR="00F4171E" w:rsidRPr="00F4171E" w:rsidRDefault="00F4171E" w:rsidP="00F4171E">
            <w:pPr>
              <w:widowControl w:val="0"/>
              <w:spacing w:before="40" w:after="40" w:line="276" w:lineRule="auto"/>
              <w:rPr>
                <w:b/>
                <w:sz w:val="28"/>
                <w:szCs w:val="28"/>
                <w:lang w:val="nl-NL"/>
              </w:rPr>
            </w:pPr>
            <w:r w:rsidRPr="00F4171E">
              <w:rPr>
                <w:b/>
                <w:sz w:val="28"/>
                <w:szCs w:val="28"/>
                <w:lang w:val="nl-NL"/>
              </w:rPr>
              <w:t>Quy trình nội bộ giải quyết thủ tục hành chính cấp xã</w:t>
            </w:r>
          </w:p>
        </w:tc>
      </w:tr>
      <w:tr w:rsidR="00236040" w:rsidRPr="008478A8" w14:paraId="3C771536" w14:textId="77777777" w:rsidTr="004623E7">
        <w:trPr>
          <w:trHeight w:val="317"/>
          <w:jc w:val="center"/>
        </w:trPr>
        <w:tc>
          <w:tcPr>
            <w:tcW w:w="851" w:type="dxa"/>
            <w:vAlign w:val="center"/>
          </w:tcPr>
          <w:p w14:paraId="309B49FB" w14:textId="77777777" w:rsidR="00236040" w:rsidRPr="008478A8" w:rsidRDefault="00E564B7" w:rsidP="00236040">
            <w:pPr>
              <w:spacing w:line="276" w:lineRule="auto"/>
              <w:jc w:val="center"/>
              <w:rPr>
                <w:bCs/>
                <w:sz w:val="28"/>
                <w:szCs w:val="28"/>
              </w:rPr>
            </w:pPr>
            <w:r>
              <w:rPr>
                <w:bCs/>
                <w:sz w:val="28"/>
                <w:szCs w:val="28"/>
              </w:rPr>
              <w:t>1</w:t>
            </w:r>
          </w:p>
        </w:tc>
        <w:tc>
          <w:tcPr>
            <w:tcW w:w="1276" w:type="dxa"/>
            <w:vAlign w:val="center"/>
          </w:tcPr>
          <w:p w14:paraId="5071E372" w14:textId="77777777" w:rsidR="00236040" w:rsidRPr="00236040" w:rsidRDefault="00A72C60" w:rsidP="00236040">
            <w:pPr>
              <w:jc w:val="center"/>
              <w:rPr>
                <w:rStyle w:val="fontstyle01"/>
              </w:rPr>
            </w:pPr>
            <w:r w:rsidRPr="002F2F67">
              <w:rPr>
                <w:rFonts w:cs=".VnTime"/>
                <w:sz w:val="28"/>
                <w:szCs w:val="28"/>
              </w:rPr>
              <w:t>3.000439</w:t>
            </w:r>
          </w:p>
        </w:tc>
        <w:tc>
          <w:tcPr>
            <w:tcW w:w="7366" w:type="dxa"/>
            <w:vAlign w:val="center"/>
          </w:tcPr>
          <w:p w14:paraId="3C2F6E45" w14:textId="77777777" w:rsidR="00236040" w:rsidRPr="00236040" w:rsidRDefault="00236040" w:rsidP="00630C37">
            <w:pPr>
              <w:jc w:val="both"/>
              <w:rPr>
                <w:rStyle w:val="fontstyle01"/>
              </w:rPr>
            </w:pPr>
            <w:r w:rsidRPr="00236040">
              <w:rPr>
                <w:sz w:val="28"/>
                <w:szCs w:val="28"/>
              </w:rPr>
              <w:t>Giao khu vực biển cho cá nhân Việt Nam để nuôi trồng thủy sản</w:t>
            </w:r>
          </w:p>
        </w:tc>
        <w:tc>
          <w:tcPr>
            <w:tcW w:w="861" w:type="dxa"/>
            <w:vAlign w:val="center"/>
          </w:tcPr>
          <w:p w14:paraId="02A62F74" w14:textId="77777777" w:rsidR="00236040" w:rsidRPr="008478A8" w:rsidRDefault="00236040" w:rsidP="00236040">
            <w:pPr>
              <w:widowControl w:val="0"/>
              <w:spacing w:before="40" w:after="40" w:line="276" w:lineRule="auto"/>
              <w:jc w:val="center"/>
              <w:rPr>
                <w:bCs/>
                <w:sz w:val="28"/>
                <w:szCs w:val="28"/>
                <w:lang w:val="nl-NL"/>
              </w:rPr>
            </w:pPr>
          </w:p>
        </w:tc>
      </w:tr>
      <w:tr w:rsidR="00236040" w:rsidRPr="008478A8" w14:paraId="47F314C2" w14:textId="77777777" w:rsidTr="004623E7">
        <w:trPr>
          <w:trHeight w:val="317"/>
          <w:jc w:val="center"/>
        </w:trPr>
        <w:tc>
          <w:tcPr>
            <w:tcW w:w="851" w:type="dxa"/>
            <w:vAlign w:val="center"/>
          </w:tcPr>
          <w:p w14:paraId="3F758892" w14:textId="77777777" w:rsidR="00236040" w:rsidRPr="008478A8" w:rsidRDefault="00E564B7" w:rsidP="00236040">
            <w:pPr>
              <w:spacing w:line="276" w:lineRule="auto"/>
              <w:jc w:val="center"/>
              <w:rPr>
                <w:bCs/>
                <w:sz w:val="28"/>
                <w:szCs w:val="28"/>
              </w:rPr>
            </w:pPr>
            <w:r>
              <w:rPr>
                <w:bCs/>
                <w:sz w:val="28"/>
                <w:szCs w:val="28"/>
              </w:rPr>
              <w:t>2</w:t>
            </w:r>
          </w:p>
        </w:tc>
        <w:tc>
          <w:tcPr>
            <w:tcW w:w="1276" w:type="dxa"/>
            <w:vAlign w:val="center"/>
          </w:tcPr>
          <w:p w14:paraId="1B050C41" w14:textId="77777777" w:rsidR="00236040" w:rsidRPr="00236040" w:rsidRDefault="00236040" w:rsidP="00236040">
            <w:pPr>
              <w:jc w:val="center"/>
              <w:rPr>
                <w:rStyle w:val="fontstyle01"/>
              </w:rPr>
            </w:pPr>
            <w:r w:rsidRPr="00236040">
              <w:rPr>
                <w:sz w:val="28"/>
                <w:szCs w:val="28"/>
                <w:lang w:eastAsia="vi-VN"/>
              </w:rPr>
              <w:t>3.000440</w:t>
            </w:r>
          </w:p>
        </w:tc>
        <w:tc>
          <w:tcPr>
            <w:tcW w:w="7366" w:type="dxa"/>
            <w:vAlign w:val="center"/>
          </w:tcPr>
          <w:p w14:paraId="2BB3CA78" w14:textId="77777777" w:rsidR="00236040" w:rsidRPr="00236040" w:rsidRDefault="00236040" w:rsidP="00630C37">
            <w:pPr>
              <w:jc w:val="both"/>
              <w:rPr>
                <w:rStyle w:val="fontstyle01"/>
              </w:rPr>
            </w:pPr>
            <w:r w:rsidRPr="00236040">
              <w:rPr>
                <w:sz w:val="28"/>
                <w:szCs w:val="28"/>
              </w:rPr>
              <w:t>Gia hạn thời hạn giao khu vực biển cho cá nhân Việt Nam để nuôi trồng thủy sản</w:t>
            </w:r>
          </w:p>
        </w:tc>
        <w:tc>
          <w:tcPr>
            <w:tcW w:w="861" w:type="dxa"/>
            <w:vAlign w:val="center"/>
          </w:tcPr>
          <w:p w14:paraId="2B6B218E" w14:textId="77777777" w:rsidR="00236040" w:rsidRPr="008478A8" w:rsidRDefault="00236040" w:rsidP="00236040">
            <w:pPr>
              <w:widowControl w:val="0"/>
              <w:spacing w:before="40" w:after="40" w:line="276" w:lineRule="auto"/>
              <w:jc w:val="center"/>
              <w:rPr>
                <w:bCs/>
                <w:sz w:val="28"/>
                <w:szCs w:val="28"/>
                <w:lang w:val="nl-NL"/>
              </w:rPr>
            </w:pPr>
          </w:p>
        </w:tc>
      </w:tr>
      <w:tr w:rsidR="00236040" w:rsidRPr="008478A8" w14:paraId="635574FB" w14:textId="77777777" w:rsidTr="004623E7">
        <w:trPr>
          <w:trHeight w:val="317"/>
          <w:jc w:val="center"/>
        </w:trPr>
        <w:tc>
          <w:tcPr>
            <w:tcW w:w="851" w:type="dxa"/>
            <w:vAlign w:val="center"/>
          </w:tcPr>
          <w:p w14:paraId="53703DF4" w14:textId="77777777" w:rsidR="00236040" w:rsidRPr="008478A8" w:rsidRDefault="00E564B7" w:rsidP="00236040">
            <w:pPr>
              <w:spacing w:line="276" w:lineRule="auto"/>
              <w:jc w:val="center"/>
              <w:rPr>
                <w:bCs/>
                <w:sz w:val="28"/>
                <w:szCs w:val="28"/>
              </w:rPr>
            </w:pPr>
            <w:r>
              <w:rPr>
                <w:bCs/>
                <w:sz w:val="28"/>
                <w:szCs w:val="28"/>
              </w:rPr>
              <w:t>3</w:t>
            </w:r>
          </w:p>
        </w:tc>
        <w:tc>
          <w:tcPr>
            <w:tcW w:w="1276" w:type="dxa"/>
            <w:vAlign w:val="center"/>
          </w:tcPr>
          <w:p w14:paraId="14058D90" w14:textId="77777777" w:rsidR="00236040" w:rsidRPr="00236040" w:rsidRDefault="00236040" w:rsidP="00236040">
            <w:pPr>
              <w:jc w:val="center"/>
              <w:rPr>
                <w:rStyle w:val="fontstyle01"/>
              </w:rPr>
            </w:pPr>
            <w:r w:rsidRPr="00236040">
              <w:rPr>
                <w:sz w:val="28"/>
                <w:szCs w:val="28"/>
                <w:lang w:eastAsia="vi-VN"/>
              </w:rPr>
              <w:t>3.000441</w:t>
            </w:r>
          </w:p>
        </w:tc>
        <w:tc>
          <w:tcPr>
            <w:tcW w:w="7366" w:type="dxa"/>
            <w:vAlign w:val="center"/>
          </w:tcPr>
          <w:p w14:paraId="34149193" w14:textId="77777777" w:rsidR="00236040" w:rsidRPr="00236040" w:rsidRDefault="00236040" w:rsidP="00630C37">
            <w:pPr>
              <w:jc w:val="both"/>
              <w:rPr>
                <w:rStyle w:val="fontstyle01"/>
              </w:rPr>
            </w:pPr>
            <w:r w:rsidRPr="00236040">
              <w:rPr>
                <w:sz w:val="28"/>
                <w:szCs w:val="28"/>
              </w:rPr>
              <w:t>Trả lại khu vực biển cho cá nhân Việt Nam để nuôi trồng thủy sản</w:t>
            </w:r>
          </w:p>
        </w:tc>
        <w:tc>
          <w:tcPr>
            <w:tcW w:w="861" w:type="dxa"/>
            <w:vAlign w:val="center"/>
          </w:tcPr>
          <w:p w14:paraId="14217A17" w14:textId="77777777" w:rsidR="00236040" w:rsidRPr="008478A8" w:rsidRDefault="00236040" w:rsidP="00236040">
            <w:pPr>
              <w:widowControl w:val="0"/>
              <w:spacing w:before="40" w:after="40" w:line="276" w:lineRule="auto"/>
              <w:jc w:val="center"/>
              <w:rPr>
                <w:bCs/>
                <w:sz w:val="28"/>
                <w:szCs w:val="28"/>
                <w:lang w:val="nl-NL"/>
              </w:rPr>
            </w:pPr>
          </w:p>
        </w:tc>
      </w:tr>
      <w:tr w:rsidR="000A6EC1" w:rsidRPr="008478A8" w14:paraId="091D462E" w14:textId="77777777" w:rsidTr="004623E7">
        <w:trPr>
          <w:trHeight w:val="317"/>
          <w:jc w:val="center"/>
        </w:trPr>
        <w:tc>
          <w:tcPr>
            <w:tcW w:w="851" w:type="dxa"/>
            <w:vAlign w:val="center"/>
          </w:tcPr>
          <w:p w14:paraId="6075BCF7" w14:textId="77777777" w:rsidR="000A6EC1" w:rsidRDefault="000A6EC1" w:rsidP="00236040">
            <w:pPr>
              <w:spacing w:line="276" w:lineRule="auto"/>
              <w:jc w:val="center"/>
              <w:rPr>
                <w:bCs/>
                <w:sz w:val="28"/>
                <w:szCs w:val="28"/>
              </w:rPr>
            </w:pPr>
            <w:r>
              <w:rPr>
                <w:bCs/>
                <w:sz w:val="28"/>
                <w:szCs w:val="28"/>
              </w:rPr>
              <w:t>4</w:t>
            </w:r>
          </w:p>
        </w:tc>
        <w:tc>
          <w:tcPr>
            <w:tcW w:w="1276" w:type="dxa"/>
            <w:vAlign w:val="center"/>
          </w:tcPr>
          <w:p w14:paraId="1FDF2C45" w14:textId="77777777" w:rsidR="000A6EC1" w:rsidRPr="00236040" w:rsidRDefault="000A6EC1" w:rsidP="00236040">
            <w:pPr>
              <w:jc w:val="center"/>
              <w:rPr>
                <w:sz w:val="28"/>
                <w:szCs w:val="28"/>
                <w:lang w:eastAsia="vi-VN"/>
              </w:rPr>
            </w:pPr>
            <w:r>
              <w:rPr>
                <w:sz w:val="28"/>
                <w:szCs w:val="28"/>
                <w:lang w:eastAsia="vi-VN"/>
              </w:rPr>
              <w:t>3.000442</w:t>
            </w:r>
          </w:p>
        </w:tc>
        <w:tc>
          <w:tcPr>
            <w:tcW w:w="7366" w:type="dxa"/>
            <w:vAlign w:val="center"/>
          </w:tcPr>
          <w:p w14:paraId="4FB2130E" w14:textId="77777777" w:rsidR="000A6EC1" w:rsidRPr="000A6EC1" w:rsidRDefault="000A6EC1" w:rsidP="000A6EC1">
            <w:pPr>
              <w:jc w:val="both"/>
              <w:rPr>
                <w:sz w:val="28"/>
                <w:szCs w:val="28"/>
              </w:rPr>
            </w:pPr>
            <w:r w:rsidRPr="000A6EC1">
              <w:rPr>
                <w:sz w:val="28"/>
                <w:szCs w:val="28"/>
              </w:rPr>
              <w:t>Sửa đổi, bổ sung Quyết</w:t>
            </w:r>
            <w:r>
              <w:rPr>
                <w:sz w:val="28"/>
                <w:szCs w:val="28"/>
              </w:rPr>
              <w:t xml:space="preserve"> </w:t>
            </w:r>
            <w:r w:rsidRPr="000A6EC1">
              <w:rPr>
                <w:sz w:val="28"/>
                <w:szCs w:val="28"/>
              </w:rPr>
              <w:t>định giao khu vực biển</w:t>
            </w:r>
          </w:p>
          <w:p w14:paraId="7D91DE91" w14:textId="77777777" w:rsidR="000A6EC1" w:rsidRPr="00236040" w:rsidRDefault="000A6EC1" w:rsidP="000A6EC1">
            <w:pPr>
              <w:jc w:val="both"/>
              <w:rPr>
                <w:sz w:val="28"/>
                <w:szCs w:val="28"/>
              </w:rPr>
            </w:pPr>
            <w:r w:rsidRPr="000A6EC1">
              <w:rPr>
                <w:sz w:val="28"/>
                <w:szCs w:val="28"/>
              </w:rPr>
              <w:t>cho cá nhân Việt Nam</w:t>
            </w:r>
            <w:r>
              <w:rPr>
                <w:sz w:val="28"/>
                <w:szCs w:val="28"/>
              </w:rPr>
              <w:t xml:space="preserve"> </w:t>
            </w:r>
            <w:r w:rsidRPr="000A6EC1">
              <w:rPr>
                <w:sz w:val="28"/>
                <w:szCs w:val="28"/>
              </w:rPr>
              <w:t>để nuôi trồng thủy sản</w:t>
            </w:r>
          </w:p>
        </w:tc>
        <w:tc>
          <w:tcPr>
            <w:tcW w:w="861" w:type="dxa"/>
            <w:vAlign w:val="center"/>
          </w:tcPr>
          <w:p w14:paraId="601462C0" w14:textId="77777777" w:rsidR="000A6EC1" w:rsidRPr="008478A8" w:rsidRDefault="000A6EC1" w:rsidP="00236040">
            <w:pPr>
              <w:widowControl w:val="0"/>
              <w:spacing w:before="40" w:after="40" w:line="276" w:lineRule="auto"/>
              <w:jc w:val="center"/>
              <w:rPr>
                <w:bCs/>
                <w:sz w:val="28"/>
                <w:szCs w:val="28"/>
                <w:lang w:val="nl-NL"/>
              </w:rPr>
            </w:pPr>
          </w:p>
        </w:tc>
      </w:tr>
      <w:tr w:rsidR="000A6EC1" w:rsidRPr="008478A8" w14:paraId="42731214" w14:textId="77777777" w:rsidTr="004623E7">
        <w:trPr>
          <w:trHeight w:val="317"/>
          <w:jc w:val="center"/>
        </w:trPr>
        <w:tc>
          <w:tcPr>
            <w:tcW w:w="851" w:type="dxa"/>
            <w:vAlign w:val="center"/>
          </w:tcPr>
          <w:p w14:paraId="431A11CD" w14:textId="77777777" w:rsidR="000A6EC1" w:rsidRDefault="000A6EC1" w:rsidP="00236040">
            <w:pPr>
              <w:spacing w:line="276" w:lineRule="auto"/>
              <w:jc w:val="center"/>
              <w:rPr>
                <w:bCs/>
                <w:sz w:val="28"/>
                <w:szCs w:val="28"/>
              </w:rPr>
            </w:pPr>
            <w:r>
              <w:rPr>
                <w:bCs/>
                <w:sz w:val="28"/>
                <w:szCs w:val="28"/>
              </w:rPr>
              <w:t>5</w:t>
            </w:r>
          </w:p>
        </w:tc>
        <w:tc>
          <w:tcPr>
            <w:tcW w:w="1276" w:type="dxa"/>
            <w:vAlign w:val="center"/>
          </w:tcPr>
          <w:p w14:paraId="5A29BD10" w14:textId="77777777" w:rsidR="000A6EC1" w:rsidRPr="00236040" w:rsidRDefault="000A6EC1" w:rsidP="00236040">
            <w:pPr>
              <w:jc w:val="center"/>
              <w:rPr>
                <w:sz w:val="28"/>
                <w:szCs w:val="28"/>
                <w:lang w:eastAsia="vi-VN"/>
              </w:rPr>
            </w:pPr>
            <w:r>
              <w:rPr>
                <w:sz w:val="28"/>
                <w:szCs w:val="28"/>
                <w:lang w:eastAsia="vi-VN"/>
              </w:rPr>
              <w:t>3.000443</w:t>
            </w:r>
          </w:p>
        </w:tc>
        <w:tc>
          <w:tcPr>
            <w:tcW w:w="7366" w:type="dxa"/>
            <w:vAlign w:val="center"/>
          </w:tcPr>
          <w:p w14:paraId="0E46F59E" w14:textId="77777777" w:rsidR="000A6EC1" w:rsidRPr="00236040" w:rsidRDefault="000A6EC1" w:rsidP="000A6EC1">
            <w:pPr>
              <w:jc w:val="both"/>
              <w:rPr>
                <w:sz w:val="28"/>
                <w:szCs w:val="28"/>
              </w:rPr>
            </w:pPr>
            <w:r w:rsidRPr="000A6EC1">
              <w:rPr>
                <w:sz w:val="28"/>
                <w:szCs w:val="28"/>
              </w:rPr>
              <w:t>Công nhận khu vực</w:t>
            </w:r>
            <w:r>
              <w:rPr>
                <w:sz w:val="28"/>
                <w:szCs w:val="28"/>
              </w:rPr>
              <w:t xml:space="preserve"> </w:t>
            </w:r>
            <w:r w:rsidRPr="000A6EC1">
              <w:rPr>
                <w:sz w:val="28"/>
                <w:szCs w:val="28"/>
              </w:rPr>
              <w:t>biển cho cá nhân Việt</w:t>
            </w:r>
            <w:r>
              <w:rPr>
                <w:sz w:val="28"/>
                <w:szCs w:val="28"/>
              </w:rPr>
              <w:t xml:space="preserve"> </w:t>
            </w:r>
            <w:r w:rsidRPr="000A6EC1">
              <w:rPr>
                <w:sz w:val="28"/>
                <w:szCs w:val="28"/>
              </w:rPr>
              <w:t>Nam để nuôi trồng</w:t>
            </w:r>
            <w:r>
              <w:rPr>
                <w:sz w:val="28"/>
                <w:szCs w:val="28"/>
              </w:rPr>
              <w:t xml:space="preserve"> </w:t>
            </w:r>
            <w:r w:rsidRPr="000A6EC1">
              <w:rPr>
                <w:sz w:val="28"/>
                <w:szCs w:val="28"/>
              </w:rPr>
              <w:t>thủy sản</w:t>
            </w:r>
          </w:p>
        </w:tc>
        <w:tc>
          <w:tcPr>
            <w:tcW w:w="861" w:type="dxa"/>
            <w:vAlign w:val="center"/>
          </w:tcPr>
          <w:p w14:paraId="534969F7" w14:textId="77777777" w:rsidR="000A6EC1" w:rsidRPr="008478A8" w:rsidRDefault="000A6EC1" w:rsidP="00236040">
            <w:pPr>
              <w:widowControl w:val="0"/>
              <w:spacing w:before="40" w:after="40" w:line="276" w:lineRule="auto"/>
              <w:jc w:val="center"/>
              <w:rPr>
                <w:bCs/>
                <w:sz w:val="28"/>
                <w:szCs w:val="28"/>
                <w:lang w:val="nl-NL"/>
              </w:rPr>
            </w:pPr>
          </w:p>
        </w:tc>
      </w:tr>
    </w:tbl>
    <w:p w14:paraId="26326243" w14:textId="77777777" w:rsidR="00FD499C" w:rsidRDefault="00FD499C" w:rsidP="000D4C3C">
      <w:pPr>
        <w:shd w:val="clear" w:color="auto" w:fill="FFFFFF"/>
        <w:ind w:firstLine="720"/>
        <w:jc w:val="both"/>
        <w:rPr>
          <w:b/>
          <w:bCs/>
          <w:spacing w:val="-4"/>
          <w:sz w:val="28"/>
          <w:szCs w:val="28"/>
        </w:rPr>
      </w:pPr>
    </w:p>
    <w:p w14:paraId="5AE4FADF" w14:textId="0C29446B" w:rsidR="00F7107F" w:rsidRPr="00B36D12" w:rsidRDefault="002807E0" w:rsidP="009732FC">
      <w:pPr>
        <w:shd w:val="clear" w:color="auto" w:fill="FFFFFF"/>
        <w:spacing w:before="120" w:after="120"/>
        <w:ind w:firstLine="720"/>
        <w:jc w:val="both"/>
        <w:rPr>
          <w:b/>
          <w:bCs/>
          <w:spacing w:val="-4"/>
          <w:sz w:val="28"/>
          <w:szCs w:val="28"/>
        </w:rPr>
      </w:pPr>
      <w:r>
        <w:rPr>
          <w:b/>
          <w:bCs/>
          <w:spacing w:val="-4"/>
          <w:sz w:val="28"/>
          <w:szCs w:val="28"/>
        </w:rPr>
        <w:lastRenderedPageBreak/>
        <w:t>PHẦN I</w:t>
      </w:r>
      <w:r w:rsidR="00F7107F" w:rsidRPr="00B36D12">
        <w:rPr>
          <w:b/>
          <w:bCs/>
          <w:spacing w:val="-4"/>
          <w:sz w:val="28"/>
          <w:szCs w:val="28"/>
        </w:rPr>
        <w:t xml:space="preserve">I. </w:t>
      </w:r>
      <w:r>
        <w:rPr>
          <w:b/>
          <w:bCs/>
          <w:spacing w:val="-4"/>
          <w:sz w:val="28"/>
          <w:szCs w:val="28"/>
        </w:rPr>
        <w:t xml:space="preserve">NỘI DUNG </w:t>
      </w:r>
      <w:r w:rsidR="00F7107F" w:rsidRPr="00B36D12">
        <w:rPr>
          <w:b/>
          <w:bCs/>
          <w:spacing w:val="-4"/>
          <w:sz w:val="28"/>
          <w:szCs w:val="28"/>
        </w:rPr>
        <w:t xml:space="preserve">QUY TRÌNH NỘI BỘ </w:t>
      </w:r>
    </w:p>
    <w:p w14:paraId="1D79326D" w14:textId="4C3A8CDB" w:rsidR="004E2719" w:rsidRPr="002158C8" w:rsidRDefault="00FD499C" w:rsidP="009732FC">
      <w:pPr>
        <w:shd w:val="clear" w:color="auto" w:fill="FFFFFF"/>
        <w:spacing w:before="120" w:after="120"/>
        <w:ind w:firstLine="720"/>
        <w:jc w:val="both"/>
        <w:rPr>
          <w:b/>
          <w:bCs/>
          <w:spacing w:val="-4"/>
          <w:sz w:val="28"/>
          <w:szCs w:val="28"/>
        </w:rPr>
      </w:pPr>
      <w:r>
        <w:rPr>
          <w:b/>
          <w:bCs/>
          <w:spacing w:val="-4"/>
          <w:sz w:val="28"/>
          <w:szCs w:val="28"/>
        </w:rPr>
        <w:t>I-</w:t>
      </w:r>
      <w:r w:rsidR="004E2719" w:rsidRPr="002158C8">
        <w:rPr>
          <w:b/>
          <w:bCs/>
          <w:spacing w:val="-4"/>
          <w:sz w:val="28"/>
          <w:szCs w:val="28"/>
        </w:rPr>
        <w:t xml:space="preserve"> </w:t>
      </w:r>
      <w:r w:rsidR="00AE6389">
        <w:rPr>
          <w:b/>
          <w:bCs/>
          <w:spacing w:val="-4"/>
          <w:sz w:val="28"/>
          <w:szCs w:val="28"/>
        </w:rPr>
        <w:t>Quy trình nội bộ giải quyết thủ tục hành chính cấp tỉnh</w:t>
      </w:r>
    </w:p>
    <w:p w14:paraId="62AEE403" w14:textId="5AEC7628" w:rsidR="00356A70" w:rsidRPr="002158C8" w:rsidRDefault="00356A70" w:rsidP="009732FC">
      <w:pPr>
        <w:widowControl w:val="0"/>
        <w:spacing w:before="120" w:after="120"/>
        <w:ind w:firstLine="720"/>
        <w:jc w:val="both"/>
        <w:rPr>
          <w:bCs/>
          <w:sz w:val="28"/>
          <w:szCs w:val="28"/>
        </w:rPr>
      </w:pPr>
      <w:r>
        <w:rPr>
          <w:b/>
          <w:sz w:val="28"/>
          <w:szCs w:val="28"/>
        </w:rPr>
        <w:t>1</w:t>
      </w:r>
      <w:r w:rsidRPr="002158C8">
        <w:rPr>
          <w:b/>
          <w:sz w:val="28"/>
          <w:szCs w:val="28"/>
        </w:rPr>
        <w:t>. Giao khu vực biển</w:t>
      </w:r>
      <w:r>
        <w:rPr>
          <w:b/>
          <w:sz w:val="28"/>
          <w:szCs w:val="28"/>
        </w:rPr>
        <w:t xml:space="preserve"> </w:t>
      </w:r>
      <w:r w:rsidRPr="002158C8">
        <w:rPr>
          <w:b/>
          <w:sz w:val="28"/>
          <w:szCs w:val="28"/>
        </w:rPr>
        <w:t>(Mã TTHC: 1.005401)</w:t>
      </w:r>
      <w:r>
        <w:rPr>
          <w:b/>
          <w:sz w:val="28"/>
          <w:szCs w:val="28"/>
        </w:rPr>
        <w:t xml:space="preserve">. </w:t>
      </w:r>
      <w:r w:rsidRPr="002158C8">
        <w:rPr>
          <w:bCs/>
          <w:sz w:val="28"/>
          <w:szCs w:val="28"/>
        </w:rPr>
        <w:t xml:space="preserve">Tổng thời gian giải quyết TTHC là 44 ngày làm </w:t>
      </w:r>
      <w:r w:rsidRPr="00E712BE">
        <w:rPr>
          <w:bCs/>
          <w:sz w:val="28"/>
          <w:szCs w:val="28"/>
        </w:rPr>
        <w:t>việc (352 giờ)</w:t>
      </w:r>
      <w:r w:rsidR="00C038A0" w:rsidRPr="00E712BE">
        <w:rPr>
          <w:bCs/>
          <w:sz w:val="28"/>
          <w:szCs w:val="28"/>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04"/>
        <w:gridCol w:w="4678"/>
        <w:gridCol w:w="1701"/>
        <w:gridCol w:w="1276"/>
        <w:gridCol w:w="1984"/>
      </w:tblGrid>
      <w:tr w:rsidR="00356A70" w:rsidRPr="00517F72" w14:paraId="24B35E5E" w14:textId="77777777" w:rsidTr="00216D0D">
        <w:trPr>
          <w:trHeight w:val="144"/>
          <w:jc w:val="center"/>
        </w:trPr>
        <w:tc>
          <w:tcPr>
            <w:tcW w:w="704" w:type="dxa"/>
            <w:tcBorders>
              <w:top w:val="single" w:sz="4" w:space="0" w:color="auto"/>
              <w:left w:val="single" w:sz="4" w:space="0" w:color="000000"/>
              <w:bottom w:val="single" w:sz="4" w:space="0" w:color="000000"/>
              <w:right w:val="single" w:sz="4" w:space="0" w:color="000000"/>
            </w:tcBorders>
            <w:vAlign w:val="center"/>
          </w:tcPr>
          <w:p w14:paraId="6A6E3755" w14:textId="77777777" w:rsidR="00356A70" w:rsidRPr="00517F72" w:rsidRDefault="00356A70" w:rsidP="006B58B3">
            <w:pPr>
              <w:widowControl w:val="0"/>
              <w:spacing w:before="120" w:after="120"/>
              <w:jc w:val="center"/>
              <w:rPr>
                <w:b/>
                <w:color w:val="000000" w:themeColor="text1"/>
                <w:sz w:val="28"/>
                <w:szCs w:val="28"/>
              </w:rPr>
            </w:pPr>
            <w:r w:rsidRPr="00517F72">
              <w:rPr>
                <w:b/>
                <w:color w:val="000000" w:themeColor="text1"/>
                <w:sz w:val="28"/>
                <w:szCs w:val="28"/>
              </w:rPr>
              <w:t>TT</w:t>
            </w:r>
          </w:p>
        </w:tc>
        <w:tc>
          <w:tcPr>
            <w:tcW w:w="4678" w:type="dxa"/>
            <w:tcBorders>
              <w:top w:val="single" w:sz="4" w:space="0" w:color="auto"/>
              <w:left w:val="single" w:sz="4" w:space="0" w:color="000000"/>
              <w:bottom w:val="single" w:sz="4" w:space="0" w:color="000000"/>
              <w:right w:val="single" w:sz="4" w:space="0" w:color="000000"/>
            </w:tcBorders>
            <w:vAlign w:val="center"/>
          </w:tcPr>
          <w:p w14:paraId="214D9577" w14:textId="77777777" w:rsidR="00356A70" w:rsidRPr="00517F72" w:rsidRDefault="00356A70" w:rsidP="006B58B3">
            <w:pPr>
              <w:widowControl w:val="0"/>
              <w:spacing w:before="120" w:after="120"/>
              <w:jc w:val="center"/>
              <w:rPr>
                <w:b/>
                <w:color w:val="000000" w:themeColor="text1"/>
                <w:sz w:val="28"/>
                <w:szCs w:val="28"/>
              </w:rPr>
            </w:pPr>
            <w:r w:rsidRPr="00517F72">
              <w:rPr>
                <w:b/>
                <w:color w:val="000000" w:themeColor="text1"/>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386BCB0D" w14:textId="77777777" w:rsidR="00356A70" w:rsidRPr="00517F72" w:rsidRDefault="00356A70" w:rsidP="006B58B3">
            <w:pPr>
              <w:widowControl w:val="0"/>
              <w:spacing w:before="120" w:after="120"/>
              <w:jc w:val="center"/>
              <w:rPr>
                <w:b/>
                <w:color w:val="000000" w:themeColor="text1"/>
                <w:sz w:val="28"/>
                <w:szCs w:val="28"/>
              </w:rPr>
            </w:pPr>
            <w:r w:rsidRPr="00517F72">
              <w:rPr>
                <w:b/>
                <w:color w:val="000000" w:themeColor="text1"/>
                <w:sz w:val="28"/>
                <w:szCs w:val="28"/>
              </w:rPr>
              <w:t>Trách nhiệm</w:t>
            </w:r>
          </w:p>
        </w:tc>
        <w:tc>
          <w:tcPr>
            <w:tcW w:w="1276" w:type="dxa"/>
            <w:tcBorders>
              <w:top w:val="single" w:sz="4" w:space="0" w:color="auto"/>
              <w:left w:val="single" w:sz="4" w:space="0" w:color="000000"/>
              <w:bottom w:val="single" w:sz="4" w:space="0" w:color="000000"/>
              <w:right w:val="single" w:sz="4" w:space="0" w:color="000000"/>
            </w:tcBorders>
            <w:vAlign w:val="center"/>
          </w:tcPr>
          <w:p w14:paraId="1A597CE1" w14:textId="77777777" w:rsidR="00356A70" w:rsidRPr="00517F72" w:rsidRDefault="00356A70" w:rsidP="006B58B3">
            <w:pPr>
              <w:widowControl w:val="0"/>
              <w:spacing w:before="120" w:after="120"/>
              <w:jc w:val="center"/>
              <w:rPr>
                <w:b/>
                <w:color w:val="000000" w:themeColor="text1"/>
                <w:sz w:val="28"/>
                <w:szCs w:val="28"/>
              </w:rPr>
            </w:pPr>
            <w:r w:rsidRPr="00517F72">
              <w:rPr>
                <w:b/>
                <w:color w:val="000000" w:themeColor="text1"/>
                <w:sz w:val="28"/>
                <w:szCs w:val="28"/>
              </w:rPr>
              <w:t>Thời gian</w:t>
            </w:r>
          </w:p>
        </w:tc>
        <w:tc>
          <w:tcPr>
            <w:tcW w:w="1984" w:type="dxa"/>
            <w:tcBorders>
              <w:top w:val="single" w:sz="4" w:space="0" w:color="auto"/>
              <w:left w:val="single" w:sz="4" w:space="0" w:color="000000"/>
              <w:bottom w:val="single" w:sz="4" w:space="0" w:color="000000"/>
              <w:right w:val="single" w:sz="4" w:space="0" w:color="000000"/>
            </w:tcBorders>
            <w:vAlign w:val="center"/>
          </w:tcPr>
          <w:p w14:paraId="76187E54" w14:textId="77777777" w:rsidR="00356A70" w:rsidRPr="00517F72" w:rsidRDefault="00356A70" w:rsidP="006B58B3">
            <w:pPr>
              <w:widowControl w:val="0"/>
              <w:spacing w:before="120" w:after="120"/>
              <w:jc w:val="center"/>
              <w:rPr>
                <w:b/>
                <w:color w:val="000000" w:themeColor="text1"/>
                <w:sz w:val="28"/>
                <w:szCs w:val="28"/>
              </w:rPr>
            </w:pPr>
            <w:r w:rsidRPr="00517F72">
              <w:rPr>
                <w:b/>
                <w:color w:val="000000" w:themeColor="text1"/>
                <w:sz w:val="28"/>
                <w:szCs w:val="28"/>
              </w:rPr>
              <w:t>Kết quả/biểu mẫu</w:t>
            </w:r>
          </w:p>
        </w:tc>
      </w:tr>
      <w:tr w:rsidR="00356A70" w:rsidRPr="00517F72" w14:paraId="46AF6106" w14:textId="77777777" w:rsidTr="00216D0D">
        <w:trPr>
          <w:trHeight w:val="1297"/>
          <w:jc w:val="center"/>
        </w:trPr>
        <w:tc>
          <w:tcPr>
            <w:tcW w:w="704" w:type="dxa"/>
            <w:tcBorders>
              <w:top w:val="single" w:sz="4" w:space="0" w:color="000000"/>
              <w:left w:val="single" w:sz="4" w:space="0" w:color="000000"/>
              <w:right w:val="single" w:sz="4" w:space="0" w:color="000000"/>
            </w:tcBorders>
            <w:vAlign w:val="center"/>
          </w:tcPr>
          <w:p w14:paraId="10380DC0" w14:textId="77777777" w:rsidR="00356A70" w:rsidRPr="00517F72" w:rsidRDefault="00356A70" w:rsidP="006B58B3">
            <w:pPr>
              <w:widowControl w:val="0"/>
              <w:spacing w:before="120" w:after="120"/>
              <w:jc w:val="center"/>
              <w:rPr>
                <w:color w:val="000000" w:themeColor="text1"/>
                <w:sz w:val="28"/>
                <w:szCs w:val="28"/>
              </w:rPr>
            </w:pPr>
            <w:r w:rsidRPr="00517F72">
              <w:rPr>
                <w:color w:val="000000" w:themeColor="text1"/>
                <w:sz w:val="28"/>
                <w:szCs w:val="28"/>
              </w:rPr>
              <w:t>B1</w:t>
            </w:r>
          </w:p>
        </w:tc>
        <w:tc>
          <w:tcPr>
            <w:tcW w:w="4678" w:type="dxa"/>
            <w:tcBorders>
              <w:top w:val="single" w:sz="4" w:space="0" w:color="000000"/>
              <w:left w:val="single" w:sz="4" w:space="0" w:color="000000"/>
              <w:right w:val="single" w:sz="4" w:space="0" w:color="000000"/>
            </w:tcBorders>
            <w:vAlign w:val="center"/>
          </w:tcPr>
          <w:p w14:paraId="58C6F7E8" w14:textId="66B48C8F" w:rsidR="00EF29AB" w:rsidRPr="00517F72" w:rsidRDefault="00EF29AB" w:rsidP="006B58B3">
            <w:pPr>
              <w:pStyle w:val="NormalWeb"/>
              <w:spacing w:line="240" w:lineRule="auto"/>
              <w:jc w:val="both"/>
              <w:rPr>
                <w:color w:val="000000" w:themeColor="text1"/>
                <w:sz w:val="28"/>
                <w:szCs w:val="28"/>
                <w:lang w:val="vi-VN"/>
              </w:rPr>
            </w:pPr>
            <w:r w:rsidRPr="00517F72">
              <w:rPr>
                <w:color w:val="000000" w:themeColor="text1"/>
                <w:sz w:val="28"/>
                <w:szCs w:val="28"/>
              </w:rPr>
              <w:t>Công chức Tiếp</w:t>
            </w:r>
            <w:r w:rsidRPr="00517F72">
              <w:rPr>
                <w:color w:val="000000" w:themeColor="text1"/>
                <w:sz w:val="28"/>
                <w:szCs w:val="28"/>
                <w:lang w:val="vi-VN"/>
              </w:rPr>
              <w:t xml:space="preserve"> nhận và trả kết quả </w:t>
            </w:r>
            <w:r w:rsidR="00C20061" w:rsidRPr="00517F72">
              <w:rPr>
                <w:color w:val="000000" w:themeColor="text1"/>
                <w:sz w:val="28"/>
                <w:szCs w:val="28"/>
                <w:lang w:val="en-US"/>
              </w:rPr>
              <w:t>(</w:t>
            </w:r>
            <w:r w:rsidR="00C20061" w:rsidRPr="00517F72">
              <w:rPr>
                <w:color w:val="000000" w:themeColor="text1"/>
                <w:sz w:val="28"/>
                <w:szCs w:val="28"/>
                <w:lang w:val="vi-VN"/>
              </w:rPr>
              <w:t>TN&amp;TKQ</w:t>
            </w:r>
            <w:r w:rsidR="00C20061" w:rsidRPr="00517F72">
              <w:rPr>
                <w:color w:val="000000" w:themeColor="text1"/>
                <w:sz w:val="28"/>
                <w:szCs w:val="28"/>
                <w:lang w:val="en-US"/>
              </w:rPr>
              <w:t xml:space="preserve">) </w:t>
            </w:r>
            <w:r w:rsidRPr="00517F72">
              <w:rPr>
                <w:color w:val="000000" w:themeColor="text1"/>
                <w:sz w:val="28"/>
                <w:szCs w:val="28"/>
                <w:lang w:val="en-US"/>
              </w:rPr>
              <w:t>Sở Nông nghiệp và Môi trường</w:t>
            </w:r>
            <w:r w:rsidR="00C20061" w:rsidRPr="00517F72">
              <w:rPr>
                <w:color w:val="000000" w:themeColor="text1"/>
                <w:sz w:val="28"/>
                <w:szCs w:val="28"/>
                <w:lang w:val="en-US"/>
              </w:rPr>
              <w:t xml:space="preserve"> (NN&amp;MT)</w:t>
            </w:r>
            <w:r w:rsidRPr="00517F72">
              <w:rPr>
                <w:color w:val="000000" w:themeColor="text1"/>
                <w:sz w:val="28"/>
                <w:szCs w:val="28"/>
                <w:lang w:val="en-US"/>
              </w:rPr>
              <w:t xml:space="preserve"> tại Trung tâm Phục vụ hành chính công </w:t>
            </w:r>
            <w:r w:rsidRPr="00517F72">
              <w:rPr>
                <w:color w:val="000000" w:themeColor="text1"/>
                <w:sz w:val="28"/>
                <w:szCs w:val="28"/>
                <w:lang w:val="vi-VN"/>
              </w:rPr>
              <w:t>kiểm tra hồ sơ:</w:t>
            </w:r>
          </w:p>
          <w:p w14:paraId="642169E7" w14:textId="77777777" w:rsidR="00EF29AB" w:rsidRPr="00517F72" w:rsidRDefault="00EF29AB" w:rsidP="006B58B3">
            <w:pPr>
              <w:pStyle w:val="BodyText"/>
              <w:spacing w:before="120" w:after="120"/>
              <w:rPr>
                <w:rFonts w:ascii="Times New Roman" w:hAnsi="Times New Roman"/>
                <w:b/>
                <w:color w:val="000000" w:themeColor="text1"/>
                <w:szCs w:val="28"/>
                <w:lang w:val="vi-VN"/>
              </w:rPr>
            </w:pPr>
            <w:r w:rsidRPr="00517F72">
              <w:rPr>
                <w:rFonts w:ascii="Times New Roman" w:hAnsi="Times New Roman"/>
                <w:color w:val="000000" w:themeColor="text1"/>
                <w:szCs w:val="28"/>
                <w:lang w:val="vi-VN"/>
              </w:rPr>
              <w:t xml:space="preserve">+ Nếu hồ sơ chưa đầy đủ hoặc không hợp lệ: </w:t>
            </w:r>
            <w:r w:rsidRPr="00517F72">
              <w:rPr>
                <w:rFonts w:ascii="Times New Roman" w:hAnsi="Times New Roman"/>
                <w:color w:val="000000" w:themeColor="text1"/>
                <w:szCs w:val="28"/>
              </w:rPr>
              <w:t>Công chức TN&amp;TKQ h</w:t>
            </w:r>
            <w:r w:rsidRPr="00517F72">
              <w:rPr>
                <w:rFonts w:ascii="Times New Roman" w:hAnsi="Times New Roman"/>
                <w:color w:val="000000" w:themeColor="text1"/>
                <w:szCs w:val="28"/>
                <w:lang w:val="vi-VN"/>
              </w:rPr>
              <w:t>ướng dẫn bổ sung, hoàn thiện hồ sơ theo quy định.</w:t>
            </w:r>
          </w:p>
          <w:p w14:paraId="092FDB3E" w14:textId="70E8AEF6" w:rsidR="00356A70" w:rsidRPr="00517F72" w:rsidRDefault="00EF29AB" w:rsidP="006B58B3">
            <w:pPr>
              <w:tabs>
                <w:tab w:val="center" w:pos="2887"/>
              </w:tabs>
              <w:spacing w:before="120" w:after="120"/>
              <w:jc w:val="both"/>
              <w:rPr>
                <w:iCs/>
                <w:color w:val="000000" w:themeColor="text1"/>
                <w:sz w:val="28"/>
                <w:szCs w:val="28"/>
              </w:rPr>
            </w:pPr>
            <w:r w:rsidRPr="00517F72">
              <w:rPr>
                <w:color w:val="000000" w:themeColor="text1"/>
                <w:sz w:val="28"/>
                <w:szCs w:val="28"/>
                <w:lang w:val="vi-VN"/>
              </w:rPr>
              <w:t>+ Nếu hồ sơ đầy đủ</w:t>
            </w:r>
            <w:r w:rsidRPr="00517F72">
              <w:rPr>
                <w:color w:val="000000" w:themeColor="text1"/>
                <w:sz w:val="28"/>
                <w:szCs w:val="28"/>
              </w:rPr>
              <w:t>, hợp lệ</w:t>
            </w:r>
            <w:r w:rsidRPr="00517F72">
              <w:rPr>
                <w:color w:val="000000" w:themeColor="text1"/>
                <w:sz w:val="28"/>
                <w:szCs w:val="28"/>
                <w:lang w:val="vi-VN"/>
              </w:rPr>
              <w:t xml:space="preserve">: </w:t>
            </w:r>
            <w:r w:rsidRPr="00517F72">
              <w:rPr>
                <w:color w:val="000000" w:themeColor="text1"/>
                <w:sz w:val="28"/>
                <w:szCs w:val="28"/>
                <w:lang w:val="en-GB"/>
              </w:rPr>
              <w:t>Công chức</w:t>
            </w:r>
            <w:r w:rsidRPr="00517F72">
              <w:rPr>
                <w:color w:val="000000" w:themeColor="text1"/>
                <w:sz w:val="28"/>
                <w:szCs w:val="28"/>
                <w:lang w:val="vi-VN"/>
              </w:rPr>
              <w:t xml:space="preserve"> </w:t>
            </w:r>
            <w:r w:rsidRPr="00517F72">
              <w:rPr>
                <w:color w:val="000000" w:themeColor="text1"/>
                <w:sz w:val="28"/>
                <w:szCs w:val="28"/>
                <w:lang w:val="nl-NL"/>
              </w:rPr>
              <w:t>TN&amp;TKQ</w:t>
            </w:r>
            <w:r w:rsidRPr="00517F72">
              <w:rPr>
                <w:color w:val="000000" w:themeColor="text1"/>
                <w:sz w:val="28"/>
                <w:szCs w:val="28"/>
                <w:lang w:val="vi-VN"/>
              </w:rPr>
              <w:t xml:space="preserve"> </w:t>
            </w:r>
            <w:r w:rsidRPr="00517F72">
              <w:rPr>
                <w:color w:val="000000" w:themeColor="text1"/>
                <w:sz w:val="28"/>
                <w:szCs w:val="28"/>
              </w:rPr>
              <w:t xml:space="preserve">làm thủ tục tiếp nhận hồ sơ, hẹn </w:t>
            </w:r>
            <w:r w:rsidRPr="00517F72">
              <w:rPr>
                <w:color w:val="000000" w:themeColor="text1"/>
                <w:sz w:val="28"/>
                <w:szCs w:val="28"/>
                <w:lang w:val="vi-VN"/>
              </w:rPr>
              <w:t xml:space="preserve">trả kết quả </w:t>
            </w:r>
            <w:r w:rsidRPr="00517F72">
              <w:rPr>
                <w:color w:val="000000" w:themeColor="text1"/>
                <w:sz w:val="28"/>
                <w:szCs w:val="28"/>
              </w:rPr>
              <w:t xml:space="preserve">cho tổ chức, cá nhân và yêu cầu nộp phí, lệ phí cho Trung tâm </w:t>
            </w:r>
            <w:r w:rsidRPr="00517F72">
              <w:rPr>
                <w:i/>
                <w:color w:val="000000" w:themeColor="text1"/>
                <w:sz w:val="28"/>
                <w:szCs w:val="28"/>
              </w:rPr>
              <w:t>(nếu có)</w:t>
            </w:r>
            <w:r w:rsidRPr="00517F72">
              <w:rPr>
                <w:i/>
                <w:color w:val="000000" w:themeColor="text1"/>
                <w:sz w:val="28"/>
                <w:szCs w:val="28"/>
                <w:lang w:val="vi-VN"/>
              </w:rPr>
              <w:t>.</w:t>
            </w:r>
            <w:r w:rsidRPr="00517F72">
              <w:rPr>
                <w:i/>
                <w:color w:val="000000" w:themeColor="text1"/>
                <w:sz w:val="28"/>
                <w:szCs w:val="28"/>
              </w:rPr>
              <w:t xml:space="preserve"> </w:t>
            </w:r>
            <w:r w:rsidRPr="00517F72">
              <w:rPr>
                <w:iCs/>
                <w:color w:val="000000" w:themeColor="text1"/>
                <w:sz w:val="28"/>
                <w:szCs w:val="28"/>
              </w:rPr>
              <w:t>Chuyển hồ sơ đến Chi cục Biển và Hải đảo An Giang (gọi tắt là Chi cục)</w:t>
            </w:r>
          </w:p>
        </w:tc>
        <w:tc>
          <w:tcPr>
            <w:tcW w:w="1701" w:type="dxa"/>
            <w:tcBorders>
              <w:top w:val="single" w:sz="4" w:space="0" w:color="000000"/>
              <w:left w:val="single" w:sz="4" w:space="0" w:color="000000"/>
              <w:right w:val="single" w:sz="4" w:space="0" w:color="000000"/>
            </w:tcBorders>
            <w:vAlign w:val="center"/>
          </w:tcPr>
          <w:p w14:paraId="3EB13294" w14:textId="77777777" w:rsidR="001E1209" w:rsidRPr="00517F72" w:rsidRDefault="00EF29AB" w:rsidP="006B58B3">
            <w:pPr>
              <w:spacing w:before="120" w:after="120"/>
              <w:jc w:val="center"/>
              <w:rPr>
                <w:color w:val="000000" w:themeColor="text1"/>
                <w:sz w:val="28"/>
                <w:szCs w:val="28"/>
              </w:rPr>
            </w:pPr>
            <w:r w:rsidRPr="00517F72">
              <w:rPr>
                <w:color w:val="000000" w:themeColor="text1"/>
                <w:sz w:val="28"/>
                <w:szCs w:val="28"/>
              </w:rPr>
              <w:t xml:space="preserve">Công chức </w:t>
            </w:r>
            <w:r w:rsidRPr="00517F72">
              <w:rPr>
                <w:color w:val="000000" w:themeColor="text1"/>
                <w:sz w:val="28"/>
                <w:szCs w:val="28"/>
                <w:lang w:val="vi-VN"/>
              </w:rPr>
              <w:t>TN&amp;TKQ</w:t>
            </w:r>
            <w:r w:rsidRPr="00517F72">
              <w:rPr>
                <w:color w:val="000000" w:themeColor="text1"/>
                <w:sz w:val="28"/>
                <w:szCs w:val="28"/>
              </w:rPr>
              <w:t xml:space="preserve"> </w:t>
            </w:r>
          </w:p>
          <w:p w14:paraId="0BFA82D0" w14:textId="3102422B" w:rsidR="00356A70" w:rsidRPr="00517F72" w:rsidRDefault="00EF29AB" w:rsidP="006B58B3">
            <w:pPr>
              <w:spacing w:before="120" w:after="120"/>
              <w:jc w:val="center"/>
              <w:rPr>
                <w:color w:val="000000" w:themeColor="text1"/>
                <w:sz w:val="28"/>
                <w:szCs w:val="28"/>
              </w:rPr>
            </w:pPr>
            <w:r w:rsidRPr="00517F72">
              <w:rPr>
                <w:color w:val="000000" w:themeColor="text1"/>
                <w:sz w:val="28"/>
                <w:szCs w:val="28"/>
              </w:rPr>
              <w:t>Sở NN&amp;MT</w:t>
            </w:r>
          </w:p>
        </w:tc>
        <w:tc>
          <w:tcPr>
            <w:tcW w:w="1276" w:type="dxa"/>
            <w:tcBorders>
              <w:top w:val="single" w:sz="4" w:space="0" w:color="000000"/>
              <w:left w:val="single" w:sz="4" w:space="0" w:color="000000"/>
              <w:right w:val="single" w:sz="4" w:space="0" w:color="000000"/>
            </w:tcBorders>
            <w:vAlign w:val="center"/>
          </w:tcPr>
          <w:p w14:paraId="24791C43" w14:textId="064F4FB8"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t>0</w:t>
            </w:r>
            <w:r w:rsidR="00577F38" w:rsidRPr="00517F72">
              <w:rPr>
                <w:color w:val="000000" w:themeColor="text1"/>
                <w:sz w:val="28"/>
                <w:szCs w:val="28"/>
              </w:rPr>
              <w:t>4</w:t>
            </w:r>
            <w:r w:rsidRPr="00517F72">
              <w:rPr>
                <w:color w:val="000000" w:themeColor="text1"/>
                <w:sz w:val="28"/>
                <w:szCs w:val="28"/>
              </w:rPr>
              <w:t xml:space="preserve"> giờ </w:t>
            </w:r>
          </w:p>
        </w:tc>
        <w:tc>
          <w:tcPr>
            <w:tcW w:w="1984" w:type="dxa"/>
            <w:tcBorders>
              <w:top w:val="single" w:sz="4" w:space="0" w:color="000000"/>
              <w:left w:val="single" w:sz="4" w:space="0" w:color="000000"/>
              <w:right w:val="single" w:sz="4" w:space="0" w:color="000000"/>
            </w:tcBorders>
            <w:vAlign w:val="center"/>
          </w:tcPr>
          <w:p w14:paraId="553E00BE" w14:textId="77777777"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t>Mẫu số 01; 02 (nếu có); 06 và 01 bộ hồ sơ theo mục 3</w:t>
            </w:r>
          </w:p>
        </w:tc>
      </w:tr>
      <w:tr w:rsidR="00356A70" w:rsidRPr="00517F72" w14:paraId="0D688D06" w14:textId="77777777" w:rsidTr="00216D0D">
        <w:trPr>
          <w:trHeight w:val="1297"/>
          <w:jc w:val="center"/>
        </w:trPr>
        <w:tc>
          <w:tcPr>
            <w:tcW w:w="704" w:type="dxa"/>
            <w:tcBorders>
              <w:top w:val="single" w:sz="4" w:space="0" w:color="000000"/>
              <w:left w:val="single" w:sz="4" w:space="0" w:color="000000"/>
              <w:right w:val="single" w:sz="4" w:space="0" w:color="000000"/>
            </w:tcBorders>
            <w:vAlign w:val="center"/>
          </w:tcPr>
          <w:p w14:paraId="512A0184" w14:textId="77777777" w:rsidR="00356A70" w:rsidRPr="00517F72" w:rsidRDefault="00356A70" w:rsidP="006B58B3">
            <w:pPr>
              <w:widowControl w:val="0"/>
              <w:spacing w:before="120" w:after="120"/>
              <w:jc w:val="center"/>
              <w:rPr>
                <w:color w:val="000000" w:themeColor="text1"/>
                <w:sz w:val="28"/>
                <w:szCs w:val="28"/>
              </w:rPr>
            </w:pPr>
            <w:r w:rsidRPr="00517F72">
              <w:rPr>
                <w:color w:val="000000" w:themeColor="text1"/>
                <w:sz w:val="28"/>
                <w:szCs w:val="28"/>
              </w:rPr>
              <w:t>B2</w:t>
            </w:r>
          </w:p>
        </w:tc>
        <w:tc>
          <w:tcPr>
            <w:tcW w:w="4678" w:type="dxa"/>
            <w:tcBorders>
              <w:top w:val="single" w:sz="4" w:space="0" w:color="000000"/>
              <w:left w:val="single" w:sz="4" w:space="0" w:color="000000"/>
              <w:right w:val="single" w:sz="4" w:space="0" w:color="000000"/>
            </w:tcBorders>
            <w:vAlign w:val="center"/>
          </w:tcPr>
          <w:p w14:paraId="5388F2BA" w14:textId="77777777" w:rsidR="00356A70" w:rsidRPr="00517F72" w:rsidRDefault="00356A70" w:rsidP="006B58B3">
            <w:pPr>
              <w:spacing w:before="120" w:after="120"/>
              <w:jc w:val="both"/>
              <w:rPr>
                <w:color w:val="000000" w:themeColor="text1"/>
                <w:sz w:val="28"/>
                <w:szCs w:val="28"/>
              </w:rPr>
            </w:pPr>
            <w:r w:rsidRPr="00517F72">
              <w:rPr>
                <w:color w:val="000000" w:themeColor="text1"/>
                <w:sz w:val="28"/>
                <w:szCs w:val="28"/>
              </w:rPr>
              <w:t>Phân công công chức xử lý hồ sơ</w:t>
            </w:r>
          </w:p>
        </w:tc>
        <w:tc>
          <w:tcPr>
            <w:tcW w:w="1701" w:type="dxa"/>
            <w:tcBorders>
              <w:top w:val="single" w:sz="4" w:space="0" w:color="000000"/>
              <w:left w:val="single" w:sz="4" w:space="0" w:color="000000"/>
              <w:right w:val="single" w:sz="4" w:space="0" w:color="000000"/>
            </w:tcBorders>
            <w:vAlign w:val="center"/>
          </w:tcPr>
          <w:p w14:paraId="138C3328" w14:textId="77777777" w:rsidR="00B968B4" w:rsidRPr="00517F72" w:rsidRDefault="00B968B4" w:rsidP="006B58B3">
            <w:pPr>
              <w:spacing w:before="120" w:after="120"/>
              <w:jc w:val="center"/>
              <w:rPr>
                <w:color w:val="000000" w:themeColor="text1"/>
                <w:sz w:val="28"/>
                <w:szCs w:val="28"/>
              </w:rPr>
            </w:pPr>
            <w:r w:rsidRPr="00517F72">
              <w:rPr>
                <w:color w:val="000000" w:themeColor="text1"/>
                <w:sz w:val="28"/>
                <w:szCs w:val="28"/>
              </w:rPr>
              <w:t>Lãnh đạo</w:t>
            </w:r>
          </w:p>
          <w:p w14:paraId="47D4B83D" w14:textId="289C699B" w:rsidR="00356A70" w:rsidRPr="00517F72" w:rsidRDefault="00B968B4" w:rsidP="006B58B3">
            <w:pPr>
              <w:spacing w:before="120" w:after="120"/>
              <w:jc w:val="center"/>
              <w:rPr>
                <w:color w:val="000000" w:themeColor="text1"/>
                <w:sz w:val="28"/>
                <w:szCs w:val="28"/>
              </w:rPr>
            </w:pPr>
            <w:r w:rsidRPr="00517F72">
              <w:rPr>
                <w:color w:val="000000" w:themeColor="text1"/>
                <w:sz w:val="28"/>
                <w:szCs w:val="28"/>
              </w:rPr>
              <w:t xml:space="preserve"> </w:t>
            </w:r>
            <w:r w:rsidRPr="00517F72">
              <w:rPr>
                <w:iCs/>
                <w:color w:val="000000" w:themeColor="text1"/>
                <w:sz w:val="28"/>
                <w:szCs w:val="28"/>
              </w:rPr>
              <w:t xml:space="preserve">Chi cục </w:t>
            </w:r>
            <w:r w:rsidRPr="00517F72">
              <w:rPr>
                <w:color w:val="000000" w:themeColor="text1"/>
                <w:sz w:val="28"/>
                <w:szCs w:val="28"/>
              </w:rPr>
              <w:t>Biển và hải đảo</w:t>
            </w:r>
          </w:p>
        </w:tc>
        <w:tc>
          <w:tcPr>
            <w:tcW w:w="1276" w:type="dxa"/>
            <w:tcBorders>
              <w:top w:val="single" w:sz="4" w:space="0" w:color="000000"/>
              <w:left w:val="single" w:sz="4" w:space="0" w:color="000000"/>
              <w:right w:val="single" w:sz="4" w:space="0" w:color="000000"/>
            </w:tcBorders>
            <w:vAlign w:val="center"/>
          </w:tcPr>
          <w:p w14:paraId="46ACE0DD" w14:textId="6429E24E"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t>0</w:t>
            </w:r>
            <w:r w:rsidR="00B900F4" w:rsidRPr="00517F72">
              <w:rPr>
                <w:color w:val="000000" w:themeColor="text1"/>
                <w:sz w:val="28"/>
                <w:szCs w:val="28"/>
              </w:rPr>
              <w:t>4</w:t>
            </w:r>
            <w:r w:rsidRPr="00517F72">
              <w:rPr>
                <w:color w:val="000000" w:themeColor="text1"/>
                <w:sz w:val="28"/>
                <w:szCs w:val="28"/>
              </w:rPr>
              <w:t xml:space="preserve"> giờ </w:t>
            </w:r>
          </w:p>
        </w:tc>
        <w:tc>
          <w:tcPr>
            <w:tcW w:w="1984" w:type="dxa"/>
            <w:tcBorders>
              <w:top w:val="single" w:sz="4" w:space="0" w:color="000000"/>
              <w:left w:val="single" w:sz="4" w:space="0" w:color="000000"/>
              <w:right w:val="single" w:sz="4" w:space="0" w:color="000000"/>
            </w:tcBorders>
            <w:vAlign w:val="center"/>
          </w:tcPr>
          <w:p w14:paraId="713B5CEB" w14:textId="77777777"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t>Mẫu 01, 05 và Hồ sơ kèm theo</w:t>
            </w:r>
          </w:p>
        </w:tc>
      </w:tr>
      <w:tr w:rsidR="00356A70" w:rsidRPr="00517F72" w14:paraId="0EBE149E" w14:textId="77777777" w:rsidTr="00216D0D">
        <w:trPr>
          <w:trHeight w:val="270"/>
          <w:jc w:val="center"/>
        </w:trPr>
        <w:tc>
          <w:tcPr>
            <w:tcW w:w="704" w:type="dxa"/>
            <w:tcBorders>
              <w:top w:val="single" w:sz="4" w:space="0" w:color="000000"/>
              <w:left w:val="single" w:sz="4" w:space="0" w:color="000000"/>
              <w:right w:val="single" w:sz="4" w:space="0" w:color="000000"/>
            </w:tcBorders>
            <w:vAlign w:val="center"/>
          </w:tcPr>
          <w:p w14:paraId="7EF6D726" w14:textId="77777777"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t>B3</w:t>
            </w:r>
          </w:p>
        </w:tc>
        <w:tc>
          <w:tcPr>
            <w:tcW w:w="4678" w:type="dxa"/>
            <w:tcBorders>
              <w:top w:val="single" w:sz="4" w:space="0" w:color="000000"/>
              <w:left w:val="single" w:sz="4" w:space="0" w:color="000000"/>
              <w:right w:val="single" w:sz="4" w:space="0" w:color="000000"/>
            </w:tcBorders>
          </w:tcPr>
          <w:p w14:paraId="5EA8C0F1" w14:textId="77777777" w:rsidR="00356A70" w:rsidRPr="00517F72" w:rsidRDefault="00356A70" w:rsidP="006B58B3">
            <w:pPr>
              <w:spacing w:before="120" w:after="120"/>
              <w:jc w:val="both"/>
              <w:rPr>
                <w:color w:val="000000" w:themeColor="text1"/>
                <w:sz w:val="28"/>
                <w:szCs w:val="28"/>
              </w:rPr>
            </w:pPr>
            <w:r w:rsidRPr="00517F72">
              <w:rPr>
                <w:color w:val="000000" w:themeColor="text1"/>
                <w:sz w:val="28"/>
                <w:szCs w:val="28"/>
              </w:rPr>
              <w:t>Xem xét xử lý hồ sơ:</w:t>
            </w:r>
          </w:p>
          <w:p w14:paraId="0AFECC60" w14:textId="77777777" w:rsidR="00356A70" w:rsidRPr="00517F72" w:rsidRDefault="00356A70" w:rsidP="006B58B3">
            <w:pPr>
              <w:spacing w:before="120" w:after="120"/>
              <w:jc w:val="both"/>
              <w:rPr>
                <w:color w:val="000000" w:themeColor="text1"/>
                <w:sz w:val="28"/>
                <w:szCs w:val="28"/>
              </w:rPr>
            </w:pPr>
            <w:r w:rsidRPr="00517F72">
              <w:rPr>
                <w:color w:val="000000" w:themeColor="text1"/>
                <w:sz w:val="28"/>
                <w:szCs w:val="28"/>
              </w:rPr>
              <w:t>- Nếu hồ sơ chưa đầy đủ, chưa hợp lệ thì dự thảo văn bản sửa đổi, bổ sung hồ sơ;</w:t>
            </w:r>
          </w:p>
          <w:p w14:paraId="6BF324C9" w14:textId="77777777" w:rsidR="00356A70" w:rsidRPr="00517F72" w:rsidRDefault="00356A70" w:rsidP="006B58B3">
            <w:pPr>
              <w:spacing w:before="120" w:after="120"/>
              <w:jc w:val="both"/>
              <w:rPr>
                <w:color w:val="000000" w:themeColor="text1"/>
                <w:sz w:val="28"/>
                <w:szCs w:val="28"/>
              </w:rPr>
            </w:pPr>
            <w:r w:rsidRPr="00517F72">
              <w:rPr>
                <w:color w:val="000000" w:themeColor="text1"/>
                <w:sz w:val="28"/>
                <w:szCs w:val="28"/>
              </w:rPr>
              <w:t xml:space="preserve">- Nếu hồ sơ không đủ điều kiện thì dự thảo </w:t>
            </w:r>
            <w:r w:rsidRPr="00517F72">
              <w:rPr>
                <w:bCs/>
                <w:iCs/>
                <w:color w:val="000000" w:themeColor="text1"/>
                <w:sz w:val="28"/>
                <w:szCs w:val="28"/>
                <w:lang w:val="pt-BR"/>
              </w:rPr>
              <w:t>văn bản từ chối, có nêu rõ lý do;</w:t>
            </w:r>
          </w:p>
          <w:p w14:paraId="69D72FC6" w14:textId="77777777" w:rsidR="00356A70" w:rsidRPr="00517F72" w:rsidRDefault="00356A70" w:rsidP="006B58B3">
            <w:pPr>
              <w:spacing w:before="120" w:after="120"/>
              <w:jc w:val="both"/>
              <w:rPr>
                <w:color w:val="000000" w:themeColor="text1"/>
                <w:sz w:val="28"/>
                <w:szCs w:val="28"/>
              </w:rPr>
            </w:pPr>
            <w:r w:rsidRPr="00517F72">
              <w:rPr>
                <w:color w:val="000000" w:themeColor="text1"/>
                <w:sz w:val="28"/>
                <w:szCs w:val="28"/>
              </w:rPr>
              <w:t>- N</w:t>
            </w:r>
            <w:r w:rsidRPr="00517F72">
              <w:rPr>
                <w:bCs/>
                <w:iCs/>
                <w:color w:val="000000" w:themeColor="text1"/>
                <w:sz w:val="28"/>
                <w:szCs w:val="28"/>
                <w:lang w:val="pt-BR"/>
              </w:rPr>
              <w:t>ếu hồ sơ đủ điều kiện giải quyết, chuyên viên thẩm định hồ sơ, dự thảo Tờ trình</w:t>
            </w:r>
            <w:r w:rsidRPr="00517F72">
              <w:rPr>
                <w:color w:val="000000" w:themeColor="text1"/>
                <w:sz w:val="28"/>
                <w:szCs w:val="28"/>
              </w:rPr>
              <w:t>. Chuyên viên trình Lãnh đạo Chi cục và ký nháy kết quả thực hiện.</w:t>
            </w:r>
          </w:p>
          <w:p w14:paraId="7F50A966" w14:textId="77777777" w:rsidR="00356A70" w:rsidRPr="00517F72" w:rsidRDefault="00356A70" w:rsidP="006B58B3">
            <w:pPr>
              <w:spacing w:before="120" w:after="120"/>
              <w:jc w:val="both"/>
              <w:rPr>
                <w:color w:val="000000" w:themeColor="text1"/>
                <w:sz w:val="28"/>
                <w:szCs w:val="28"/>
              </w:rPr>
            </w:pPr>
            <w:r w:rsidRPr="00517F72">
              <w:rPr>
                <w:color w:val="000000" w:themeColor="text1"/>
                <w:sz w:val="28"/>
                <w:szCs w:val="28"/>
              </w:rPr>
              <w:lastRenderedPageBreak/>
              <w:t>Chuyên viên tiếp nhận hồ sơ từ Lãnh đạo Chi cục, trình Lãnh đạo Sở xem xét, phê duyệt kết quả thực hiện.</w:t>
            </w:r>
          </w:p>
        </w:tc>
        <w:tc>
          <w:tcPr>
            <w:tcW w:w="1701" w:type="dxa"/>
            <w:tcBorders>
              <w:top w:val="single" w:sz="4" w:space="0" w:color="000000"/>
              <w:left w:val="single" w:sz="4" w:space="0" w:color="000000"/>
              <w:right w:val="single" w:sz="4" w:space="0" w:color="000000"/>
            </w:tcBorders>
          </w:tcPr>
          <w:p w14:paraId="547FB287" w14:textId="77777777"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lastRenderedPageBreak/>
              <w:t xml:space="preserve">Công chức </w:t>
            </w:r>
            <w:r w:rsidRPr="00517F72">
              <w:rPr>
                <w:iCs/>
                <w:color w:val="000000" w:themeColor="text1"/>
                <w:sz w:val="28"/>
                <w:szCs w:val="28"/>
              </w:rPr>
              <w:t xml:space="preserve">Chi cục </w:t>
            </w:r>
            <w:r w:rsidRPr="00517F72">
              <w:rPr>
                <w:color w:val="000000" w:themeColor="text1"/>
                <w:sz w:val="28"/>
                <w:szCs w:val="28"/>
              </w:rPr>
              <w:t>Biển và hải đảo</w:t>
            </w:r>
          </w:p>
        </w:tc>
        <w:tc>
          <w:tcPr>
            <w:tcW w:w="1276" w:type="dxa"/>
            <w:tcBorders>
              <w:top w:val="single" w:sz="4" w:space="0" w:color="000000"/>
              <w:left w:val="single" w:sz="4" w:space="0" w:color="000000"/>
              <w:right w:val="single" w:sz="4" w:space="0" w:color="000000"/>
            </w:tcBorders>
          </w:tcPr>
          <w:p w14:paraId="41F0C447" w14:textId="2BB1EEFB"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t>2</w:t>
            </w:r>
            <w:r w:rsidR="007E0722" w:rsidRPr="00517F72">
              <w:rPr>
                <w:color w:val="000000" w:themeColor="text1"/>
                <w:sz w:val="28"/>
                <w:szCs w:val="28"/>
              </w:rPr>
              <w:t>32</w:t>
            </w:r>
            <w:r w:rsidR="004A44E4" w:rsidRPr="00517F72">
              <w:rPr>
                <w:color w:val="000000" w:themeColor="text1"/>
                <w:sz w:val="28"/>
                <w:szCs w:val="28"/>
              </w:rPr>
              <w:t xml:space="preserve"> </w:t>
            </w:r>
            <w:r w:rsidRPr="00517F72">
              <w:rPr>
                <w:color w:val="000000" w:themeColor="text1"/>
                <w:sz w:val="28"/>
                <w:szCs w:val="28"/>
              </w:rPr>
              <w:t xml:space="preserve">giờ </w:t>
            </w:r>
          </w:p>
        </w:tc>
        <w:tc>
          <w:tcPr>
            <w:tcW w:w="1984" w:type="dxa"/>
            <w:tcBorders>
              <w:top w:val="single" w:sz="4" w:space="0" w:color="000000"/>
              <w:left w:val="single" w:sz="4" w:space="0" w:color="000000"/>
              <w:right w:val="single" w:sz="4" w:space="0" w:color="000000"/>
            </w:tcBorders>
          </w:tcPr>
          <w:p w14:paraId="4CA6AC76" w14:textId="77777777"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t>Mẫu số 05;</w:t>
            </w:r>
          </w:p>
          <w:p w14:paraId="31330E73" w14:textId="77777777"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t>Tờ trình</w:t>
            </w:r>
          </w:p>
        </w:tc>
      </w:tr>
      <w:tr w:rsidR="00356A70" w:rsidRPr="00517F72" w14:paraId="17093B42" w14:textId="77777777" w:rsidTr="00216D0D">
        <w:trPr>
          <w:trHeight w:val="270"/>
          <w:jc w:val="center"/>
        </w:trPr>
        <w:tc>
          <w:tcPr>
            <w:tcW w:w="704" w:type="dxa"/>
            <w:tcBorders>
              <w:top w:val="single" w:sz="4" w:space="0" w:color="000000"/>
              <w:left w:val="single" w:sz="4" w:space="0" w:color="000000"/>
              <w:right w:val="single" w:sz="4" w:space="0" w:color="000000"/>
            </w:tcBorders>
            <w:vAlign w:val="center"/>
          </w:tcPr>
          <w:p w14:paraId="2D29A5C6" w14:textId="77777777"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t>B4</w:t>
            </w:r>
          </w:p>
        </w:tc>
        <w:tc>
          <w:tcPr>
            <w:tcW w:w="4678" w:type="dxa"/>
            <w:tcBorders>
              <w:top w:val="single" w:sz="4" w:space="0" w:color="000000"/>
              <w:left w:val="single" w:sz="4" w:space="0" w:color="000000"/>
              <w:right w:val="single" w:sz="4" w:space="0" w:color="000000"/>
            </w:tcBorders>
          </w:tcPr>
          <w:p w14:paraId="31C9757F" w14:textId="77777777" w:rsidR="00356A70" w:rsidRPr="00517F72" w:rsidRDefault="00356A70" w:rsidP="006B58B3">
            <w:pPr>
              <w:spacing w:before="120" w:after="120"/>
              <w:jc w:val="both"/>
              <w:rPr>
                <w:color w:val="000000" w:themeColor="text1"/>
                <w:sz w:val="28"/>
                <w:szCs w:val="28"/>
              </w:rPr>
            </w:pPr>
            <w:r w:rsidRPr="00517F72">
              <w:rPr>
                <w:color w:val="000000" w:themeColor="text1"/>
                <w:sz w:val="28"/>
                <w:szCs w:val="28"/>
              </w:rPr>
              <w:t>Xem xét hồ sơ đủ điều kiện thì ký nháy văn bản trả hồ sơ, văn bản bổ sung hồ sơ, Tờ trình</w:t>
            </w:r>
          </w:p>
        </w:tc>
        <w:tc>
          <w:tcPr>
            <w:tcW w:w="1701" w:type="dxa"/>
            <w:tcBorders>
              <w:top w:val="single" w:sz="4" w:space="0" w:color="000000"/>
              <w:left w:val="single" w:sz="4" w:space="0" w:color="000000"/>
              <w:right w:val="single" w:sz="4" w:space="0" w:color="000000"/>
            </w:tcBorders>
          </w:tcPr>
          <w:p w14:paraId="7DBC1C93" w14:textId="77777777" w:rsidR="001E1209" w:rsidRPr="00517F72" w:rsidRDefault="00356A70" w:rsidP="006B58B3">
            <w:pPr>
              <w:spacing w:before="120" w:after="120"/>
              <w:jc w:val="center"/>
              <w:rPr>
                <w:color w:val="000000" w:themeColor="text1"/>
                <w:sz w:val="28"/>
                <w:szCs w:val="28"/>
              </w:rPr>
            </w:pPr>
            <w:r w:rsidRPr="00517F72">
              <w:rPr>
                <w:color w:val="000000" w:themeColor="text1"/>
                <w:sz w:val="28"/>
                <w:szCs w:val="28"/>
              </w:rPr>
              <w:t xml:space="preserve">Lãnh đạo </w:t>
            </w:r>
          </w:p>
          <w:p w14:paraId="18AD5771" w14:textId="0FB71562" w:rsidR="00356A70" w:rsidRPr="00517F72" w:rsidRDefault="00356A70" w:rsidP="006B58B3">
            <w:pPr>
              <w:spacing w:before="120" w:after="120"/>
              <w:jc w:val="center"/>
              <w:rPr>
                <w:color w:val="000000" w:themeColor="text1"/>
                <w:sz w:val="28"/>
                <w:szCs w:val="28"/>
              </w:rPr>
            </w:pPr>
            <w:r w:rsidRPr="00517F72">
              <w:rPr>
                <w:iCs/>
                <w:color w:val="000000" w:themeColor="text1"/>
                <w:sz w:val="28"/>
                <w:szCs w:val="28"/>
              </w:rPr>
              <w:t xml:space="preserve">Chi cục </w:t>
            </w:r>
            <w:r w:rsidRPr="00517F72">
              <w:rPr>
                <w:color w:val="000000" w:themeColor="text1"/>
                <w:sz w:val="28"/>
                <w:szCs w:val="28"/>
              </w:rPr>
              <w:t>Biển và hải đảo</w:t>
            </w:r>
          </w:p>
        </w:tc>
        <w:tc>
          <w:tcPr>
            <w:tcW w:w="1276" w:type="dxa"/>
            <w:tcBorders>
              <w:top w:val="single" w:sz="4" w:space="0" w:color="000000"/>
              <w:left w:val="single" w:sz="4" w:space="0" w:color="000000"/>
              <w:right w:val="single" w:sz="4" w:space="0" w:color="000000"/>
            </w:tcBorders>
          </w:tcPr>
          <w:p w14:paraId="6AF19C37" w14:textId="77777777" w:rsidR="005858C3" w:rsidRPr="00517F72" w:rsidRDefault="00356A70" w:rsidP="006B58B3">
            <w:pPr>
              <w:spacing w:before="120" w:after="120"/>
              <w:jc w:val="center"/>
              <w:rPr>
                <w:color w:val="000000" w:themeColor="text1"/>
                <w:sz w:val="28"/>
                <w:szCs w:val="28"/>
              </w:rPr>
            </w:pPr>
            <w:r w:rsidRPr="00517F72">
              <w:rPr>
                <w:color w:val="000000" w:themeColor="text1"/>
                <w:sz w:val="28"/>
                <w:szCs w:val="28"/>
              </w:rPr>
              <w:t>08 giờ</w:t>
            </w:r>
          </w:p>
          <w:p w14:paraId="4D003668" w14:textId="0EE7AA20"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t xml:space="preserve"> </w:t>
            </w:r>
          </w:p>
        </w:tc>
        <w:tc>
          <w:tcPr>
            <w:tcW w:w="1984" w:type="dxa"/>
            <w:tcBorders>
              <w:top w:val="single" w:sz="4" w:space="0" w:color="000000"/>
              <w:left w:val="single" w:sz="4" w:space="0" w:color="000000"/>
              <w:right w:val="single" w:sz="4" w:space="0" w:color="000000"/>
            </w:tcBorders>
          </w:tcPr>
          <w:p w14:paraId="1C342201" w14:textId="77777777" w:rsidR="00356A70" w:rsidRPr="00517F72" w:rsidRDefault="00356A70" w:rsidP="006B58B3">
            <w:pPr>
              <w:spacing w:before="120" w:after="120"/>
              <w:jc w:val="center"/>
              <w:rPr>
                <w:color w:val="000000" w:themeColor="text1"/>
                <w:sz w:val="28"/>
                <w:szCs w:val="28"/>
              </w:rPr>
            </w:pPr>
            <w:r w:rsidRPr="00517F72">
              <w:rPr>
                <w:color w:val="000000" w:themeColor="text1"/>
                <w:sz w:val="28"/>
                <w:szCs w:val="28"/>
              </w:rPr>
              <w:t>Mẫu 05; Văn bản trả hồ sơ (nếu không đủ điều kiện giải quyết).</w:t>
            </w:r>
          </w:p>
        </w:tc>
      </w:tr>
      <w:tr w:rsidR="00EF29AB" w:rsidRPr="00517F72" w14:paraId="3CE15FDF" w14:textId="77777777" w:rsidTr="00216D0D">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83323F9" w14:textId="77777777"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B5</w:t>
            </w:r>
          </w:p>
        </w:tc>
        <w:tc>
          <w:tcPr>
            <w:tcW w:w="4678" w:type="dxa"/>
            <w:tcBorders>
              <w:top w:val="single" w:sz="4" w:space="0" w:color="000000"/>
              <w:left w:val="single" w:sz="4" w:space="0" w:color="000000"/>
              <w:bottom w:val="single" w:sz="4" w:space="0" w:color="000000"/>
              <w:right w:val="single" w:sz="4" w:space="0" w:color="000000"/>
            </w:tcBorders>
            <w:vAlign w:val="center"/>
          </w:tcPr>
          <w:p w14:paraId="3CF7EEDC" w14:textId="77777777" w:rsidR="00EF29AB" w:rsidRPr="00517F72" w:rsidRDefault="00EF29AB" w:rsidP="006B58B3">
            <w:pPr>
              <w:spacing w:before="120" w:after="120"/>
              <w:jc w:val="both"/>
              <w:rPr>
                <w:color w:val="000000" w:themeColor="text1"/>
                <w:sz w:val="28"/>
                <w:szCs w:val="28"/>
              </w:rPr>
            </w:pPr>
            <w:r w:rsidRPr="00517F72">
              <w:rPr>
                <w:color w:val="000000" w:themeColor="text1"/>
                <w:sz w:val="28"/>
                <w:szCs w:val="28"/>
              </w:rPr>
              <w:t>Lãnh đạo Sở  xem xét, phê duyệt kết quả thực hiện:</w:t>
            </w:r>
          </w:p>
          <w:p w14:paraId="0E933AE0" w14:textId="77777777" w:rsidR="00EF29AB" w:rsidRPr="00517F72" w:rsidRDefault="00EF29AB" w:rsidP="006B58B3">
            <w:pPr>
              <w:spacing w:before="120" w:after="120"/>
              <w:jc w:val="both"/>
              <w:rPr>
                <w:color w:val="000000" w:themeColor="text1"/>
                <w:sz w:val="28"/>
                <w:szCs w:val="28"/>
              </w:rPr>
            </w:pPr>
            <w:r w:rsidRPr="00517F72">
              <w:rPr>
                <w:color w:val="000000" w:themeColor="text1"/>
                <w:sz w:val="28"/>
                <w:szCs w:val="28"/>
              </w:rPr>
              <w:t>+ Nếu đồng ý thì ký duyệt chuyển Văn thư Sở</w:t>
            </w:r>
          </w:p>
          <w:p w14:paraId="41466BC2" w14:textId="77777777" w:rsidR="00EF29AB" w:rsidRPr="00517F72" w:rsidRDefault="00EF29AB" w:rsidP="006B58B3">
            <w:pPr>
              <w:spacing w:before="120" w:after="120"/>
              <w:jc w:val="both"/>
              <w:rPr>
                <w:color w:val="000000" w:themeColor="text1"/>
                <w:sz w:val="28"/>
                <w:szCs w:val="28"/>
              </w:rPr>
            </w:pPr>
            <w:r w:rsidRPr="00517F72">
              <w:rPr>
                <w:color w:val="000000" w:themeColor="text1"/>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20E331A4" w14:textId="77777777" w:rsidR="00457D66" w:rsidRPr="00517F72" w:rsidRDefault="00457D66" w:rsidP="006B58B3">
            <w:pPr>
              <w:spacing w:before="120" w:after="120"/>
              <w:ind w:right="-108"/>
              <w:jc w:val="center"/>
              <w:rPr>
                <w:color w:val="000000" w:themeColor="text1"/>
                <w:sz w:val="28"/>
                <w:szCs w:val="28"/>
              </w:rPr>
            </w:pPr>
            <w:r w:rsidRPr="00517F72">
              <w:rPr>
                <w:color w:val="000000" w:themeColor="text1"/>
                <w:sz w:val="28"/>
                <w:szCs w:val="28"/>
              </w:rPr>
              <w:t>Lãnh đạo</w:t>
            </w:r>
          </w:p>
          <w:p w14:paraId="41911788" w14:textId="6F29A40F" w:rsidR="00EF29AB" w:rsidRPr="00517F72" w:rsidRDefault="00457D66" w:rsidP="006B58B3">
            <w:pPr>
              <w:spacing w:before="120" w:after="120"/>
              <w:ind w:right="-108"/>
              <w:jc w:val="center"/>
              <w:rPr>
                <w:color w:val="000000" w:themeColor="text1"/>
                <w:sz w:val="28"/>
                <w:szCs w:val="28"/>
              </w:rPr>
            </w:pPr>
            <w:r w:rsidRPr="00517F72">
              <w:rPr>
                <w:color w:val="000000" w:themeColor="text1"/>
                <w:sz w:val="28"/>
                <w:szCs w:val="28"/>
              </w:rPr>
              <w:t xml:space="preserve">Sở </w:t>
            </w:r>
            <w:r w:rsidR="00A0065C" w:rsidRPr="00517F72">
              <w:rPr>
                <w:color w:val="000000" w:themeColor="text1"/>
                <w:sz w:val="28"/>
                <w:szCs w:val="28"/>
              </w:rPr>
              <w:t>NN&amp;MT</w:t>
            </w:r>
          </w:p>
        </w:tc>
        <w:tc>
          <w:tcPr>
            <w:tcW w:w="1276" w:type="dxa"/>
            <w:tcBorders>
              <w:top w:val="single" w:sz="4" w:space="0" w:color="000000"/>
              <w:left w:val="single" w:sz="4" w:space="0" w:color="000000"/>
              <w:bottom w:val="single" w:sz="4" w:space="0" w:color="000000"/>
              <w:right w:val="single" w:sz="4" w:space="0" w:color="000000"/>
            </w:tcBorders>
          </w:tcPr>
          <w:p w14:paraId="50F68BD3" w14:textId="77777777" w:rsidR="005858C3" w:rsidRPr="00517F72" w:rsidRDefault="00EF29AB" w:rsidP="006B58B3">
            <w:pPr>
              <w:spacing w:before="120" w:after="120"/>
              <w:jc w:val="center"/>
              <w:rPr>
                <w:color w:val="000000" w:themeColor="text1"/>
                <w:sz w:val="28"/>
                <w:szCs w:val="28"/>
              </w:rPr>
            </w:pPr>
            <w:r w:rsidRPr="00517F72">
              <w:rPr>
                <w:color w:val="000000" w:themeColor="text1"/>
                <w:sz w:val="28"/>
                <w:szCs w:val="28"/>
              </w:rPr>
              <w:t xml:space="preserve">24 giờ </w:t>
            </w:r>
          </w:p>
          <w:p w14:paraId="7640A66D" w14:textId="68764359" w:rsidR="00EF29AB" w:rsidRPr="00517F72" w:rsidRDefault="00EF29AB" w:rsidP="006B58B3">
            <w:pPr>
              <w:spacing w:before="120" w:after="120"/>
              <w:jc w:val="center"/>
              <w:rPr>
                <w:color w:val="000000" w:themeColor="text1"/>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293DA4A0" w14:textId="36B802DE"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Mẫu 05; Văn bản trả hồ sơ (nếu không đủ điều kiện giải quyết)</w:t>
            </w:r>
          </w:p>
        </w:tc>
      </w:tr>
      <w:tr w:rsidR="00EF29AB" w:rsidRPr="00517F72" w14:paraId="0647A3DF" w14:textId="77777777" w:rsidTr="00216D0D">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D27CE5F" w14:textId="77777777"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B6</w:t>
            </w:r>
          </w:p>
        </w:tc>
        <w:tc>
          <w:tcPr>
            <w:tcW w:w="4678" w:type="dxa"/>
            <w:tcBorders>
              <w:top w:val="single" w:sz="4" w:space="0" w:color="000000"/>
              <w:left w:val="single" w:sz="4" w:space="0" w:color="000000"/>
              <w:bottom w:val="single" w:sz="4" w:space="0" w:color="000000"/>
              <w:right w:val="single" w:sz="4" w:space="0" w:color="000000"/>
            </w:tcBorders>
            <w:vAlign w:val="center"/>
          </w:tcPr>
          <w:p w14:paraId="6B24DC9D" w14:textId="77777777" w:rsidR="00EF29AB" w:rsidRPr="00517F72" w:rsidRDefault="00EF29AB" w:rsidP="006B58B3">
            <w:pPr>
              <w:spacing w:before="120" w:after="120"/>
              <w:jc w:val="both"/>
              <w:rPr>
                <w:color w:val="000000" w:themeColor="text1"/>
                <w:sz w:val="28"/>
                <w:szCs w:val="28"/>
              </w:rPr>
            </w:pPr>
            <w:r w:rsidRPr="00517F72">
              <w:rPr>
                <w:color w:val="000000" w:themeColor="text1"/>
                <w:sz w:val="28"/>
                <w:szCs w:val="28"/>
              </w:rPr>
              <w:t>Văn thư Sở đóng dấu, số hóa hồ sơ và chuyển hồ sơ trên hệ thống đến Trung tâm Phục vụ hành chính công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49B0A561" w14:textId="77777777" w:rsidR="00B000E2" w:rsidRPr="00517F72" w:rsidRDefault="005C0A03" w:rsidP="006B58B3">
            <w:pPr>
              <w:spacing w:before="120" w:after="120"/>
              <w:jc w:val="center"/>
              <w:rPr>
                <w:color w:val="000000" w:themeColor="text1"/>
                <w:sz w:val="28"/>
                <w:szCs w:val="28"/>
              </w:rPr>
            </w:pPr>
            <w:r w:rsidRPr="00517F72">
              <w:rPr>
                <w:color w:val="000000" w:themeColor="text1"/>
                <w:sz w:val="28"/>
                <w:szCs w:val="28"/>
              </w:rPr>
              <w:t>Văn thư</w:t>
            </w:r>
          </w:p>
          <w:p w14:paraId="00306588" w14:textId="187B0324" w:rsidR="00EF29AB" w:rsidRPr="00517F72" w:rsidRDefault="005C0A03" w:rsidP="006B58B3">
            <w:pPr>
              <w:spacing w:before="120" w:after="120"/>
              <w:jc w:val="center"/>
              <w:rPr>
                <w:color w:val="000000" w:themeColor="text1"/>
                <w:sz w:val="28"/>
                <w:szCs w:val="28"/>
              </w:rPr>
            </w:pPr>
            <w:r w:rsidRPr="00517F72">
              <w:rPr>
                <w:color w:val="000000" w:themeColor="text1"/>
                <w:sz w:val="28"/>
                <w:szCs w:val="28"/>
              </w:rPr>
              <w:t xml:space="preserve"> Sở</w:t>
            </w:r>
            <w:r w:rsidR="00B000E2" w:rsidRPr="00517F72">
              <w:rPr>
                <w:color w:val="000000" w:themeColor="text1"/>
                <w:sz w:val="28"/>
                <w:szCs w:val="28"/>
              </w:rPr>
              <w:t xml:space="preserve"> NN&amp;MT</w:t>
            </w:r>
          </w:p>
        </w:tc>
        <w:tc>
          <w:tcPr>
            <w:tcW w:w="1276" w:type="dxa"/>
            <w:tcBorders>
              <w:top w:val="single" w:sz="4" w:space="0" w:color="000000"/>
              <w:left w:val="single" w:sz="4" w:space="0" w:color="000000"/>
              <w:bottom w:val="single" w:sz="4" w:space="0" w:color="000000"/>
              <w:right w:val="single" w:sz="4" w:space="0" w:color="000000"/>
            </w:tcBorders>
          </w:tcPr>
          <w:p w14:paraId="5BB3B47F" w14:textId="77777777" w:rsidR="00EF29AB" w:rsidRPr="00517F72" w:rsidRDefault="00EF29AB" w:rsidP="006B58B3">
            <w:pPr>
              <w:spacing w:before="120" w:after="120"/>
              <w:jc w:val="center"/>
              <w:rPr>
                <w:color w:val="000000" w:themeColor="text1"/>
                <w:sz w:val="28"/>
                <w:szCs w:val="28"/>
              </w:rPr>
            </w:pPr>
          </w:p>
          <w:p w14:paraId="18205EC8" w14:textId="77777777" w:rsidR="00EF29AB" w:rsidRPr="00517F72" w:rsidRDefault="00EF29AB" w:rsidP="006B58B3">
            <w:pPr>
              <w:spacing w:before="120" w:after="120"/>
              <w:jc w:val="center"/>
              <w:rPr>
                <w:color w:val="000000" w:themeColor="text1"/>
                <w:sz w:val="28"/>
                <w:szCs w:val="28"/>
              </w:rPr>
            </w:pPr>
          </w:p>
          <w:p w14:paraId="2CE0DD13" w14:textId="1C02903D"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0</w:t>
            </w:r>
            <w:r w:rsidR="00136232" w:rsidRPr="00517F72">
              <w:rPr>
                <w:color w:val="000000" w:themeColor="text1"/>
                <w:sz w:val="28"/>
                <w:szCs w:val="28"/>
              </w:rPr>
              <w:t>4</w:t>
            </w:r>
            <w:r w:rsidRPr="00517F72">
              <w:rPr>
                <w:color w:val="000000" w:themeColor="text1"/>
                <w:sz w:val="28"/>
                <w:szCs w:val="28"/>
              </w:rPr>
              <w:t xml:space="preserve"> giờ </w:t>
            </w:r>
          </w:p>
        </w:tc>
        <w:tc>
          <w:tcPr>
            <w:tcW w:w="1984" w:type="dxa"/>
            <w:tcBorders>
              <w:top w:val="single" w:sz="4" w:space="0" w:color="000000"/>
              <w:left w:val="single" w:sz="4" w:space="0" w:color="000000"/>
              <w:bottom w:val="single" w:sz="4" w:space="0" w:color="000000"/>
              <w:right w:val="single" w:sz="4" w:space="0" w:color="000000"/>
            </w:tcBorders>
          </w:tcPr>
          <w:p w14:paraId="498DE124" w14:textId="77777777" w:rsidR="00EF29AB" w:rsidRPr="00517F72" w:rsidRDefault="00EF29AB" w:rsidP="00C20061">
            <w:pPr>
              <w:spacing w:before="120" w:after="120"/>
              <w:jc w:val="both"/>
              <w:rPr>
                <w:color w:val="000000" w:themeColor="text1"/>
                <w:sz w:val="28"/>
                <w:szCs w:val="28"/>
              </w:rPr>
            </w:pPr>
            <w:r w:rsidRPr="00517F72">
              <w:rPr>
                <w:color w:val="000000" w:themeColor="text1"/>
                <w:sz w:val="28"/>
                <w:szCs w:val="28"/>
              </w:rPr>
              <w:t>- Mẫu 05;</w:t>
            </w:r>
          </w:p>
          <w:p w14:paraId="6303079B" w14:textId="77777777" w:rsidR="00EF29AB" w:rsidRPr="00517F72" w:rsidRDefault="00EF29AB" w:rsidP="00C20061">
            <w:pPr>
              <w:pStyle w:val="Subtitle"/>
              <w:spacing w:before="120" w:after="120" w:line="240" w:lineRule="auto"/>
              <w:jc w:val="both"/>
              <w:rPr>
                <w:rFonts w:ascii="Times New Roman" w:hAnsi="Times New Roman"/>
                <w:i w:val="0"/>
                <w:color w:val="000000" w:themeColor="text1"/>
                <w:sz w:val="28"/>
                <w:szCs w:val="28"/>
              </w:rPr>
            </w:pPr>
            <w:r w:rsidRPr="00517F72">
              <w:rPr>
                <w:rFonts w:ascii="Times New Roman" w:hAnsi="Times New Roman"/>
                <w:i w:val="0"/>
                <w:color w:val="000000" w:themeColor="text1"/>
                <w:sz w:val="28"/>
                <w:szCs w:val="28"/>
              </w:rPr>
              <w:t>- Dự thảo kết quả giải quyết (Giấy chứng nhận, quyết định …)</w:t>
            </w:r>
          </w:p>
        </w:tc>
      </w:tr>
      <w:tr w:rsidR="00EF29AB" w:rsidRPr="00517F72" w14:paraId="3AF9BCB0" w14:textId="77777777" w:rsidTr="00216D0D">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5665E55" w14:textId="77777777"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B7</w:t>
            </w:r>
          </w:p>
        </w:tc>
        <w:tc>
          <w:tcPr>
            <w:tcW w:w="4678" w:type="dxa"/>
            <w:tcBorders>
              <w:top w:val="single" w:sz="4" w:space="0" w:color="000000"/>
              <w:left w:val="single" w:sz="4" w:space="0" w:color="000000"/>
              <w:bottom w:val="single" w:sz="4" w:space="0" w:color="000000"/>
              <w:right w:val="single" w:sz="4" w:space="0" w:color="000000"/>
            </w:tcBorders>
            <w:vAlign w:val="center"/>
          </w:tcPr>
          <w:p w14:paraId="433D9ED2" w14:textId="77777777" w:rsidR="00EF29AB" w:rsidRPr="00517F72" w:rsidRDefault="00EF29AB" w:rsidP="006B58B3">
            <w:pPr>
              <w:spacing w:before="120" w:after="120"/>
              <w:jc w:val="both"/>
              <w:rPr>
                <w:color w:val="000000" w:themeColor="text1"/>
                <w:sz w:val="28"/>
                <w:szCs w:val="28"/>
              </w:rPr>
            </w:pPr>
            <w:r w:rsidRPr="00517F72">
              <w:rPr>
                <w:color w:val="000000" w:themeColor="text1"/>
                <w:sz w:val="28"/>
                <w:szCs w:val="28"/>
              </w:rPr>
              <w:t>Chuyển hồ sơ đến UBND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3879C4C2" w14:textId="77777777" w:rsidR="00780420" w:rsidRPr="00517F72" w:rsidRDefault="005C0A03" w:rsidP="006B58B3">
            <w:pPr>
              <w:spacing w:before="120" w:after="120"/>
              <w:jc w:val="center"/>
              <w:rPr>
                <w:color w:val="000000" w:themeColor="text1"/>
                <w:sz w:val="28"/>
                <w:szCs w:val="28"/>
              </w:rPr>
            </w:pPr>
            <w:r w:rsidRPr="00517F72">
              <w:rPr>
                <w:color w:val="000000" w:themeColor="text1"/>
                <w:sz w:val="28"/>
                <w:szCs w:val="28"/>
              </w:rPr>
              <w:t xml:space="preserve">Công chức </w:t>
            </w:r>
            <w:r w:rsidRPr="00517F72">
              <w:rPr>
                <w:color w:val="000000" w:themeColor="text1"/>
                <w:sz w:val="28"/>
                <w:szCs w:val="28"/>
                <w:lang w:val="vi-VN"/>
              </w:rPr>
              <w:t>TN&amp;TKQ</w:t>
            </w:r>
            <w:r w:rsidRPr="00517F72">
              <w:rPr>
                <w:color w:val="000000" w:themeColor="text1"/>
                <w:sz w:val="28"/>
                <w:szCs w:val="28"/>
              </w:rPr>
              <w:t xml:space="preserve"> </w:t>
            </w:r>
          </w:p>
          <w:p w14:paraId="2E02C41E" w14:textId="74854A21" w:rsidR="00EF29AB" w:rsidRPr="00517F72" w:rsidRDefault="005C0A03" w:rsidP="006B58B3">
            <w:pPr>
              <w:spacing w:before="120" w:after="120"/>
              <w:jc w:val="center"/>
              <w:rPr>
                <w:color w:val="000000" w:themeColor="text1"/>
                <w:sz w:val="28"/>
                <w:szCs w:val="28"/>
              </w:rPr>
            </w:pPr>
            <w:r w:rsidRPr="00517F72">
              <w:rPr>
                <w:color w:val="000000" w:themeColor="text1"/>
                <w:sz w:val="28"/>
                <w:szCs w:val="28"/>
              </w:rPr>
              <w:t>Sở NN&amp;MT</w:t>
            </w:r>
          </w:p>
        </w:tc>
        <w:tc>
          <w:tcPr>
            <w:tcW w:w="1276" w:type="dxa"/>
            <w:tcBorders>
              <w:top w:val="single" w:sz="4" w:space="0" w:color="000000"/>
              <w:left w:val="single" w:sz="4" w:space="0" w:color="000000"/>
              <w:bottom w:val="single" w:sz="4" w:space="0" w:color="000000"/>
              <w:right w:val="single" w:sz="4" w:space="0" w:color="000000"/>
            </w:tcBorders>
          </w:tcPr>
          <w:p w14:paraId="3B2A86F8" w14:textId="29644502"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0</w:t>
            </w:r>
            <w:r w:rsidR="00136232" w:rsidRPr="00517F72">
              <w:rPr>
                <w:color w:val="000000" w:themeColor="text1"/>
                <w:sz w:val="28"/>
                <w:szCs w:val="28"/>
              </w:rPr>
              <w:t>4</w:t>
            </w:r>
            <w:r w:rsidRPr="00517F72">
              <w:rPr>
                <w:color w:val="000000" w:themeColor="text1"/>
                <w:sz w:val="28"/>
                <w:szCs w:val="28"/>
              </w:rPr>
              <w:t xml:space="preserve"> giờ </w:t>
            </w:r>
          </w:p>
        </w:tc>
        <w:tc>
          <w:tcPr>
            <w:tcW w:w="1984" w:type="dxa"/>
            <w:tcBorders>
              <w:top w:val="single" w:sz="4" w:space="0" w:color="000000"/>
              <w:left w:val="single" w:sz="4" w:space="0" w:color="000000"/>
              <w:bottom w:val="single" w:sz="4" w:space="0" w:color="000000"/>
              <w:right w:val="single" w:sz="4" w:space="0" w:color="000000"/>
            </w:tcBorders>
          </w:tcPr>
          <w:p w14:paraId="6988AA4A" w14:textId="77777777" w:rsidR="00EF29AB" w:rsidRPr="00517F72" w:rsidRDefault="00EF29AB" w:rsidP="006B58B3">
            <w:pPr>
              <w:spacing w:before="120" w:after="120"/>
              <w:jc w:val="center"/>
              <w:rPr>
                <w:color w:val="000000" w:themeColor="text1"/>
                <w:sz w:val="28"/>
                <w:szCs w:val="28"/>
              </w:rPr>
            </w:pPr>
          </w:p>
        </w:tc>
      </w:tr>
      <w:tr w:rsidR="00EF29AB" w:rsidRPr="00517F72" w14:paraId="6574A5E2" w14:textId="77777777" w:rsidTr="00216D0D">
        <w:trPr>
          <w:trHeight w:val="270"/>
          <w:jc w:val="center"/>
        </w:trPr>
        <w:tc>
          <w:tcPr>
            <w:tcW w:w="704" w:type="dxa"/>
            <w:tcBorders>
              <w:top w:val="single" w:sz="4" w:space="0" w:color="000000"/>
              <w:left w:val="single" w:sz="4" w:space="0" w:color="000000"/>
              <w:right w:val="single" w:sz="4" w:space="0" w:color="000000"/>
            </w:tcBorders>
            <w:vAlign w:val="center"/>
          </w:tcPr>
          <w:p w14:paraId="19C883AE" w14:textId="77777777"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B8</w:t>
            </w:r>
          </w:p>
        </w:tc>
        <w:tc>
          <w:tcPr>
            <w:tcW w:w="4678" w:type="dxa"/>
            <w:tcBorders>
              <w:top w:val="single" w:sz="4" w:space="0" w:color="000000"/>
              <w:left w:val="single" w:sz="4" w:space="0" w:color="000000"/>
              <w:right w:val="single" w:sz="4" w:space="0" w:color="000000"/>
            </w:tcBorders>
          </w:tcPr>
          <w:p w14:paraId="3C707896" w14:textId="4F22C392" w:rsidR="00EF29AB" w:rsidRPr="00517F72" w:rsidRDefault="00EF29AB" w:rsidP="006B58B3">
            <w:pPr>
              <w:spacing w:before="120" w:after="120"/>
              <w:jc w:val="both"/>
              <w:rPr>
                <w:color w:val="000000" w:themeColor="text1"/>
                <w:sz w:val="28"/>
                <w:szCs w:val="28"/>
              </w:rPr>
            </w:pPr>
            <w:r w:rsidRPr="00517F72">
              <w:rPr>
                <w:color w:val="000000" w:themeColor="text1"/>
                <w:sz w:val="28"/>
                <w:szCs w:val="28"/>
              </w:rPr>
              <w:t xml:space="preserve">Chuyên viên </w:t>
            </w:r>
            <w:r w:rsidR="00F01CE3" w:rsidRPr="00517F72">
              <w:rPr>
                <w:color w:val="000000" w:themeColor="text1"/>
                <w:sz w:val="28"/>
                <w:szCs w:val="28"/>
              </w:rPr>
              <w:t>phòng Kinh tế</w:t>
            </w:r>
            <w:r w:rsidR="0090454F" w:rsidRPr="00517F72">
              <w:rPr>
                <w:color w:val="000000" w:themeColor="text1"/>
                <w:sz w:val="28"/>
                <w:szCs w:val="28"/>
              </w:rPr>
              <w:t xml:space="preserve"> </w:t>
            </w:r>
            <w:r w:rsidRPr="00517F72">
              <w:rPr>
                <w:color w:val="000000" w:themeColor="text1"/>
                <w:sz w:val="28"/>
                <w:szCs w:val="28"/>
              </w:rPr>
              <w:t>trình Lãnh đạo UBND tỉnh xem xét, phê duyệt kết quả thực hiện:</w:t>
            </w:r>
          </w:p>
          <w:p w14:paraId="41CEEC2E" w14:textId="77777777" w:rsidR="00EF29AB" w:rsidRPr="00517F72" w:rsidRDefault="00EF29AB" w:rsidP="006B58B3">
            <w:pPr>
              <w:spacing w:before="120" w:after="120"/>
              <w:jc w:val="both"/>
              <w:rPr>
                <w:color w:val="000000" w:themeColor="text1"/>
                <w:sz w:val="28"/>
                <w:szCs w:val="28"/>
              </w:rPr>
            </w:pPr>
            <w:r w:rsidRPr="00517F72">
              <w:rPr>
                <w:color w:val="000000" w:themeColor="text1"/>
                <w:sz w:val="28"/>
                <w:szCs w:val="28"/>
              </w:rPr>
              <w:t>+ Nếu đồng ý thì ký duyệt chuyển kết quả cho Trung tâm Phục vụ hành chính công tỉnh</w:t>
            </w:r>
          </w:p>
          <w:p w14:paraId="3A478ACF" w14:textId="77777777" w:rsidR="00EF29AB" w:rsidRPr="00517F72" w:rsidRDefault="00EF29AB" w:rsidP="006B58B3">
            <w:pPr>
              <w:spacing w:before="120" w:after="120"/>
              <w:jc w:val="both"/>
              <w:rPr>
                <w:color w:val="000000" w:themeColor="text1"/>
                <w:sz w:val="28"/>
                <w:szCs w:val="28"/>
              </w:rPr>
            </w:pPr>
            <w:r w:rsidRPr="00517F72">
              <w:rPr>
                <w:color w:val="000000" w:themeColor="text1"/>
                <w:sz w:val="28"/>
                <w:szCs w:val="28"/>
              </w:rPr>
              <w:t>+ Nếu không đồng ý thì chuyển chuyên viên thụ lý lại</w:t>
            </w:r>
          </w:p>
        </w:tc>
        <w:tc>
          <w:tcPr>
            <w:tcW w:w="1701" w:type="dxa"/>
            <w:tcBorders>
              <w:top w:val="single" w:sz="4" w:space="0" w:color="000000"/>
              <w:left w:val="single" w:sz="4" w:space="0" w:color="000000"/>
              <w:right w:val="single" w:sz="4" w:space="0" w:color="000000"/>
            </w:tcBorders>
          </w:tcPr>
          <w:p w14:paraId="65A508D4" w14:textId="03B59EC5" w:rsidR="00EF29AB" w:rsidRPr="00517F72" w:rsidRDefault="005C0A03" w:rsidP="006B58B3">
            <w:pPr>
              <w:spacing w:before="120" w:after="120"/>
              <w:jc w:val="center"/>
              <w:rPr>
                <w:color w:val="000000" w:themeColor="text1"/>
                <w:sz w:val="28"/>
                <w:szCs w:val="28"/>
              </w:rPr>
            </w:pPr>
            <w:r w:rsidRPr="00517F72">
              <w:rPr>
                <w:color w:val="000000" w:themeColor="text1"/>
                <w:sz w:val="28"/>
                <w:szCs w:val="28"/>
              </w:rPr>
              <w:t xml:space="preserve">Lãnh đạo UBND tỉnh và Chuyên viên </w:t>
            </w:r>
            <w:r w:rsidR="00F01CE3" w:rsidRPr="00517F72">
              <w:rPr>
                <w:color w:val="000000" w:themeColor="text1"/>
                <w:sz w:val="28"/>
                <w:szCs w:val="28"/>
              </w:rPr>
              <w:t>Phòng Kinh tế</w:t>
            </w:r>
            <w:r w:rsidR="002F2040" w:rsidRPr="00517F72">
              <w:rPr>
                <w:color w:val="000000" w:themeColor="text1"/>
                <w:sz w:val="28"/>
                <w:szCs w:val="28"/>
              </w:rPr>
              <w:t xml:space="preserve"> </w:t>
            </w:r>
          </w:p>
        </w:tc>
        <w:tc>
          <w:tcPr>
            <w:tcW w:w="1276" w:type="dxa"/>
            <w:tcBorders>
              <w:top w:val="single" w:sz="4" w:space="0" w:color="000000"/>
              <w:left w:val="single" w:sz="4" w:space="0" w:color="000000"/>
              <w:right w:val="single" w:sz="4" w:space="0" w:color="000000"/>
            </w:tcBorders>
          </w:tcPr>
          <w:p w14:paraId="2B96B7E7" w14:textId="77777777" w:rsidR="00954B89" w:rsidRPr="00517F72" w:rsidRDefault="00136232" w:rsidP="006B58B3">
            <w:pPr>
              <w:spacing w:before="120" w:after="120"/>
              <w:jc w:val="center"/>
              <w:rPr>
                <w:color w:val="000000" w:themeColor="text1"/>
                <w:sz w:val="28"/>
                <w:szCs w:val="28"/>
              </w:rPr>
            </w:pPr>
            <w:r w:rsidRPr="00517F72">
              <w:rPr>
                <w:color w:val="000000" w:themeColor="text1"/>
                <w:sz w:val="28"/>
                <w:szCs w:val="28"/>
              </w:rPr>
              <w:t>72</w:t>
            </w:r>
            <w:r w:rsidR="00EF29AB" w:rsidRPr="00517F72">
              <w:rPr>
                <w:color w:val="000000" w:themeColor="text1"/>
                <w:sz w:val="28"/>
                <w:szCs w:val="28"/>
              </w:rPr>
              <w:t xml:space="preserve"> giờ</w:t>
            </w:r>
          </w:p>
          <w:p w14:paraId="0750A0DC" w14:textId="06B83732"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 xml:space="preserve"> </w:t>
            </w:r>
          </w:p>
        </w:tc>
        <w:tc>
          <w:tcPr>
            <w:tcW w:w="1984" w:type="dxa"/>
            <w:tcBorders>
              <w:top w:val="single" w:sz="4" w:space="0" w:color="000000"/>
              <w:left w:val="single" w:sz="4" w:space="0" w:color="000000"/>
              <w:right w:val="single" w:sz="4" w:space="0" w:color="000000"/>
            </w:tcBorders>
          </w:tcPr>
          <w:p w14:paraId="3B37C45B" w14:textId="77777777"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Quyết định</w:t>
            </w:r>
          </w:p>
        </w:tc>
      </w:tr>
      <w:tr w:rsidR="00EF29AB" w:rsidRPr="00517F72" w14:paraId="5E195E93" w14:textId="77777777" w:rsidTr="00216D0D">
        <w:trPr>
          <w:trHeight w:val="270"/>
          <w:jc w:val="center"/>
        </w:trPr>
        <w:tc>
          <w:tcPr>
            <w:tcW w:w="704" w:type="dxa"/>
            <w:tcBorders>
              <w:top w:val="single" w:sz="4" w:space="0" w:color="000000"/>
              <w:left w:val="single" w:sz="4" w:space="0" w:color="000000"/>
              <w:right w:val="single" w:sz="4" w:space="0" w:color="000000"/>
            </w:tcBorders>
            <w:vAlign w:val="center"/>
          </w:tcPr>
          <w:p w14:paraId="470CAC3D" w14:textId="77777777" w:rsidR="00EF29AB" w:rsidRPr="00517F72" w:rsidRDefault="00EF29AB" w:rsidP="00001F85">
            <w:pPr>
              <w:spacing w:before="120" w:after="120"/>
              <w:jc w:val="center"/>
              <w:rPr>
                <w:color w:val="000000" w:themeColor="text1"/>
                <w:sz w:val="28"/>
                <w:szCs w:val="28"/>
              </w:rPr>
            </w:pPr>
            <w:r w:rsidRPr="00517F72">
              <w:rPr>
                <w:color w:val="000000" w:themeColor="text1"/>
                <w:sz w:val="28"/>
                <w:szCs w:val="28"/>
              </w:rPr>
              <w:lastRenderedPageBreak/>
              <w:t>B9</w:t>
            </w:r>
          </w:p>
        </w:tc>
        <w:tc>
          <w:tcPr>
            <w:tcW w:w="4678" w:type="dxa"/>
            <w:tcBorders>
              <w:top w:val="single" w:sz="4" w:space="0" w:color="000000"/>
              <w:left w:val="single" w:sz="4" w:space="0" w:color="000000"/>
              <w:right w:val="single" w:sz="4" w:space="0" w:color="000000"/>
            </w:tcBorders>
          </w:tcPr>
          <w:p w14:paraId="4C387188" w14:textId="01F50214" w:rsidR="00EF29AB" w:rsidRPr="00517F72" w:rsidRDefault="00444FD0" w:rsidP="006B58B3">
            <w:pPr>
              <w:spacing w:before="120" w:after="120"/>
              <w:jc w:val="both"/>
              <w:rPr>
                <w:color w:val="000000" w:themeColor="text1"/>
                <w:sz w:val="28"/>
                <w:szCs w:val="28"/>
              </w:rPr>
            </w:pPr>
            <w:r w:rsidRPr="00517F72">
              <w:rPr>
                <w:color w:val="000000" w:themeColor="text1"/>
                <w:sz w:val="28"/>
                <w:szCs w:val="28"/>
              </w:rPr>
              <w:t xml:space="preserve">Công chức </w:t>
            </w:r>
            <w:r w:rsidRPr="00517F72">
              <w:rPr>
                <w:color w:val="000000" w:themeColor="text1"/>
                <w:sz w:val="28"/>
                <w:szCs w:val="28"/>
                <w:lang w:val="vi-VN"/>
              </w:rPr>
              <w:t>TN&amp;TKQ</w:t>
            </w:r>
            <w:r w:rsidRPr="00517F72">
              <w:rPr>
                <w:color w:val="000000" w:themeColor="text1"/>
                <w:sz w:val="28"/>
                <w:szCs w:val="28"/>
              </w:rPr>
              <w:t xml:space="preserve"> Sở NN&amp;MT tại</w:t>
            </w:r>
            <w:r w:rsidR="00EF29AB" w:rsidRPr="00517F72">
              <w:rPr>
                <w:color w:val="000000" w:themeColor="text1"/>
                <w:sz w:val="28"/>
                <w:szCs w:val="28"/>
                <w:lang w:val="nl-NL"/>
              </w:rPr>
              <w:t xml:space="preserve"> Trung tâm Phục vụ hành chính công tỉnh trả</w:t>
            </w:r>
            <w:r w:rsidR="00EF29AB" w:rsidRPr="00517F72">
              <w:rPr>
                <w:color w:val="000000" w:themeColor="text1"/>
                <w:sz w:val="28"/>
                <w:szCs w:val="28"/>
              </w:rPr>
              <w:t xml:space="preserve"> kết quả giải quyết và thu phí, lệ phí </w:t>
            </w:r>
            <w:r w:rsidR="00EF29AB" w:rsidRPr="00517F72">
              <w:rPr>
                <w:i/>
                <w:color w:val="000000" w:themeColor="text1"/>
                <w:sz w:val="28"/>
                <w:szCs w:val="28"/>
              </w:rPr>
              <w:t xml:space="preserve">(nếu có) </w:t>
            </w:r>
            <w:r w:rsidR="00EF29AB" w:rsidRPr="00517F72">
              <w:rPr>
                <w:color w:val="000000" w:themeColor="text1"/>
                <w:sz w:val="28"/>
                <w:szCs w:val="28"/>
              </w:rPr>
              <w:t>theo quy định.</w:t>
            </w:r>
          </w:p>
        </w:tc>
        <w:tc>
          <w:tcPr>
            <w:tcW w:w="1701" w:type="dxa"/>
            <w:tcBorders>
              <w:top w:val="single" w:sz="4" w:space="0" w:color="000000"/>
              <w:left w:val="single" w:sz="4" w:space="0" w:color="000000"/>
              <w:right w:val="single" w:sz="4" w:space="0" w:color="000000"/>
            </w:tcBorders>
          </w:tcPr>
          <w:p w14:paraId="7286C29F" w14:textId="77777777" w:rsidR="00937156" w:rsidRPr="00517F72" w:rsidRDefault="005C0A03" w:rsidP="006B58B3">
            <w:pPr>
              <w:spacing w:before="120" w:after="120"/>
              <w:jc w:val="center"/>
              <w:rPr>
                <w:color w:val="000000" w:themeColor="text1"/>
                <w:sz w:val="28"/>
                <w:szCs w:val="28"/>
              </w:rPr>
            </w:pPr>
            <w:r w:rsidRPr="00517F72">
              <w:rPr>
                <w:color w:val="000000" w:themeColor="text1"/>
                <w:sz w:val="28"/>
                <w:szCs w:val="28"/>
              </w:rPr>
              <w:t xml:space="preserve">Công chức </w:t>
            </w:r>
            <w:r w:rsidRPr="00517F72">
              <w:rPr>
                <w:color w:val="000000" w:themeColor="text1"/>
                <w:sz w:val="28"/>
                <w:szCs w:val="28"/>
                <w:lang w:val="vi-VN"/>
              </w:rPr>
              <w:t>TN&amp;TKQ</w:t>
            </w:r>
            <w:r w:rsidRPr="00517F72">
              <w:rPr>
                <w:color w:val="000000" w:themeColor="text1"/>
                <w:sz w:val="28"/>
                <w:szCs w:val="28"/>
              </w:rPr>
              <w:t xml:space="preserve"> </w:t>
            </w:r>
          </w:p>
          <w:p w14:paraId="2C68524A" w14:textId="4BBB7BBC" w:rsidR="00EF29AB" w:rsidRPr="00517F72" w:rsidRDefault="005C0A03" w:rsidP="006B58B3">
            <w:pPr>
              <w:spacing w:before="120" w:after="120"/>
              <w:jc w:val="center"/>
              <w:rPr>
                <w:color w:val="000000" w:themeColor="text1"/>
                <w:sz w:val="28"/>
                <w:szCs w:val="28"/>
              </w:rPr>
            </w:pPr>
            <w:r w:rsidRPr="00517F72">
              <w:rPr>
                <w:color w:val="000000" w:themeColor="text1"/>
                <w:sz w:val="28"/>
                <w:szCs w:val="28"/>
              </w:rPr>
              <w:t>Sở NN&amp;MT</w:t>
            </w:r>
          </w:p>
        </w:tc>
        <w:tc>
          <w:tcPr>
            <w:tcW w:w="1276" w:type="dxa"/>
            <w:tcBorders>
              <w:top w:val="single" w:sz="4" w:space="0" w:color="000000"/>
              <w:left w:val="single" w:sz="4" w:space="0" w:color="000000"/>
              <w:right w:val="single" w:sz="4" w:space="0" w:color="000000"/>
            </w:tcBorders>
          </w:tcPr>
          <w:p w14:paraId="3929993B" w14:textId="77777777"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Giờ hành chính</w:t>
            </w:r>
          </w:p>
        </w:tc>
        <w:tc>
          <w:tcPr>
            <w:tcW w:w="1984" w:type="dxa"/>
            <w:tcBorders>
              <w:top w:val="single" w:sz="4" w:space="0" w:color="000000"/>
              <w:left w:val="single" w:sz="4" w:space="0" w:color="000000"/>
              <w:right w:val="single" w:sz="4" w:space="0" w:color="000000"/>
            </w:tcBorders>
          </w:tcPr>
          <w:p w14:paraId="0BE836B1" w14:textId="77777777" w:rsidR="00EF29AB" w:rsidRPr="00517F72" w:rsidRDefault="00EF29AB" w:rsidP="006B58B3">
            <w:pPr>
              <w:spacing w:before="120" w:after="120"/>
              <w:jc w:val="center"/>
              <w:rPr>
                <w:color w:val="000000" w:themeColor="text1"/>
                <w:sz w:val="28"/>
                <w:szCs w:val="28"/>
                <w:lang w:eastAsia="vi-VN"/>
              </w:rPr>
            </w:pPr>
            <w:r w:rsidRPr="00517F72">
              <w:rPr>
                <w:color w:val="000000" w:themeColor="text1"/>
                <w:sz w:val="28"/>
                <w:szCs w:val="28"/>
                <w:lang w:eastAsia="vi-VN"/>
              </w:rPr>
              <w:t>Mẫu số 11:</w:t>
            </w:r>
          </w:p>
          <w:p w14:paraId="6686D800" w14:textId="77777777" w:rsidR="00EF29AB" w:rsidRPr="00517F72" w:rsidRDefault="00EF29AB" w:rsidP="006B58B3">
            <w:pPr>
              <w:spacing w:before="120" w:after="120"/>
              <w:jc w:val="center"/>
              <w:rPr>
                <w:color w:val="000000" w:themeColor="text1"/>
                <w:sz w:val="28"/>
                <w:szCs w:val="28"/>
              </w:rPr>
            </w:pPr>
            <w:r w:rsidRPr="00517F72">
              <w:rPr>
                <w:color w:val="000000" w:themeColor="text1"/>
                <w:sz w:val="28"/>
                <w:szCs w:val="28"/>
                <w:lang w:eastAsia="vi-VN"/>
              </w:rPr>
              <w:t>- Văn bản từ chối</w:t>
            </w:r>
            <w:r w:rsidRPr="00517F72">
              <w:rPr>
                <w:color w:val="000000" w:themeColor="text1"/>
                <w:sz w:val="28"/>
                <w:szCs w:val="28"/>
              </w:rPr>
              <w:t xml:space="preserve"> Kết quả giải quyết</w:t>
            </w:r>
          </w:p>
        </w:tc>
      </w:tr>
      <w:tr w:rsidR="00EF29AB" w:rsidRPr="00517F72" w14:paraId="03455081" w14:textId="77777777" w:rsidTr="00216D0D">
        <w:trPr>
          <w:trHeight w:val="270"/>
          <w:jc w:val="center"/>
        </w:trPr>
        <w:tc>
          <w:tcPr>
            <w:tcW w:w="704" w:type="dxa"/>
            <w:tcBorders>
              <w:top w:val="single" w:sz="4" w:space="0" w:color="000000"/>
              <w:left w:val="single" w:sz="4" w:space="0" w:color="000000"/>
              <w:right w:val="single" w:sz="4" w:space="0" w:color="000000"/>
            </w:tcBorders>
            <w:vAlign w:val="center"/>
          </w:tcPr>
          <w:p w14:paraId="0E4E20CC" w14:textId="77777777" w:rsidR="00EF29AB" w:rsidRPr="00517F72" w:rsidRDefault="00EF29AB" w:rsidP="006B58B3">
            <w:pPr>
              <w:spacing w:before="120" w:after="120"/>
              <w:jc w:val="center"/>
              <w:rPr>
                <w:color w:val="000000" w:themeColor="text1"/>
                <w:sz w:val="28"/>
                <w:szCs w:val="28"/>
              </w:rPr>
            </w:pPr>
          </w:p>
        </w:tc>
        <w:tc>
          <w:tcPr>
            <w:tcW w:w="4678" w:type="dxa"/>
            <w:tcBorders>
              <w:top w:val="single" w:sz="4" w:space="0" w:color="000000"/>
              <w:left w:val="single" w:sz="4" w:space="0" w:color="000000"/>
              <w:right w:val="single" w:sz="4" w:space="0" w:color="000000"/>
            </w:tcBorders>
          </w:tcPr>
          <w:p w14:paraId="664CDB18" w14:textId="77777777" w:rsidR="00EF29AB" w:rsidRPr="00517F72" w:rsidRDefault="00EF29AB" w:rsidP="006B58B3">
            <w:pPr>
              <w:spacing w:before="120" w:after="120"/>
              <w:jc w:val="both"/>
              <w:rPr>
                <w:b/>
                <w:color w:val="000000" w:themeColor="text1"/>
                <w:sz w:val="28"/>
                <w:szCs w:val="28"/>
              </w:rPr>
            </w:pPr>
            <w:r w:rsidRPr="00517F72">
              <w:rPr>
                <w:i/>
                <w:color w:val="000000" w:themeColor="text1"/>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701" w:type="dxa"/>
            <w:tcBorders>
              <w:top w:val="single" w:sz="4" w:space="0" w:color="000000"/>
              <w:left w:val="single" w:sz="4" w:space="0" w:color="000000"/>
              <w:right w:val="single" w:sz="4" w:space="0" w:color="000000"/>
            </w:tcBorders>
          </w:tcPr>
          <w:p w14:paraId="2D7E0F45" w14:textId="77777777"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Công chức TN&amp;TKQ</w:t>
            </w:r>
          </w:p>
        </w:tc>
        <w:tc>
          <w:tcPr>
            <w:tcW w:w="1276" w:type="dxa"/>
            <w:tcBorders>
              <w:top w:val="single" w:sz="4" w:space="0" w:color="000000"/>
              <w:left w:val="single" w:sz="4" w:space="0" w:color="000000"/>
              <w:right w:val="single" w:sz="4" w:space="0" w:color="000000"/>
            </w:tcBorders>
          </w:tcPr>
          <w:p w14:paraId="581CA4F4" w14:textId="77777777"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Giờ hành chính</w:t>
            </w:r>
          </w:p>
        </w:tc>
        <w:tc>
          <w:tcPr>
            <w:tcW w:w="1984" w:type="dxa"/>
            <w:tcBorders>
              <w:top w:val="single" w:sz="4" w:space="0" w:color="000000"/>
              <w:left w:val="single" w:sz="4" w:space="0" w:color="000000"/>
              <w:right w:val="single" w:sz="4" w:space="0" w:color="000000"/>
            </w:tcBorders>
          </w:tcPr>
          <w:p w14:paraId="5DF10B24" w14:textId="77777777" w:rsidR="00EF29AB" w:rsidRPr="00517F72" w:rsidRDefault="00EF29AB" w:rsidP="006B58B3">
            <w:pPr>
              <w:spacing w:before="120" w:after="120"/>
              <w:jc w:val="center"/>
              <w:rPr>
                <w:color w:val="000000" w:themeColor="text1"/>
                <w:sz w:val="28"/>
                <w:szCs w:val="28"/>
              </w:rPr>
            </w:pPr>
            <w:r w:rsidRPr="00517F72">
              <w:rPr>
                <w:color w:val="000000" w:themeColor="text1"/>
                <w:sz w:val="28"/>
                <w:szCs w:val="28"/>
              </w:rPr>
              <w:t>Mẫu 04</w:t>
            </w:r>
          </w:p>
        </w:tc>
      </w:tr>
    </w:tbl>
    <w:p w14:paraId="12F310D4" w14:textId="77777777" w:rsidR="00937156" w:rsidRPr="003B610E" w:rsidRDefault="00937156" w:rsidP="00356A70">
      <w:pPr>
        <w:widowControl w:val="0"/>
        <w:spacing w:before="120" w:after="120"/>
        <w:jc w:val="both"/>
        <w:rPr>
          <w:b/>
          <w:sz w:val="2"/>
          <w:szCs w:val="2"/>
        </w:rPr>
      </w:pPr>
    </w:p>
    <w:p w14:paraId="175D3789" w14:textId="36E53A1C" w:rsidR="00356A70" w:rsidRPr="00517F72" w:rsidRDefault="00356A70" w:rsidP="00356A70">
      <w:pPr>
        <w:widowControl w:val="0"/>
        <w:spacing w:before="120" w:after="120"/>
        <w:jc w:val="both"/>
        <w:rPr>
          <w:bCs/>
          <w:sz w:val="28"/>
          <w:szCs w:val="28"/>
        </w:rPr>
      </w:pPr>
      <w:r w:rsidRPr="00517F72">
        <w:rPr>
          <w:b/>
          <w:sz w:val="28"/>
          <w:szCs w:val="28"/>
        </w:rPr>
        <w:t xml:space="preserve">2. </w:t>
      </w:r>
      <w:r w:rsidRPr="00517F72">
        <w:rPr>
          <w:b/>
          <w:spacing w:val="-8"/>
          <w:sz w:val="28"/>
          <w:szCs w:val="28"/>
        </w:rPr>
        <w:t>Gia hạn thời hạn giao khu vực biển (</w:t>
      </w:r>
      <w:r w:rsidRPr="00517F72">
        <w:rPr>
          <w:b/>
          <w:sz w:val="28"/>
          <w:szCs w:val="28"/>
        </w:rPr>
        <w:t xml:space="preserve">Mã TTHC: </w:t>
      </w:r>
      <w:r w:rsidRPr="00517F72">
        <w:rPr>
          <w:b/>
          <w:spacing w:val="-8"/>
          <w:sz w:val="28"/>
          <w:szCs w:val="28"/>
        </w:rPr>
        <w:t xml:space="preserve">1.004935) </w:t>
      </w:r>
      <w:r w:rsidRPr="00517F72">
        <w:rPr>
          <w:bCs/>
          <w:spacing w:val="-8"/>
          <w:sz w:val="28"/>
          <w:szCs w:val="28"/>
        </w:rPr>
        <w:t>Tổng t</w:t>
      </w:r>
      <w:r w:rsidRPr="00517F72">
        <w:rPr>
          <w:bCs/>
          <w:sz w:val="28"/>
          <w:szCs w:val="28"/>
        </w:rPr>
        <w:t>hời gian giải quyết TTHC là 29 ngày làm việc (232 giờ)</w:t>
      </w:r>
      <w:r w:rsidR="003B06CE" w:rsidRPr="00517F72">
        <w:rPr>
          <w:bCs/>
          <w:sz w:val="28"/>
          <w:szCs w:val="28"/>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20"/>
        <w:gridCol w:w="4520"/>
        <w:gridCol w:w="1701"/>
        <w:gridCol w:w="1276"/>
        <w:gridCol w:w="2126"/>
      </w:tblGrid>
      <w:tr w:rsidR="00356A70" w:rsidRPr="00517F72" w14:paraId="7B40CBFA" w14:textId="77777777" w:rsidTr="003B21E3">
        <w:trPr>
          <w:trHeight w:val="144"/>
          <w:jc w:val="center"/>
        </w:trPr>
        <w:tc>
          <w:tcPr>
            <w:tcW w:w="720" w:type="dxa"/>
            <w:tcBorders>
              <w:top w:val="single" w:sz="4" w:space="0" w:color="auto"/>
              <w:left w:val="single" w:sz="4" w:space="0" w:color="000000"/>
              <w:bottom w:val="single" w:sz="4" w:space="0" w:color="000000"/>
              <w:right w:val="single" w:sz="4" w:space="0" w:color="000000"/>
            </w:tcBorders>
            <w:vAlign w:val="center"/>
          </w:tcPr>
          <w:p w14:paraId="6E283472" w14:textId="77777777" w:rsidR="00356A70" w:rsidRPr="00517F72" w:rsidRDefault="00356A70" w:rsidP="002B69F2">
            <w:pPr>
              <w:widowControl w:val="0"/>
              <w:jc w:val="center"/>
              <w:rPr>
                <w:b/>
                <w:sz w:val="28"/>
                <w:szCs w:val="28"/>
              </w:rPr>
            </w:pPr>
            <w:r w:rsidRPr="00517F72">
              <w:rPr>
                <w:b/>
                <w:sz w:val="28"/>
                <w:szCs w:val="28"/>
              </w:rPr>
              <w:t>TT</w:t>
            </w:r>
          </w:p>
        </w:tc>
        <w:tc>
          <w:tcPr>
            <w:tcW w:w="4520" w:type="dxa"/>
            <w:tcBorders>
              <w:top w:val="single" w:sz="4" w:space="0" w:color="auto"/>
              <w:left w:val="single" w:sz="4" w:space="0" w:color="000000"/>
              <w:bottom w:val="single" w:sz="4" w:space="0" w:color="000000"/>
              <w:right w:val="single" w:sz="4" w:space="0" w:color="000000"/>
            </w:tcBorders>
            <w:vAlign w:val="center"/>
          </w:tcPr>
          <w:p w14:paraId="1770E3AA" w14:textId="77777777" w:rsidR="00356A70" w:rsidRPr="00517F72" w:rsidRDefault="00356A70"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60DABA1C" w14:textId="77777777" w:rsidR="00356A70" w:rsidRPr="00517F72" w:rsidRDefault="00356A70" w:rsidP="002B69F2">
            <w:pPr>
              <w:widowControl w:val="0"/>
              <w:jc w:val="center"/>
              <w:rPr>
                <w:b/>
                <w:sz w:val="28"/>
                <w:szCs w:val="28"/>
              </w:rPr>
            </w:pPr>
            <w:r w:rsidRPr="00517F72">
              <w:rPr>
                <w:b/>
                <w:sz w:val="28"/>
                <w:szCs w:val="28"/>
              </w:rPr>
              <w:t>Trách nhiệm</w:t>
            </w:r>
          </w:p>
        </w:tc>
        <w:tc>
          <w:tcPr>
            <w:tcW w:w="1276" w:type="dxa"/>
            <w:tcBorders>
              <w:top w:val="single" w:sz="4" w:space="0" w:color="auto"/>
              <w:left w:val="single" w:sz="4" w:space="0" w:color="000000"/>
              <w:bottom w:val="single" w:sz="4" w:space="0" w:color="000000"/>
              <w:right w:val="single" w:sz="4" w:space="0" w:color="000000"/>
            </w:tcBorders>
            <w:vAlign w:val="center"/>
          </w:tcPr>
          <w:p w14:paraId="4222BDB5" w14:textId="77777777" w:rsidR="00356A70" w:rsidRPr="00517F72" w:rsidRDefault="00356A70" w:rsidP="002B69F2">
            <w:pPr>
              <w:widowControl w:val="0"/>
              <w:jc w:val="center"/>
              <w:rPr>
                <w:b/>
                <w:sz w:val="28"/>
                <w:szCs w:val="28"/>
              </w:rPr>
            </w:pPr>
            <w:r w:rsidRPr="00517F72">
              <w:rPr>
                <w:b/>
                <w:sz w:val="28"/>
                <w:szCs w:val="28"/>
              </w:rPr>
              <w:t>Thời gian</w:t>
            </w:r>
          </w:p>
        </w:tc>
        <w:tc>
          <w:tcPr>
            <w:tcW w:w="2126" w:type="dxa"/>
            <w:tcBorders>
              <w:top w:val="single" w:sz="4" w:space="0" w:color="auto"/>
              <w:left w:val="single" w:sz="4" w:space="0" w:color="000000"/>
              <w:bottom w:val="single" w:sz="4" w:space="0" w:color="000000"/>
              <w:right w:val="single" w:sz="4" w:space="0" w:color="000000"/>
            </w:tcBorders>
            <w:vAlign w:val="center"/>
          </w:tcPr>
          <w:p w14:paraId="49D4940E" w14:textId="77777777" w:rsidR="00356A70" w:rsidRPr="00517F72" w:rsidRDefault="00356A70" w:rsidP="002B69F2">
            <w:pPr>
              <w:widowControl w:val="0"/>
              <w:jc w:val="center"/>
              <w:rPr>
                <w:b/>
                <w:sz w:val="28"/>
                <w:szCs w:val="28"/>
              </w:rPr>
            </w:pPr>
            <w:r w:rsidRPr="00517F72">
              <w:rPr>
                <w:b/>
                <w:sz w:val="28"/>
                <w:szCs w:val="28"/>
              </w:rPr>
              <w:t>Kết quả/biểu mẫu</w:t>
            </w:r>
          </w:p>
        </w:tc>
      </w:tr>
      <w:tr w:rsidR="00356A70" w:rsidRPr="00517F72" w14:paraId="58EE07BA" w14:textId="77777777" w:rsidTr="003B21E3">
        <w:trPr>
          <w:trHeight w:val="1972"/>
          <w:jc w:val="center"/>
        </w:trPr>
        <w:tc>
          <w:tcPr>
            <w:tcW w:w="720" w:type="dxa"/>
            <w:tcBorders>
              <w:top w:val="single" w:sz="4" w:space="0" w:color="000000"/>
              <w:left w:val="single" w:sz="4" w:space="0" w:color="000000"/>
              <w:right w:val="single" w:sz="4" w:space="0" w:color="000000"/>
            </w:tcBorders>
            <w:vAlign w:val="center"/>
          </w:tcPr>
          <w:p w14:paraId="7FDE2F6D" w14:textId="77777777" w:rsidR="00356A70" w:rsidRPr="00517F72" w:rsidRDefault="00356A70" w:rsidP="002B69F2">
            <w:pPr>
              <w:widowControl w:val="0"/>
              <w:jc w:val="center"/>
              <w:rPr>
                <w:sz w:val="28"/>
                <w:szCs w:val="28"/>
              </w:rPr>
            </w:pPr>
            <w:r w:rsidRPr="00517F72">
              <w:rPr>
                <w:sz w:val="28"/>
                <w:szCs w:val="28"/>
              </w:rPr>
              <w:t>B1</w:t>
            </w:r>
          </w:p>
        </w:tc>
        <w:tc>
          <w:tcPr>
            <w:tcW w:w="4520" w:type="dxa"/>
            <w:tcBorders>
              <w:top w:val="single" w:sz="4" w:space="0" w:color="000000"/>
              <w:left w:val="single" w:sz="4" w:space="0" w:color="000000"/>
              <w:right w:val="single" w:sz="4" w:space="0" w:color="000000"/>
            </w:tcBorders>
            <w:vAlign w:val="center"/>
          </w:tcPr>
          <w:p w14:paraId="35C4DCAE" w14:textId="77777777" w:rsidR="00837B2F" w:rsidRPr="00517F72" w:rsidRDefault="00837B2F" w:rsidP="00837B2F">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Sở Nông nghiệp và môi trường tại Trung tâm Phục vụ hành chính công </w:t>
            </w:r>
            <w:r w:rsidRPr="00517F72">
              <w:rPr>
                <w:sz w:val="28"/>
                <w:szCs w:val="28"/>
                <w:lang w:val="vi-VN"/>
              </w:rPr>
              <w:t>(</w:t>
            </w:r>
            <w:r w:rsidRPr="00517F72">
              <w:rPr>
                <w:sz w:val="28"/>
                <w:szCs w:val="28"/>
                <w:lang w:val="en-US"/>
              </w:rPr>
              <w:t xml:space="preserve">Công chức </w:t>
            </w:r>
            <w:r w:rsidRPr="00517F72">
              <w:rPr>
                <w:sz w:val="28"/>
                <w:szCs w:val="28"/>
                <w:lang w:val="vi-VN"/>
              </w:rPr>
              <w:t>TN&amp;TKQ</w:t>
            </w:r>
            <w:r w:rsidRPr="00517F72">
              <w:rPr>
                <w:sz w:val="28"/>
                <w:szCs w:val="28"/>
                <w:lang w:val="en-US"/>
              </w:rPr>
              <w:t xml:space="preserve"> Sở NN&amp;MT</w:t>
            </w:r>
            <w:r w:rsidRPr="00517F72">
              <w:rPr>
                <w:sz w:val="28"/>
                <w:szCs w:val="28"/>
                <w:lang w:val="vi-VN"/>
              </w:rPr>
              <w:t>) kiểm tra hồ sơ:</w:t>
            </w:r>
          </w:p>
          <w:p w14:paraId="5C52D60D" w14:textId="77777777" w:rsidR="00837B2F" w:rsidRPr="00517F72" w:rsidRDefault="00837B2F" w:rsidP="00837B2F">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TN&amp;TKQ h</w:t>
            </w:r>
            <w:r w:rsidRPr="00517F72">
              <w:rPr>
                <w:rFonts w:ascii="Times New Roman" w:hAnsi="Times New Roman"/>
                <w:szCs w:val="28"/>
                <w:lang w:val="vi-VN"/>
              </w:rPr>
              <w:t>ướng dẫn bổ sung, hoàn thiện hồ sơ theo quy định.</w:t>
            </w:r>
          </w:p>
          <w:p w14:paraId="0AB8B1A4" w14:textId="70EA9E91" w:rsidR="00356A70" w:rsidRPr="00517F72" w:rsidRDefault="00837B2F" w:rsidP="00837B2F">
            <w:pPr>
              <w:tabs>
                <w:tab w:val="center" w:pos="2887"/>
              </w:tabs>
              <w:spacing w:line="240" w:lineRule="atLeast"/>
              <w:jc w:val="both"/>
              <w:rPr>
                <w:iCs/>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TN&amp;TKQ</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
                <w:sz w:val="28"/>
                <w:szCs w:val="28"/>
              </w:rPr>
              <w:t xml:space="preserve"> </w:t>
            </w:r>
            <w:r w:rsidRPr="00517F72">
              <w:rPr>
                <w:iCs/>
                <w:sz w:val="28"/>
                <w:szCs w:val="28"/>
              </w:rPr>
              <w:t>Chuyển hồ sơ đến Chi cục Biển và Hải đảo An Giang (gọi tắt là Chi cục)</w:t>
            </w:r>
          </w:p>
        </w:tc>
        <w:tc>
          <w:tcPr>
            <w:tcW w:w="1701" w:type="dxa"/>
            <w:tcBorders>
              <w:top w:val="single" w:sz="4" w:space="0" w:color="000000"/>
              <w:left w:val="single" w:sz="4" w:space="0" w:color="000000"/>
              <w:right w:val="single" w:sz="4" w:space="0" w:color="000000"/>
            </w:tcBorders>
            <w:vAlign w:val="center"/>
          </w:tcPr>
          <w:p w14:paraId="745C6757" w14:textId="77777777" w:rsidR="00B70386" w:rsidRDefault="008D4F2B" w:rsidP="00B70386">
            <w:pPr>
              <w:spacing w:line="240" w:lineRule="atLeast"/>
              <w:jc w:val="center"/>
              <w:rPr>
                <w:sz w:val="28"/>
                <w:szCs w:val="28"/>
              </w:rPr>
            </w:pPr>
            <w:r w:rsidRPr="00517F72">
              <w:rPr>
                <w:sz w:val="28"/>
                <w:szCs w:val="28"/>
              </w:rPr>
              <w:t>Công chức</w:t>
            </w:r>
          </w:p>
          <w:p w14:paraId="012BF40B" w14:textId="77777777" w:rsidR="00B70386" w:rsidRDefault="008D4F2B" w:rsidP="00B70386">
            <w:pPr>
              <w:spacing w:line="240" w:lineRule="atLeast"/>
              <w:jc w:val="center"/>
              <w:rPr>
                <w:sz w:val="28"/>
                <w:szCs w:val="28"/>
              </w:rPr>
            </w:pPr>
            <w:r w:rsidRPr="00517F72">
              <w:rPr>
                <w:sz w:val="28"/>
                <w:szCs w:val="28"/>
                <w:lang w:val="vi-VN"/>
              </w:rPr>
              <w:t>TN&amp;TKQ</w:t>
            </w:r>
            <w:r w:rsidRPr="00517F72">
              <w:rPr>
                <w:sz w:val="28"/>
                <w:szCs w:val="28"/>
              </w:rPr>
              <w:t xml:space="preserve"> </w:t>
            </w:r>
          </w:p>
          <w:p w14:paraId="6A838537" w14:textId="3A44EC59" w:rsidR="00356A70" w:rsidRPr="00517F72" w:rsidRDefault="008D4F2B" w:rsidP="00B70386">
            <w:pPr>
              <w:spacing w:line="240" w:lineRule="atLeast"/>
              <w:jc w:val="center"/>
              <w:rPr>
                <w:sz w:val="28"/>
                <w:szCs w:val="28"/>
              </w:rPr>
            </w:pPr>
            <w:r w:rsidRPr="00517F72">
              <w:rPr>
                <w:sz w:val="28"/>
                <w:szCs w:val="28"/>
              </w:rPr>
              <w:t>Sở NN&amp;MT</w:t>
            </w:r>
          </w:p>
        </w:tc>
        <w:tc>
          <w:tcPr>
            <w:tcW w:w="1276" w:type="dxa"/>
            <w:tcBorders>
              <w:top w:val="single" w:sz="4" w:space="0" w:color="000000"/>
              <w:left w:val="single" w:sz="4" w:space="0" w:color="000000"/>
              <w:right w:val="single" w:sz="4" w:space="0" w:color="000000"/>
            </w:tcBorders>
            <w:vAlign w:val="center"/>
          </w:tcPr>
          <w:p w14:paraId="529A885D" w14:textId="642A27FE" w:rsidR="00356A70" w:rsidRPr="00517F72" w:rsidRDefault="00356A70" w:rsidP="002B69F2">
            <w:pPr>
              <w:spacing w:line="240" w:lineRule="atLeast"/>
              <w:jc w:val="center"/>
              <w:rPr>
                <w:sz w:val="28"/>
                <w:szCs w:val="28"/>
              </w:rPr>
            </w:pPr>
            <w:r w:rsidRPr="00517F72">
              <w:rPr>
                <w:sz w:val="28"/>
                <w:szCs w:val="28"/>
              </w:rPr>
              <w:t>0</w:t>
            </w:r>
            <w:r w:rsidR="0073696C"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0D6E3B85" w14:textId="77777777" w:rsidR="00356A70" w:rsidRPr="00517F72" w:rsidRDefault="00356A70" w:rsidP="002B69F2">
            <w:pPr>
              <w:spacing w:line="240" w:lineRule="atLeast"/>
              <w:jc w:val="center"/>
              <w:rPr>
                <w:sz w:val="28"/>
                <w:szCs w:val="28"/>
              </w:rPr>
            </w:pPr>
            <w:r w:rsidRPr="00517F72">
              <w:rPr>
                <w:sz w:val="28"/>
                <w:szCs w:val="28"/>
              </w:rPr>
              <w:t>Mẫu số 01; 02 (nếu có); 06 và 01 bộ hồ sơ theo mục 3</w:t>
            </w:r>
          </w:p>
        </w:tc>
      </w:tr>
      <w:tr w:rsidR="00356A70" w:rsidRPr="00517F72" w14:paraId="195FC962" w14:textId="77777777" w:rsidTr="003B21E3">
        <w:trPr>
          <w:trHeight w:val="921"/>
          <w:jc w:val="center"/>
        </w:trPr>
        <w:tc>
          <w:tcPr>
            <w:tcW w:w="720" w:type="dxa"/>
            <w:tcBorders>
              <w:top w:val="single" w:sz="4" w:space="0" w:color="000000"/>
              <w:left w:val="single" w:sz="4" w:space="0" w:color="000000"/>
              <w:right w:val="single" w:sz="4" w:space="0" w:color="000000"/>
            </w:tcBorders>
            <w:vAlign w:val="center"/>
          </w:tcPr>
          <w:p w14:paraId="3EAB3D11" w14:textId="77777777" w:rsidR="00356A70" w:rsidRPr="00517F72" w:rsidRDefault="00356A70" w:rsidP="002B69F2">
            <w:pPr>
              <w:widowControl w:val="0"/>
              <w:jc w:val="center"/>
              <w:rPr>
                <w:sz w:val="28"/>
                <w:szCs w:val="28"/>
              </w:rPr>
            </w:pPr>
            <w:r w:rsidRPr="00517F72">
              <w:rPr>
                <w:sz w:val="28"/>
                <w:szCs w:val="28"/>
              </w:rPr>
              <w:t>B2</w:t>
            </w:r>
          </w:p>
        </w:tc>
        <w:tc>
          <w:tcPr>
            <w:tcW w:w="4520" w:type="dxa"/>
            <w:tcBorders>
              <w:top w:val="single" w:sz="4" w:space="0" w:color="000000"/>
              <w:left w:val="single" w:sz="4" w:space="0" w:color="000000"/>
              <w:right w:val="single" w:sz="4" w:space="0" w:color="000000"/>
            </w:tcBorders>
            <w:vAlign w:val="center"/>
          </w:tcPr>
          <w:p w14:paraId="4A528E7D" w14:textId="77777777" w:rsidR="00356A70" w:rsidRPr="00517F72" w:rsidRDefault="00356A70" w:rsidP="002B69F2">
            <w:pPr>
              <w:spacing w:line="240" w:lineRule="atLeast"/>
              <w:jc w:val="both"/>
              <w:rPr>
                <w:sz w:val="28"/>
                <w:szCs w:val="28"/>
              </w:rPr>
            </w:pPr>
            <w:r w:rsidRPr="00517F72">
              <w:rPr>
                <w:sz w:val="28"/>
                <w:szCs w:val="28"/>
              </w:rPr>
              <w:t>Phân công công chức xử lý hồ sơ</w:t>
            </w:r>
          </w:p>
        </w:tc>
        <w:tc>
          <w:tcPr>
            <w:tcW w:w="1701" w:type="dxa"/>
            <w:tcBorders>
              <w:top w:val="single" w:sz="4" w:space="0" w:color="000000"/>
              <w:left w:val="single" w:sz="4" w:space="0" w:color="000000"/>
              <w:right w:val="single" w:sz="4" w:space="0" w:color="000000"/>
            </w:tcBorders>
            <w:vAlign w:val="center"/>
          </w:tcPr>
          <w:p w14:paraId="5C313F07" w14:textId="77777777" w:rsidR="00356A70" w:rsidRPr="00517F72" w:rsidRDefault="00356A70" w:rsidP="002B69F2">
            <w:pPr>
              <w:spacing w:line="240" w:lineRule="atLeast"/>
              <w:jc w:val="center"/>
              <w:rPr>
                <w:sz w:val="28"/>
                <w:szCs w:val="28"/>
              </w:rPr>
            </w:pPr>
            <w:r w:rsidRPr="00517F72">
              <w:rPr>
                <w:sz w:val="28"/>
                <w:szCs w:val="28"/>
              </w:rPr>
              <w:t xml:space="preserve">Lãnh đạo </w:t>
            </w:r>
            <w:r w:rsidRPr="00517F72">
              <w:rPr>
                <w:iCs/>
                <w:sz w:val="28"/>
                <w:szCs w:val="28"/>
              </w:rPr>
              <w:t xml:space="preserve">Chi cục </w:t>
            </w:r>
            <w:r w:rsidRPr="00517F72">
              <w:rPr>
                <w:sz w:val="28"/>
                <w:szCs w:val="28"/>
              </w:rPr>
              <w:t>Biển và hải đảo</w:t>
            </w:r>
          </w:p>
        </w:tc>
        <w:tc>
          <w:tcPr>
            <w:tcW w:w="1276" w:type="dxa"/>
            <w:tcBorders>
              <w:top w:val="single" w:sz="4" w:space="0" w:color="000000"/>
              <w:left w:val="single" w:sz="4" w:space="0" w:color="000000"/>
              <w:right w:val="single" w:sz="4" w:space="0" w:color="000000"/>
            </w:tcBorders>
            <w:vAlign w:val="center"/>
          </w:tcPr>
          <w:p w14:paraId="684BE5C7" w14:textId="404D2945" w:rsidR="00356A70" w:rsidRPr="00517F72" w:rsidRDefault="00356A70" w:rsidP="002B69F2">
            <w:pPr>
              <w:spacing w:line="240" w:lineRule="atLeast"/>
              <w:jc w:val="center"/>
              <w:rPr>
                <w:sz w:val="28"/>
                <w:szCs w:val="28"/>
              </w:rPr>
            </w:pPr>
            <w:r w:rsidRPr="00517F72">
              <w:rPr>
                <w:sz w:val="28"/>
                <w:szCs w:val="28"/>
              </w:rPr>
              <w:t>0</w:t>
            </w:r>
            <w:r w:rsidR="0073696C"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42BAF542" w14:textId="77777777" w:rsidR="00356A70" w:rsidRPr="00517F72" w:rsidRDefault="00356A70" w:rsidP="002B69F2">
            <w:pPr>
              <w:spacing w:line="240" w:lineRule="atLeast"/>
              <w:jc w:val="center"/>
              <w:rPr>
                <w:sz w:val="28"/>
                <w:szCs w:val="28"/>
              </w:rPr>
            </w:pPr>
            <w:r w:rsidRPr="00517F72">
              <w:rPr>
                <w:sz w:val="28"/>
                <w:szCs w:val="28"/>
              </w:rPr>
              <w:t>Mẫu 01, 05 và Hồ sơ kèm theo</w:t>
            </w:r>
          </w:p>
        </w:tc>
      </w:tr>
      <w:tr w:rsidR="00356A70" w:rsidRPr="00517F72" w14:paraId="62E8E44A" w14:textId="77777777" w:rsidTr="003B21E3">
        <w:trPr>
          <w:trHeight w:val="270"/>
          <w:jc w:val="center"/>
        </w:trPr>
        <w:tc>
          <w:tcPr>
            <w:tcW w:w="720" w:type="dxa"/>
            <w:tcBorders>
              <w:top w:val="single" w:sz="4" w:space="0" w:color="000000"/>
              <w:left w:val="single" w:sz="4" w:space="0" w:color="000000"/>
              <w:right w:val="single" w:sz="4" w:space="0" w:color="000000"/>
            </w:tcBorders>
            <w:vAlign w:val="center"/>
          </w:tcPr>
          <w:p w14:paraId="0ABD775E" w14:textId="77777777" w:rsidR="00356A70" w:rsidRPr="00517F72" w:rsidRDefault="00356A70" w:rsidP="002B69F2">
            <w:pPr>
              <w:jc w:val="center"/>
              <w:rPr>
                <w:sz w:val="28"/>
                <w:szCs w:val="28"/>
              </w:rPr>
            </w:pPr>
            <w:r w:rsidRPr="00517F72">
              <w:rPr>
                <w:sz w:val="28"/>
                <w:szCs w:val="28"/>
              </w:rPr>
              <w:t>B3</w:t>
            </w:r>
          </w:p>
        </w:tc>
        <w:tc>
          <w:tcPr>
            <w:tcW w:w="4520" w:type="dxa"/>
            <w:tcBorders>
              <w:top w:val="single" w:sz="4" w:space="0" w:color="000000"/>
              <w:left w:val="single" w:sz="4" w:space="0" w:color="000000"/>
              <w:right w:val="single" w:sz="4" w:space="0" w:color="000000"/>
            </w:tcBorders>
          </w:tcPr>
          <w:p w14:paraId="7BB6E509" w14:textId="77777777" w:rsidR="00DC37F7" w:rsidRDefault="00DC37F7" w:rsidP="002B69F2">
            <w:pPr>
              <w:jc w:val="both"/>
              <w:rPr>
                <w:sz w:val="28"/>
                <w:szCs w:val="28"/>
              </w:rPr>
            </w:pPr>
          </w:p>
          <w:p w14:paraId="2198FE8F" w14:textId="42EF91BD" w:rsidR="00356A70" w:rsidRPr="00517F72" w:rsidRDefault="00356A70" w:rsidP="002B69F2">
            <w:pPr>
              <w:jc w:val="both"/>
              <w:rPr>
                <w:sz w:val="28"/>
                <w:szCs w:val="28"/>
              </w:rPr>
            </w:pPr>
            <w:r w:rsidRPr="00517F72">
              <w:rPr>
                <w:sz w:val="28"/>
                <w:szCs w:val="28"/>
              </w:rPr>
              <w:t>Xem xét xử lý hồ sơ:</w:t>
            </w:r>
          </w:p>
          <w:p w14:paraId="056A6A47" w14:textId="77777777" w:rsidR="00356A70" w:rsidRPr="00517F72" w:rsidRDefault="00356A70" w:rsidP="002B69F2">
            <w:pPr>
              <w:jc w:val="both"/>
              <w:rPr>
                <w:sz w:val="28"/>
                <w:szCs w:val="28"/>
              </w:rPr>
            </w:pPr>
            <w:r w:rsidRPr="00517F72">
              <w:rPr>
                <w:sz w:val="28"/>
                <w:szCs w:val="28"/>
              </w:rPr>
              <w:lastRenderedPageBreak/>
              <w:t>- Nếu hồ sơ chưa đầy đủ, chưa hợp lệ thì dự thảo văn bản sửa đổi, bổ sung hồ sơ;</w:t>
            </w:r>
          </w:p>
          <w:p w14:paraId="5E7BCD5B" w14:textId="77777777" w:rsidR="00356A70" w:rsidRPr="00517F72" w:rsidRDefault="00356A70" w:rsidP="002B69F2">
            <w:pPr>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4E81F24D" w14:textId="77777777" w:rsidR="00356A70" w:rsidRPr="00517F72" w:rsidRDefault="00356A70" w:rsidP="002B69F2">
            <w:pPr>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Chuyên viên trình Lãnh đạo Chi cục và ký nháy kết quả thực hiện.</w:t>
            </w:r>
          </w:p>
          <w:p w14:paraId="6A39506F" w14:textId="77777777" w:rsidR="00356A70" w:rsidRPr="00517F72" w:rsidRDefault="00356A70" w:rsidP="002B69F2">
            <w:pPr>
              <w:jc w:val="both"/>
              <w:rPr>
                <w:sz w:val="28"/>
                <w:szCs w:val="28"/>
              </w:rPr>
            </w:pPr>
            <w:r w:rsidRPr="00517F72">
              <w:rPr>
                <w:sz w:val="28"/>
                <w:szCs w:val="28"/>
              </w:rPr>
              <w:t>Chuyên viên tiếp nhận hồ sơ từ Lãnh đạo Chi cục, trình Lãnh đạo Sở xem xét, phê duyệt kết quả thực hiện.</w:t>
            </w:r>
          </w:p>
        </w:tc>
        <w:tc>
          <w:tcPr>
            <w:tcW w:w="1701" w:type="dxa"/>
            <w:tcBorders>
              <w:top w:val="single" w:sz="4" w:space="0" w:color="000000"/>
              <w:left w:val="single" w:sz="4" w:space="0" w:color="000000"/>
              <w:right w:val="single" w:sz="4" w:space="0" w:color="000000"/>
            </w:tcBorders>
          </w:tcPr>
          <w:p w14:paraId="33CF91B6" w14:textId="77777777" w:rsidR="00356A70" w:rsidRPr="00517F72" w:rsidRDefault="00356A70" w:rsidP="002B69F2">
            <w:pPr>
              <w:jc w:val="center"/>
              <w:rPr>
                <w:sz w:val="28"/>
                <w:szCs w:val="28"/>
              </w:rPr>
            </w:pPr>
            <w:r w:rsidRPr="00517F72">
              <w:rPr>
                <w:sz w:val="28"/>
                <w:szCs w:val="28"/>
              </w:rPr>
              <w:lastRenderedPageBreak/>
              <w:t xml:space="preserve">Công chức </w:t>
            </w:r>
            <w:r w:rsidRPr="00517F72">
              <w:rPr>
                <w:iCs/>
                <w:sz w:val="28"/>
                <w:szCs w:val="28"/>
              </w:rPr>
              <w:t xml:space="preserve">Chi cục </w:t>
            </w:r>
            <w:r w:rsidRPr="00517F72">
              <w:rPr>
                <w:sz w:val="28"/>
                <w:szCs w:val="28"/>
              </w:rPr>
              <w:t>Biển và hải đảo</w:t>
            </w:r>
          </w:p>
        </w:tc>
        <w:tc>
          <w:tcPr>
            <w:tcW w:w="1276" w:type="dxa"/>
            <w:tcBorders>
              <w:top w:val="single" w:sz="4" w:space="0" w:color="000000"/>
              <w:left w:val="single" w:sz="4" w:space="0" w:color="000000"/>
              <w:right w:val="single" w:sz="4" w:space="0" w:color="000000"/>
            </w:tcBorders>
          </w:tcPr>
          <w:p w14:paraId="3D15AF5C" w14:textId="6B35086B" w:rsidR="00356A70" w:rsidRPr="00517F72" w:rsidRDefault="00356A70" w:rsidP="002B69F2">
            <w:pPr>
              <w:jc w:val="center"/>
              <w:rPr>
                <w:sz w:val="28"/>
                <w:szCs w:val="28"/>
              </w:rPr>
            </w:pPr>
            <w:r w:rsidRPr="00517F72">
              <w:rPr>
                <w:sz w:val="28"/>
                <w:szCs w:val="28"/>
              </w:rPr>
              <w:t>1</w:t>
            </w:r>
            <w:r w:rsidR="007E0722" w:rsidRPr="00517F72">
              <w:rPr>
                <w:sz w:val="28"/>
                <w:szCs w:val="28"/>
              </w:rPr>
              <w:t>12</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tcPr>
          <w:p w14:paraId="03F537C3" w14:textId="77777777" w:rsidR="00356A70" w:rsidRPr="00517F72" w:rsidRDefault="00356A70" w:rsidP="002B69F2">
            <w:pPr>
              <w:jc w:val="center"/>
              <w:rPr>
                <w:sz w:val="28"/>
                <w:szCs w:val="28"/>
              </w:rPr>
            </w:pPr>
            <w:r w:rsidRPr="00517F72">
              <w:rPr>
                <w:sz w:val="28"/>
                <w:szCs w:val="28"/>
              </w:rPr>
              <w:t>Mẫu số 05;</w:t>
            </w:r>
          </w:p>
          <w:p w14:paraId="7168F76C" w14:textId="77777777" w:rsidR="00356A70" w:rsidRPr="00517F72" w:rsidRDefault="00356A70" w:rsidP="002B69F2">
            <w:pPr>
              <w:jc w:val="center"/>
              <w:rPr>
                <w:sz w:val="28"/>
                <w:szCs w:val="28"/>
              </w:rPr>
            </w:pPr>
            <w:r w:rsidRPr="00517F72">
              <w:rPr>
                <w:sz w:val="28"/>
                <w:szCs w:val="28"/>
              </w:rPr>
              <w:t>Tờ trình</w:t>
            </w:r>
          </w:p>
        </w:tc>
      </w:tr>
      <w:tr w:rsidR="00356A70" w:rsidRPr="00517F72" w14:paraId="7AFDA36C" w14:textId="77777777" w:rsidTr="003B21E3">
        <w:trPr>
          <w:trHeight w:val="270"/>
          <w:jc w:val="center"/>
        </w:trPr>
        <w:tc>
          <w:tcPr>
            <w:tcW w:w="720" w:type="dxa"/>
            <w:tcBorders>
              <w:top w:val="single" w:sz="4" w:space="0" w:color="000000"/>
              <w:left w:val="single" w:sz="4" w:space="0" w:color="000000"/>
              <w:right w:val="single" w:sz="4" w:space="0" w:color="000000"/>
            </w:tcBorders>
            <w:vAlign w:val="center"/>
          </w:tcPr>
          <w:p w14:paraId="1B8AE70B" w14:textId="77777777" w:rsidR="00356A70" w:rsidRPr="00517F72" w:rsidRDefault="00356A70" w:rsidP="002B69F2">
            <w:pPr>
              <w:jc w:val="center"/>
              <w:rPr>
                <w:sz w:val="28"/>
                <w:szCs w:val="28"/>
              </w:rPr>
            </w:pPr>
            <w:r w:rsidRPr="00517F72">
              <w:rPr>
                <w:sz w:val="28"/>
                <w:szCs w:val="28"/>
              </w:rPr>
              <w:t>B4</w:t>
            </w:r>
          </w:p>
        </w:tc>
        <w:tc>
          <w:tcPr>
            <w:tcW w:w="4520" w:type="dxa"/>
            <w:tcBorders>
              <w:top w:val="single" w:sz="4" w:space="0" w:color="000000"/>
              <w:left w:val="single" w:sz="4" w:space="0" w:color="000000"/>
              <w:right w:val="single" w:sz="4" w:space="0" w:color="000000"/>
            </w:tcBorders>
          </w:tcPr>
          <w:p w14:paraId="3ACE43A6" w14:textId="77777777" w:rsidR="00356A70" w:rsidRPr="00517F72" w:rsidRDefault="00356A70" w:rsidP="002B69F2">
            <w:pPr>
              <w:jc w:val="both"/>
              <w:rPr>
                <w:sz w:val="28"/>
                <w:szCs w:val="28"/>
              </w:rPr>
            </w:pPr>
            <w:r w:rsidRPr="00517F72">
              <w:rPr>
                <w:sz w:val="28"/>
                <w:szCs w:val="28"/>
              </w:rPr>
              <w:t>Xem xét hồ sơ đủ điều kiện ký nháy văn bản trả hồ sơ, văn bản bổ sung hồ sơ, Tờ trình</w:t>
            </w:r>
          </w:p>
        </w:tc>
        <w:tc>
          <w:tcPr>
            <w:tcW w:w="1701" w:type="dxa"/>
            <w:tcBorders>
              <w:top w:val="single" w:sz="4" w:space="0" w:color="000000"/>
              <w:left w:val="single" w:sz="4" w:space="0" w:color="000000"/>
              <w:right w:val="single" w:sz="4" w:space="0" w:color="000000"/>
            </w:tcBorders>
          </w:tcPr>
          <w:p w14:paraId="1606090E" w14:textId="77777777" w:rsidR="00356A70" w:rsidRPr="00517F72" w:rsidRDefault="00356A70" w:rsidP="002B69F2">
            <w:pPr>
              <w:jc w:val="center"/>
              <w:rPr>
                <w:sz w:val="28"/>
                <w:szCs w:val="28"/>
              </w:rPr>
            </w:pPr>
            <w:r w:rsidRPr="00517F72">
              <w:rPr>
                <w:sz w:val="28"/>
                <w:szCs w:val="28"/>
              </w:rPr>
              <w:t xml:space="preserve">Lãnh đạo </w:t>
            </w:r>
            <w:r w:rsidRPr="00517F72">
              <w:rPr>
                <w:iCs/>
                <w:sz w:val="28"/>
                <w:szCs w:val="28"/>
              </w:rPr>
              <w:t xml:space="preserve">Chi cục </w:t>
            </w:r>
            <w:r w:rsidRPr="00517F72">
              <w:rPr>
                <w:sz w:val="28"/>
                <w:szCs w:val="28"/>
              </w:rPr>
              <w:t>Biển và hải đảo</w:t>
            </w:r>
          </w:p>
        </w:tc>
        <w:tc>
          <w:tcPr>
            <w:tcW w:w="1276" w:type="dxa"/>
            <w:tcBorders>
              <w:top w:val="single" w:sz="4" w:space="0" w:color="000000"/>
              <w:left w:val="single" w:sz="4" w:space="0" w:color="000000"/>
              <w:right w:val="single" w:sz="4" w:space="0" w:color="000000"/>
            </w:tcBorders>
          </w:tcPr>
          <w:p w14:paraId="00961816" w14:textId="6C90CE3B" w:rsidR="00356A70" w:rsidRPr="00517F72" w:rsidRDefault="00356A70" w:rsidP="002B69F2">
            <w:pPr>
              <w:jc w:val="center"/>
              <w:rPr>
                <w:sz w:val="28"/>
                <w:szCs w:val="28"/>
              </w:rPr>
            </w:pPr>
            <w:r w:rsidRPr="00517F72">
              <w:rPr>
                <w:sz w:val="28"/>
                <w:szCs w:val="28"/>
              </w:rPr>
              <w:t xml:space="preserve">08 giờ </w:t>
            </w:r>
          </w:p>
        </w:tc>
        <w:tc>
          <w:tcPr>
            <w:tcW w:w="2126" w:type="dxa"/>
            <w:tcBorders>
              <w:top w:val="single" w:sz="4" w:space="0" w:color="000000"/>
              <w:left w:val="single" w:sz="4" w:space="0" w:color="000000"/>
              <w:right w:val="single" w:sz="4" w:space="0" w:color="000000"/>
            </w:tcBorders>
          </w:tcPr>
          <w:p w14:paraId="1926A7BC" w14:textId="77777777" w:rsidR="00356A70" w:rsidRPr="00517F72" w:rsidRDefault="00356A70" w:rsidP="002B69F2">
            <w:pPr>
              <w:jc w:val="center"/>
              <w:rPr>
                <w:sz w:val="28"/>
                <w:szCs w:val="28"/>
              </w:rPr>
            </w:pPr>
          </w:p>
        </w:tc>
      </w:tr>
      <w:tr w:rsidR="00356A70" w:rsidRPr="00517F72" w14:paraId="79D46B7A" w14:textId="77777777" w:rsidTr="003B21E3">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F73608D" w14:textId="77777777" w:rsidR="00356A70" w:rsidRPr="00517F72" w:rsidRDefault="00356A70" w:rsidP="002B69F2">
            <w:pPr>
              <w:jc w:val="center"/>
              <w:rPr>
                <w:sz w:val="28"/>
                <w:szCs w:val="28"/>
              </w:rPr>
            </w:pPr>
            <w:r w:rsidRPr="00517F72">
              <w:rPr>
                <w:sz w:val="28"/>
                <w:szCs w:val="28"/>
              </w:rPr>
              <w:t>B5</w:t>
            </w:r>
          </w:p>
        </w:tc>
        <w:tc>
          <w:tcPr>
            <w:tcW w:w="4520" w:type="dxa"/>
            <w:tcBorders>
              <w:top w:val="single" w:sz="4" w:space="0" w:color="000000"/>
              <w:left w:val="single" w:sz="4" w:space="0" w:color="000000"/>
              <w:bottom w:val="single" w:sz="4" w:space="0" w:color="000000"/>
              <w:right w:val="single" w:sz="4" w:space="0" w:color="000000"/>
            </w:tcBorders>
            <w:vAlign w:val="center"/>
          </w:tcPr>
          <w:p w14:paraId="384C02A0" w14:textId="77777777" w:rsidR="00356A70" w:rsidRPr="00517F72" w:rsidRDefault="00356A70" w:rsidP="002B69F2">
            <w:pPr>
              <w:jc w:val="both"/>
              <w:rPr>
                <w:sz w:val="28"/>
                <w:szCs w:val="28"/>
              </w:rPr>
            </w:pPr>
            <w:r w:rsidRPr="00517F72">
              <w:rPr>
                <w:sz w:val="28"/>
                <w:szCs w:val="28"/>
              </w:rPr>
              <w:t>Lãnh đạo Sở  xem xét, phê duyệt kết quả thực hiện:</w:t>
            </w:r>
          </w:p>
          <w:p w14:paraId="570D8246" w14:textId="77777777" w:rsidR="00356A70" w:rsidRPr="00517F72" w:rsidRDefault="00356A70" w:rsidP="002B69F2">
            <w:pPr>
              <w:jc w:val="both"/>
              <w:rPr>
                <w:sz w:val="28"/>
                <w:szCs w:val="28"/>
              </w:rPr>
            </w:pPr>
            <w:r w:rsidRPr="00517F72">
              <w:rPr>
                <w:sz w:val="28"/>
                <w:szCs w:val="28"/>
              </w:rPr>
              <w:t>+ Nếu đồng ý thì ký duyệt chuyển Văn thư Sở</w:t>
            </w:r>
          </w:p>
          <w:p w14:paraId="3C4BA294" w14:textId="77777777" w:rsidR="00356A70" w:rsidRPr="00517F72" w:rsidRDefault="00356A70" w:rsidP="002B69F2">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7D25BEE5" w14:textId="5A7C6654" w:rsidR="00FA2A18" w:rsidRPr="00517F72" w:rsidRDefault="00FA2A18" w:rsidP="00F01CE3">
            <w:pPr>
              <w:ind w:right="-108"/>
              <w:jc w:val="center"/>
              <w:rPr>
                <w:sz w:val="28"/>
                <w:szCs w:val="28"/>
              </w:rPr>
            </w:pPr>
            <w:r w:rsidRPr="00517F72">
              <w:rPr>
                <w:sz w:val="28"/>
                <w:szCs w:val="28"/>
              </w:rPr>
              <w:t>Lãnh đạo</w:t>
            </w:r>
          </w:p>
          <w:p w14:paraId="346E19CB" w14:textId="2C195AC4" w:rsidR="00356A70" w:rsidRPr="00517F72" w:rsidRDefault="00FA2A18" w:rsidP="00FA2A18">
            <w:pPr>
              <w:ind w:right="-108"/>
              <w:jc w:val="center"/>
              <w:rPr>
                <w:sz w:val="28"/>
                <w:szCs w:val="28"/>
              </w:rPr>
            </w:pPr>
            <w:r w:rsidRPr="00517F72">
              <w:rPr>
                <w:sz w:val="28"/>
                <w:szCs w:val="28"/>
              </w:rPr>
              <w:t>Sở Nông nghiệp và Môi trường</w:t>
            </w:r>
          </w:p>
        </w:tc>
        <w:tc>
          <w:tcPr>
            <w:tcW w:w="1276" w:type="dxa"/>
            <w:tcBorders>
              <w:top w:val="single" w:sz="4" w:space="0" w:color="000000"/>
              <w:left w:val="single" w:sz="4" w:space="0" w:color="000000"/>
              <w:bottom w:val="single" w:sz="4" w:space="0" w:color="000000"/>
              <w:right w:val="single" w:sz="4" w:space="0" w:color="000000"/>
            </w:tcBorders>
          </w:tcPr>
          <w:p w14:paraId="7EE058C9" w14:textId="0A4493DD" w:rsidR="00356A70" w:rsidRPr="00517F72" w:rsidRDefault="00356A70" w:rsidP="002B69F2">
            <w:pPr>
              <w:jc w:val="center"/>
              <w:rPr>
                <w:sz w:val="28"/>
                <w:szCs w:val="28"/>
              </w:rPr>
            </w:pPr>
            <w:r w:rsidRPr="00517F72">
              <w:rPr>
                <w:sz w:val="28"/>
                <w:szCs w:val="28"/>
              </w:rPr>
              <w:t xml:space="preserve">24 giờ </w:t>
            </w:r>
          </w:p>
          <w:p w14:paraId="7FBB0144" w14:textId="77777777" w:rsidR="00356A70" w:rsidRPr="00517F72" w:rsidRDefault="00356A70" w:rsidP="002B69F2">
            <w:pPr>
              <w:rPr>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442C7D6C" w14:textId="77777777" w:rsidR="00356A70" w:rsidRPr="00517F72" w:rsidRDefault="00356A70" w:rsidP="002B69F2">
            <w:pPr>
              <w:jc w:val="center"/>
              <w:rPr>
                <w:sz w:val="28"/>
                <w:szCs w:val="28"/>
              </w:rPr>
            </w:pPr>
            <w:r w:rsidRPr="00517F72">
              <w:rPr>
                <w:sz w:val="28"/>
                <w:szCs w:val="28"/>
              </w:rPr>
              <w:t>Mẫu 05; Văn bản trả hồ sơ (nếu không đủ điều kiện giải quyết).</w:t>
            </w:r>
          </w:p>
        </w:tc>
      </w:tr>
      <w:tr w:rsidR="00356A70" w:rsidRPr="00517F72" w14:paraId="47D83755" w14:textId="77777777" w:rsidTr="003B21E3">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52C1FF4" w14:textId="77777777" w:rsidR="00356A70" w:rsidRPr="00517F72" w:rsidRDefault="00356A70" w:rsidP="002B69F2">
            <w:pPr>
              <w:jc w:val="center"/>
              <w:rPr>
                <w:sz w:val="28"/>
                <w:szCs w:val="28"/>
              </w:rPr>
            </w:pPr>
            <w:r w:rsidRPr="00517F72">
              <w:rPr>
                <w:sz w:val="28"/>
                <w:szCs w:val="28"/>
              </w:rPr>
              <w:t>B6</w:t>
            </w:r>
          </w:p>
        </w:tc>
        <w:tc>
          <w:tcPr>
            <w:tcW w:w="4520" w:type="dxa"/>
            <w:tcBorders>
              <w:top w:val="single" w:sz="4" w:space="0" w:color="000000"/>
              <w:left w:val="single" w:sz="4" w:space="0" w:color="000000"/>
              <w:bottom w:val="single" w:sz="4" w:space="0" w:color="000000"/>
              <w:right w:val="single" w:sz="4" w:space="0" w:color="000000"/>
            </w:tcBorders>
            <w:vAlign w:val="center"/>
          </w:tcPr>
          <w:p w14:paraId="68D2BE90" w14:textId="77777777" w:rsidR="00356A70" w:rsidRPr="00517F72" w:rsidRDefault="00356A70" w:rsidP="002B69F2">
            <w:pPr>
              <w:jc w:val="both"/>
              <w:rPr>
                <w:sz w:val="28"/>
                <w:szCs w:val="28"/>
              </w:rPr>
            </w:pPr>
            <w:r w:rsidRPr="00517F72">
              <w:rPr>
                <w:sz w:val="28"/>
                <w:szCs w:val="28"/>
              </w:rPr>
              <w:t>Văn thư Sở đóng dấu, số hóa hồ sơ và chuyển hồ sơ trên hệ thống đến Trung tâm Phục vụ hành chính công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215EEA27" w14:textId="77777777" w:rsidR="00E57A61" w:rsidRDefault="00FA2A18" w:rsidP="002B69F2">
            <w:pPr>
              <w:jc w:val="center"/>
              <w:rPr>
                <w:sz w:val="28"/>
                <w:szCs w:val="28"/>
              </w:rPr>
            </w:pPr>
            <w:r w:rsidRPr="00517F72">
              <w:rPr>
                <w:sz w:val="28"/>
                <w:szCs w:val="28"/>
              </w:rPr>
              <w:t xml:space="preserve">Văn thư </w:t>
            </w:r>
          </w:p>
          <w:p w14:paraId="77E57BDE" w14:textId="7BC880FB" w:rsidR="00356A70" w:rsidRPr="00517F72" w:rsidRDefault="00E57A61" w:rsidP="002B69F2">
            <w:pPr>
              <w:jc w:val="center"/>
              <w:rPr>
                <w:sz w:val="28"/>
                <w:szCs w:val="28"/>
              </w:rPr>
            </w:pPr>
            <w:r w:rsidRPr="00517F72">
              <w:rPr>
                <w:sz w:val="28"/>
                <w:szCs w:val="28"/>
              </w:rPr>
              <w:t>Sở NN&amp;MT</w:t>
            </w:r>
          </w:p>
        </w:tc>
        <w:tc>
          <w:tcPr>
            <w:tcW w:w="1276" w:type="dxa"/>
            <w:tcBorders>
              <w:top w:val="single" w:sz="4" w:space="0" w:color="000000"/>
              <w:left w:val="single" w:sz="4" w:space="0" w:color="000000"/>
              <w:bottom w:val="single" w:sz="4" w:space="0" w:color="000000"/>
              <w:right w:val="single" w:sz="4" w:space="0" w:color="000000"/>
            </w:tcBorders>
          </w:tcPr>
          <w:p w14:paraId="39CDE085" w14:textId="77777777" w:rsidR="00356A70" w:rsidRPr="00517F72" w:rsidRDefault="00356A70" w:rsidP="002B69F2">
            <w:pPr>
              <w:jc w:val="center"/>
              <w:rPr>
                <w:sz w:val="28"/>
                <w:szCs w:val="28"/>
              </w:rPr>
            </w:pPr>
          </w:p>
          <w:p w14:paraId="2A2B254F" w14:textId="77777777" w:rsidR="00356A70" w:rsidRPr="00517F72" w:rsidRDefault="00356A70" w:rsidP="002B69F2">
            <w:pPr>
              <w:jc w:val="center"/>
              <w:rPr>
                <w:sz w:val="28"/>
                <w:szCs w:val="28"/>
              </w:rPr>
            </w:pPr>
          </w:p>
          <w:p w14:paraId="54431D1E" w14:textId="03E94474" w:rsidR="00356A70" w:rsidRPr="00517F72" w:rsidRDefault="00356A70" w:rsidP="002B69F2">
            <w:pPr>
              <w:jc w:val="center"/>
              <w:rPr>
                <w:sz w:val="28"/>
                <w:szCs w:val="28"/>
              </w:rPr>
            </w:pPr>
            <w:r w:rsidRPr="00517F72">
              <w:rPr>
                <w:sz w:val="28"/>
                <w:szCs w:val="28"/>
              </w:rPr>
              <w:t>0</w:t>
            </w:r>
            <w:r w:rsidR="0073696C" w:rsidRPr="00517F72">
              <w:rPr>
                <w:sz w:val="28"/>
                <w:szCs w:val="28"/>
              </w:rPr>
              <w:t xml:space="preserve">4 </w:t>
            </w:r>
            <w:r w:rsidRPr="00517F72">
              <w:rPr>
                <w:sz w:val="28"/>
                <w:szCs w:val="28"/>
              </w:rPr>
              <w:t xml:space="preserve">giờ </w:t>
            </w:r>
          </w:p>
        </w:tc>
        <w:tc>
          <w:tcPr>
            <w:tcW w:w="2126" w:type="dxa"/>
            <w:tcBorders>
              <w:top w:val="single" w:sz="4" w:space="0" w:color="000000"/>
              <w:left w:val="single" w:sz="4" w:space="0" w:color="000000"/>
              <w:bottom w:val="single" w:sz="4" w:space="0" w:color="000000"/>
              <w:right w:val="single" w:sz="4" w:space="0" w:color="000000"/>
            </w:tcBorders>
          </w:tcPr>
          <w:p w14:paraId="2DC0E470" w14:textId="77777777" w:rsidR="00356A70" w:rsidRPr="00517F72" w:rsidRDefault="00356A70" w:rsidP="002B69F2">
            <w:pPr>
              <w:jc w:val="center"/>
              <w:rPr>
                <w:sz w:val="28"/>
                <w:szCs w:val="28"/>
              </w:rPr>
            </w:pPr>
            <w:r w:rsidRPr="00517F72">
              <w:rPr>
                <w:sz w:val="28"/>
                <w:szCs w:val="28"/>
              </w:rPr>
              <w:t>- Mẫu 05;</w:t>
            </w:r>
          </w:p>
          <w:p w14:paraId="5C085CAD" w14:textId="77777777" w:rsidR="00356A70" w:rsidRPr="00517F72" w:rsidRDefault="00356A70" w:rsidP="002B69F2">
            <w:pPr>
              <w:pStyle w:val="Subtitle"/>
              <w:spacing w:after="0" w:line="240" w:lineRule="auto"/>
              <w:jc w:val="center"/>
              <w:rPr>
                <w:rFonts w:ascii="Times New Roman" w:hAnsi="Times New Roman"/>
                <w:i w:val="0"/>
                <w:color w:val="auto"/>
                <w:sz w:val="28"/>
                <w:szCs w:val="28"/>
              </w:rPr>
            </w:pPr>
            <w:r w:rsidRPr="00517F72">
              <w:rPr>
                <w:rFonts w:ascii="Times New Roman" w:hAnsi="Times New Roman"/>
                <w:i w:val="0"/>
                <w:color w:val="auto"/>
                <w:sz w:val="28"/>
                <w:szCs w:val="28"/>
              </w:rPr>
              <w:t>- Dự thảo kết quả giải quyết (Giấy chứng nhận, quyết định …)</w:t>
            </w:r>
          </w:p>
        </w:tc>
      </w:tr>
      <w:tr w:rsidR="00356A70" w:rsidRPr="00517F72" w14:paraId="3D9864E1" w14:textId="77777777" w:rsidTr="003B21E3">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4CCF9397" w14:textId="77777777" w:rsidR="00356A70" w:rsidRPr="00517F72" w:rsidRDefault="00356A70" w:rsidP="002B69F2">
            <w:pPr>
              <w:jc w:val="center"/>
              <w:rPr>
                <w:sz w:val="28"/>
                <w:szCs w:val="28"/>
              </w:rPr>
            </w:pPr>
            <w:r w:rsidRPr="00517F72">
              <w:rPr>
                <w:sz w:val="28"/>
                <w:szCs w:val="28"/>
              </w:rPr>
              <w:t>B7</w:t>
            </w:r>
          </w:p>
        </w:tc>
        <w:tc>
          <w:tcPr>
            <w:tcW w:w="4520" w:type="dxa"/>
            <w:tcBorders>
              <w:top w:val="single" w:sz="4" w:space="0" w:color="000000"/>
              <w:left w:val="single" w:sz="4" w:space="0" w:color="000000"/>
              <w:bottom w:val="single" w:sz="4" w:space="0" w:color="000000"/>
              <w:right w:val="single" w:sz="4" w:space="0" w:color="000000"/>
            </w:tcBorders>
            <w:vAlign w:val="center"/>
          </w:tcPr>
          <w:p w14:paraId="525DEE48" w14:textId="77777777" w:rsidR="00356A70" w:rsidRPr="00517F72" w:rsidRDefault="00356A70" w:rsidP="002B69F2">
            <w:pPr>
              <w:jc w:val="both"/>
              <w:rPr>
                <w:sz w:val="28"/>
                <w:szCs w:val="28"/>
              </w:rPr>
            </w:pPr>
            <w:r w:rsidRPr="00517F72">
              <w:rPr>
                <w:sz w:val="28"/>
                <w:szCs w:val="28"/>
              </w:rPr>
              <w:t>Chuyển hồ sơ đến UBND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788B259B" w14:textId="5CFC3B37" w:rsidR="00356A70" w:rsidRPr="00517F72" w:rsidRDefault="00826868" w:rsidP="002B69F2">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bottom w:val="single" w:sz="4" w:space="0" w:color="000000"/>
              <w:right w:val="single" w:sz="4" w:space="0" w:color="000000"/>
            </w:tcBorders>
          </w:tcPr>
          <w:p w14:paraId="0D2EA944" w14:textId="26F3CE57" w:rsidR="00356A70" w:rsidRPr="00517F72" w:rsidRDefault="00356A70" w:rsidP="002B69F2">
            <w:pPr>
              <w:jc w:val="center"/>
              <w:rPr>
                <w:sz w:val="28"/>
                <w:szCs w:val="28"/>
              </w:rPr>
            </w:pPr>
            <w:r w:rsidRPr="00517F72">
              <w:rPr>
                <w:sz w:val="28"/>
                <w:szCs w:val="28"/>
              </w:rPr>
              <w:t>0</w:t>
            </w:r>
            <w:r w:rsidR="0073696C"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bottom w:val="single" w:sz="4" w:space="0" w:color="000000"/>
              <w:right w:val="single" w:sz="4" w:space="0" w:color="000000"/>
            </w:tcBorders>
          </w:tcPr>
          <w:p w14:paraId="52205637" w14:textId="77777777" w:rsidR="00356A70" w:rsidRPr="00517F72" w:rsidRDefault="00356A70" w:rsidP="002B69F2">
            <w:pPr>
              <w:jc w:val="center"/>
              <w:rPr>
                <w:sz w:val="28"/>
                <w:szCs w:val="28"/>
              </w:rPr>
            </w:pPr>
            <w:r w:rsidRPr="00517F72">
              <w:rPr>
                <w:sz w:val="28"/>
                <w:szCs w:val="28"/>
              </w:rPr>
              <w:t>Tờ trình và dự thảo Quyết định</w:t>
            </w:r>
          </w:p>
        </w:tc>
      </w:tr>
      <w:tr w:rsidR="00826868" w:rsidRPr="00517F72" w14:paraId="18345ADC" w14:textId="77777777" w:rsidTr="003B21E3">
        <w:trPr>
          <w:trHeight w:val="270"/>
          <w:jc w:val="center"/>
        </w:trPr>
        <w:tc>
          <w:tcPr>
            <w:tcW w:w="720" w:type="dxa"/>
            <w:tcBorders>
              <w:top w:val="single" w:sz="4" w:space="0" w:color="000000"/>
              <w:left w:val="single" w:sz="4" w:space="0" w:color="000000"/>
              <w:right w:val="single" w:sz="4" w:space="0" w:color="000000"/>
            </w:tcBorders>
            <w:vAlign w:val="center"/>
          </w:tcPr>
          <w:p w14:paraId="1A62F0F8" w14:textId="77777777" w:rsidR="00826868" w:rsidRPr="00517F72" w:rsidRDefault="00826868" w:rsidP="00826868">
            <w:pPr>
              <w:jc w:val="center"/>
              <w:rPr>
                <w:sz w:val="28"/>
                <w:szCs w:val="28"/>
              </w:rPr>
            </w:pPr>
            <w:r w:rsidRPr="00517F72">
              <w:rPr>
                <w:sz w:val="28"/>
                <w:szCs w:val="28"/>
              </w:rPr>
              <w:t>B8</w:t>
            </w:r>
          </w:p>
        </w:tc>
        <w:tc>
          <w:tcPr>
            <w:tcW w:w="4520" w:type="dxa"/>
            <w:tcBorders>
              <w:top w:val="single" w:sz="4" w:space="0" w:color="000000"/>
              <w:left w:val="single" w:sz="4" w:space="0" w:color="000000"/>
              <w:right w:val="single" w:sz="4" w:space="0" w:color="000000"/>
            </w:tcBorders>
          </w:tcPr>
          <w:p w14:paraId="60C31CC7" w14:textId="64F3580F" w:rsidR="00826868" w:rsidRPr="00517F72" w:rsidRDefault="00826868" w:rsidP="00826868">
            <w:pPr>
              <w:jc w:val="both"/>
              <w:rPr>
                <w:sz w:val="28"/>
                <w:szCs w:val="28"/>
              </w:rPr>
            </w:pPr>
            <w:r w:rsidRPr="00517F72">
              <w:rPr>
                <w:sz w:val="28"/>
                <w:szCs w:val="28"/>
              </w:rPr>
              <w:t xml:space="preserve">Chuyên viên </w:t>
            </w:r>
            <w:r w:rsidR="00F01CE3" w:rsidRPr="00517F72">
              <w:rPr>
                <w:sz w:val="28"/>
                <w:szCs w:val="28"/>
              </w:rPr>
              <w:t>phòng Kinh tế</w:t>
            </w:r>
            <w:r w:rsidRPr="00517F72">
              <w:rPr>
                <w:sz w:val="28"/>
                <w:szCs w:val="28"/>
              </w:rPr>
              <w:t xml:space="preserve"> xem xét trình Lãnh đạo UBND tỉnh xem xét, phê duyệt kết quả thực hiện:</w:t>
            </w:r>
          </w:p>
          <w:p w14:paraId="3833F175" w14:textId="77777777" w:rsidR="00826868" w:rsidRPr="00517F72" w:rsidRDefault="00826868" w:rsidP="00826868">
            <w:pPr>
              <w:jc w:val="both"/>
              <w:rPr>
                <w:sz w:val="28"/>
                <w:szCs w:val="28"/>
              </w:rPr>
            </w:pPr>
            <w:r w:rsidRPr="00517F72">
              <w:rPr>
                <w:sz w:val="28"/>
                <w:szCs w:val="28"/>
              </w:rPr>
              <w:t>+ Nếu đồng ý thì ký duyệt chuyển kết quả cho Trung tâm Phục vụ hành chính công tỉnh</w:t>
            </w:r>
          </w:p>
          <w:p w14:paraId="3BC2F650" w14:textId="77777777" w:rsidR="00826868" w:rsidRPr="00517F72" w:rsidRDefault="00826868" w:rsidP="00826868">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right w:val="single" w:sz="4" w:space="0" w:color="000000"/>
            </w:tcBorders>
          </w:tcPr>
          <w:p w14:paraId="4170289D" w14:textId="0E3FABB2" w:rsidR="00826868" w:rsidRPr="00517F72" w:rsidRDefault="00826868" w:rsidP="00826868">
            <w:pPr>
              <w:jc w:val="center"/>
              <w:rPr>
                <w:sz w:val="28"/>
                <w:szCs w:val="28"/>
              </w:rPr>
            </w:pPr>
            <w:r w:rsidRPr="00517F72">
              <w:rPr>
                <w:sz w:val="28"/>
                <w:szCs w:val="28"/>
              </w:rPr>
              <w:t xml:space="preserve">Lãnh đạo UBND tỉnh và Chuyên viên </w:t>
            </w:r>
            <w:r w:rsidR="00F01CE3" w:rsidRPr="00517F72">
              <w:rPr>
                <w:sz w:val="28"/>
                <w:szCs w:val="28"/>
              </w:rPr>
              <w:t>phòng Kinh tế</w:t>
            </w:r>
          </w:p>
        </w:tc>
        <w:tc>
          <w:tcPr>
            <w:tcW w:w="1276" w:type="dxa"/>
            <w:tcBorders>
              <w:top w:val="single" w:sz="4" w:space="0" w:color="000000"/>
              <w:left w:val="single" w:sz="4" w:space="0" w:color="000000"/>
              <w:right w:val="single" w:sz="4" w:space="0" w:color="000000"/>
            </w:tcBorders>
          </w:tcPr>
          <w:p w14:paraId="06D2E8CE" w14:textId="723F9BEC" w:rsidR="00826868" w:rsidRPr="00517F72" w:rsidRDefault="0073696C" w:rsidP="00826868">
            <w:pPr>
              <w:jc w:val="center"/>
              <w:rPr>
                <w:sz w:val="28"/>
                <w:szCs w:val="28"/>
              </w:rPr>
            </w:pPr>
            <w:r w:rsidRPr="00517F72">
              <w:rPr>
                <w:sz w:val="28"/>
                <w:szCs w:val="28"/>
              </w:rPr>
              <w:t>72</w:t>
            </w:r>
            <w:r w:rsidR="00826868" w:rsidRPr="00517F72">
              <w:rPr>
                <w:sz w:val="28"/>
                <w:szCs w:val="28"/>
              </w:rPr>
              <w:t xml:space="preserve"> giờ </w:t>
            </w:r>
          </w:p>
        </w:tc>
        <w:tc>
          <w:tcPr>
            <w:tcW w:w="2126" w:type="dxa"/>
            <w:tcBorders>
              <w:top w:val="single" w:sz="4" w:space="0" w:color="000000"/>
              <w:left w:val="single" w:sz="4" w:space="0" w:color="000000"/>
              <w:right w:val="single" w:sz="4" w:space="0" w:color="000000"/>
            </w:tcBorders>
          </w:tcPr>
          <w:p w14:paraId="6439CB2D" w14:textId="77777777" w:rsidR="00826868" w:rsidRPr="00517F72" w:rsidRDefault="00826868" w:rsidP="00826868">
            <w:pPr>
              <w:jc w:val="center"/>
              <w:rPr>
                <w:sz w:val="28"/>
                <w:szCs w:val="28"/>
              </w:rPr>
            </w:pPr>
            <w:r w:rsidRPr="00517F72">
              <w:rPr>
                <w:sz w:val="28"/>
                <w:szCs w:val="28"/>
              </w:rPr>
              <w:t>Quyết định</w:t>
            </w:r>
          </w:p>
        </w:tc>
      </w:tr>
      <w:tr w:rsidR="00356A70" w:rsidRPr="00517F72" w14:paraId="19FE15B5" w14:textId="77777777" w:rsidTr="003B21E3">
        <w:trPr>
          <w:trHeight w:val="270"/>
          <w:jc w:val="center"/>
        </w:trPr>
        <w:tc>
          <w:tcPr>
            <w:tcW w:w="720" w:type="dxa"/>
            <w:tcBorders>
              <w:top w:val="single" w:sz="4" w:space="0" w:color="000000"/>
              <w:left w:val="single" w:sz="4" w:space="0" w:color="000000"/>
              <w:right w:val="single" w:sz="4" w:space="0" w:color="000000"/>
            </w:tcBorders>
            <w:vAlign w:val="center"/>
          </w:tcPr>
          <w:p w14:paraId="2B8E77C6" w14:textId="77777777" w:rsidR="00356A70" w:rsidRPr="00517F72" w:rsidRDefault="00356A70" w:rsidP="002B69F2">
            <w:pPr>
              <w:jc w:val="center"/>
              <w:rPr>
                <w:sz w:val="28"/>
                <w:szCs w:val="28"/>
              </w:rPr>
            </w:pPr>
            <w:r w:rsidRPr="00517F72">
              <w:rPr>
                <w:sz w:val="28"/>
                <w:szCs w:val="28"/>
              </w:rPr>
              <w:lastRenderedPageBreak/>
              <w:t>B9</w:t>
            </w:r>
          </w:p>
        </w:tc>
        <w:tc>
          <w:tcPr>
            <w:tcW w:w="4520" w:type="dxa"/>
            <w:tcBorders>
              <w:top w:val="single" w:sz="4" w:space="0" w:color="000000"/>
              <w:left w:val="single" w:sz="4" w:space="0" w:color="000000"/>
              <w:right w:val="single" w:sz="4" w:space="0" w:color="000000"/>
            </w:tcBorders>
          </w:tcPr>
          <w:p w14:paraId="1395B635" w14:textId="0B18BFD3" w:rsidR="00356A70" w:rsidRPr="00517F72" w:rsidRDefault="00300074" w:rsidP="002B69F2">
            <w:pPr>
              <w:jc w:val="both"/>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r w:rsidRPr="00517F72">
              <w:rPr>
                <w:sz w:val="28"/>
                <w:szCs w:val="28"/>
                <w:lang w:val="nl-NL"/>
              </w:rPr>
              <w:t xml:space="preserve"> tại </w:t>
            </w:r>
            <w:r w:rsidR="00356A70" w:rsidRPr="00517F72">
              <w:rPr>
                <w:sz w:val="28"/>
                <w:szCs w:val="28"/>
                <w:lang w:val="nl-NL"/>
              </w:rPr>
              <w:t>Trung tâm Phục vụ hành chính công tỉnh trả</w:t>
            </w:r>
            <w:r w:rsidR="00356A70" w:rsidRPr="00517F72">
              <w:rPr>
                <w:sz w:val="28"/>
                <w:szCs w:val="28"/>
              </w:rPr>
              <w:t xml:space="preserve"> kết quả giải quyết và thu phí, lệ phí </w:t>
            </w:r>
            <w:r w:rsidR="00356A70" w:rsidRPr="00517F72">
              <w:rPr>
                <w:i/>
                <w:sz w:val="28"/>
                <w:szCs w:val="28"/>
              </w:rPr>
              <w:t xml:space="preserve">(nếu có) </w:t>
            </w:r>
            <w:r w:rsidR="00356A70" w:rsidRPr="00517F72">
              <w:rPr>
                <w:sz w:val="28"/>
                <w:szCs w:val="28"/>
              </w:rPr>
              <w:t>theo quy định.</w:t>
            </w:r>
          </w:p>
        </w:tc>
        <w:tc>
          <w:tcPr>
            <w:tcW w:w="1701" w:type="dxa"/>
            <w:tcBorders>
              <w:top w:val="single" w:sz="4" w:space="0" w:color="000000"/>
              <w:left w:val="single" w:sz="4" w:space="0" w:color="000000"/>
              <w:right w:val="single" w:sz="4" w:space="0" w:color="000000"/>
            </w:tcBorders>
          </w:tcPr>
          <w:p w14:paraId="717BC978" w14:textId="2570444F" w:rsidR="00356A70" w:rsidRPr="00517F72" w:rsidRDefault="006A7549" w:rsidP="002B69F2">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tcPr>
          <w:p w14:paraId="34ED05F8" w14:textId="77777777" w:rsidR="00356A70" w:rsidRPr="00517F72" w:rsidRDefault="00356A70" w:rsidP="002B69F2">
            <w:pPr>
              <w:jc w:val="center"/>
              <w:rPr>
                <w:sz w:val="28"/>
                <w:szCs w:val="28"/>
              </w:rPr>
            </w:pPr>
            <w:r w:rsidRPr="00517F72">
              <w:rPr>
                <w:sz w:val="28"/>
                <w:szCs w:val="28"/>
              </w:rPr>
              <w:t>Giờ hành chính</w:t>
            </w:r>
          </w:p>
        </w:tc>
        <w:tc>
          <w:tcPr>
            <w:tcW w:w="2126" w:type="dxa"/>
            <w:tcBorders>
              <w:top w:val="single" w:sz="4" w:space="0" w:color="000000"/>
              <w:left w:val="single" w:sz="4" w:space="0" w:color="000000"/>
              <w:right w:val="single" w:sz="4" w:space="0" w:color="000000"/>
            </w:tcBorders>
          </w:tcPr>
          <w:p w14:paraId="040ABADD" w14:textId="77777777" w:rsidR="00356A70" w:rsidRPr="00517F72" w:rsidRDefault="00356A70" w:rsidP="002B69F2">
            <w:pPr>
              <w:jc w:val="center"/>
              <w:rPr>
                <w:sz w:val="28"/>
                <w:szCs w:val="28"/>
                <w:lang w:eastAsia="vi-VN"/>
              </w:rPr>
            </w:pPr>
            <w:r w:rsidRPr="00517F72">
              <w:rPr>
                <w:sz w:val="28"/>
                <w:szCs w:val="28"/>
                <w:lang w:eastAsia="vi-VN"/>
              </w:rPr>
              <w:t>Mẫu số 11:</w:t>
            </w:r>
          </w:p>
          <w:p w14:paraId="2AAF5381" w14:textId="77777777" w:rsidR="00356A70" w:rsidRPr="00517F72" w:rsidRDefault="00356A70" w:rsidP="002B69F2">
            <w:pPr>
              <w:jc w:val="center"/>
              <w:rPr>
                <w:sz w:val="28"/>
                <w:szCs w:val="28"/>
              </w:rPr>
            </w:pPr>
            <w:r w:rsidRPr="00517F72">
              <w:rPr>
                <w:sz w:val="28"/>
                <w:szCs w:val="28"/>
                <w:lang w:eastAsia="vi-VN"/>
              </w:rPr>
              <w:t>Văn bản từ chối</w:t>
            </w:r>
          </w:p>
          <w:p w14:paraId="23233D94" w14:textId="77777777" w:rsidR="00356A70" w:rsidRPr="00517F72" w:rsidRDefault="00356A70" w:rsidP="002B69F2">
            <w:pPr>
              <w:jc w:val="center"/>
              <w:rPr>
                <w:sz w:val="28"/>
                <w:szCs w:val="28"/>
              </w:rPr>
            </w:pPr>
            <w:r w:rsidRPr="00517F72">
              <w:rPr>
                <w:sz w:val="28"/>
                <w:szCs w:val="28"/>
              </w:rPr>
              <w:t>Kết quả giải quyết</w:t>
            </w:r>
          </w:p>
        </w:tc>
      </w:tr>
      <w:tr w:rsidR="00356A70" w:rsidRPr="00517F72" w14:paraId="67913FEE" w14:textId="77777777" w:rsidTr="003B21E3">
        <w:trPr>
          <w:trHeight w:val="270"/>
          <w:jc w:val="center"/>
        </w:trPr>
        <w:tc>
          <w:tcPr>
            <w:tcW w:w="720" w:type="dxa"/>
            <w:tcBorders>
              <w:top w:val="single" w:sz="4" w:space="0" w:color="000000"/>
              <w:left w:val="single" w:sz="4" w:space="0" w:color="000000"/>
              <w:right w:val="single" w:sz="4" w:space="0" w:color="000000"/>
            </w:tcBorders>
            <w:vAlign w:val="center"/>
          </w:tcPr>
          <w:p w14:paraId="43938A69" w14:textId="77777777" w:rsidR="00356A70" w:rsidRPr="00517F72" w:rsidRDefault="00356A70" w:rsidP="002B69F2">
            <w:pPr>
              <w:jc w:val="center"/>
              <w:rPr>
                <w:sz w:val="28"/>
                <w:szCs w:val="28"/>
              </w:rPr>
            </w:pPr>
          </w:p>
        </w:tc>
        <w:tc>
          <w:tcPr>
            <w:tcW w:w="4520" w:type="dxa"/>
            <w:tcBorders>
              <w:top w:val="single" w:sz="4" w:space="0" w:color="000000"/>
              <w:left w:val="single" w:sz="4" w:space="0" w:color="000000"/>
              <w:right w:val="single" w:sz="4" w:space="0" w:color="000000"/>
            </w:tcBorders>
          </w:tcPr>
          <w:p w14:paraId="0E31A6D4" w14:textId="77777777" w:rsidR="00356A70" w:rsidRPr="00517F72" w:rsidRDefault="00356A70" w:rsidP="002B69F2">
            <w:pPr>
              <w:jc w:val="both"/>
              <w:rPr>
                <w:b/>
                <w:sz w:val="28"/>
                <w:szCs w:val="28"/>
              </w:rPr>
            </w:pPr>
            <w:r w:rsidRPr="00517F72">
              <w:rPr>
                <w:i/>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701" w:type="dxa"/>
            <w:tcBorders>
              <w:top w:val="single" w:sz="4" w:space="0" w:color="000000"/>
              <w:left w:val="single" w:sz="4" w:space="0" w:color="000000"/>
              <w:right w:val="single" w:sz="4" w:space="0" w:color="000000"/>
            </w:tcBorders>
          </w:tcPr>
          <w:p w14:paraId="21D9CDD6" w14:textId="77777777" w:rsidR="00356A70" w:rsidRPr="00517F72" w:rsidRDefault="00356A70" w:rsidP="002B69F2">
            <w:pPr>
              <w:jc w:val="center"/>
              <w:rPr>
                <w:sz w:val="28"/>
                <w:szCs w:val="28"/>
              </w:rPr>
            </w:pPr>
            <w:r w:rsidRPr="00517F72">
              <w:rPr>
                <w:sz w:val="28"/>
                <w:szCs w:val="28"/>
              </w:rPr>
              <w:t>Công chức TN&amp;TKQ và tổ chức, cá nhân</w:t>
            </w:r>
          </w:p>
        </w:tc>
        <w:tc>
          <w:tcPr>
            <w:tcW w:w="1276" w:type="dxa"/>
            <w:tcBorders>
              <w:top w:val="single" w:sz="4" w:space="0" w:color="000000"/>
              <w:left w:val="single" w:sz="4" w:space="0" w:color="000000"/>
              <w:right w:val="single" w:sz="4" w:space="0" w:color="000000"/>
            </w:tcBorders>
          </w:tcPr>
          <w:p w14:paraId="3BBA54C6" w14:textId="77777777" w:rsidR="00356A70" w:rsidRPr="00517F72" w:rsidRDefault="00356A70" w:rsidP="002B69F2">
            <w:pPr>
              <w:jc w:val="center"/>
              <w:rPr>
                <w:sz w:val="28"/>
                <w:szCs w:val="28"/>
              </w:rPr>
            </w:pPr>
            <w:r w:rsidRPr="00517F72">
              <w:rPr>
                <w:sz w:val="28"/>
                <w:szCs w:val="28"/>
              </w:rPr>
              <w:t>Giờ hành chính</w:t>
            </w:r>
          </w:p>
        </w:tc>
        <w:tc>
          <w:tcPr>
            <w:tcW w:w="2126" w:type="dxa"/>
            <w:tcBorders>
              <w:top w:val="single" w:sz="4" w:space="0" w:color="000000"/>
              <w:left w:val="single" w:sz="4" w:space="0" w:color="000000"/>
              <w:right w:val="single" w:sz="4" w:space="0" w:color="000000"/>
            </w:tcBorders>
          </w:tcPr>
          <w:p w14:paraId="7652F516" w14:textId="77777777" w:rsidR="00356A70" w:rsidRPr="00517F72" w:rsidRDefault="00356A70" w:rsidP="002B69F2">
            <w:pPr>
              <w:jc w:val="center"/>
              <w:rPr>
                <w:sz w:val="28"/>
                <w:szCs w:val="28"/>
              </w:rPr>
            </w:pPr>
            <w:r w:rsidRPr="00517F72">
              <w:rPr>
                <w:sz w:val="28"/>
                <w:szCs w:val="28"/>
              </w:rPr>
              <w:t>Mẫu 04</w:t>
            </w:r>
          </w:p>
        </w:tc>
      </w:tr>
    </w:tbl>
    <w:p w14:paraId="4835FDEF" w14:textId="77777777" w:rsidR="004653F7" w:rsidRPr="004653F7" w:rsidRDefault="004653F7" w:rsidP="00356A70">
      <w:pPr>
        <w:widowControl w:val="0"/>
        <w:spacing w:before="120" w:after="120"/>
        <w:jc w:val="both"/>
        <w:rPr>
          <w:b/>
          <w:sz w:val="2"/>
          <w:szCs w:val="2"/>
        </w:rPr>
      </w:pPr>
    </w:p>
    <w:p w14:paraId="6D06CDD2" w14:textId="72DDF612" w:rsidR="00356A70" w:rsidRPr="00517F72" w:rsidRDefault="00356A70" w:rsidP="00356A70">
      <w:pPr>
        <w:widowControl w:val="0"/>
        <w:spacing w:before="120" w:after="120"/>
        <w:jc w:val="both"/>
        <w:rPr>
          <w:bCs/>
          <w:sz w:val="28"/>
          <w:szCs w:val="28"/>
        </w:rPr>
      </w:pPr>
      <w:r w:rsidRPr="00517F72">
        <w:rPr>
          <w:b/>
          <w:sz w:val="28"/>
          <w:szCs w:val="28"/>
        </w:rPr>
        <w:t xml:space="preserve">3. Trả lại khu vực biển (Mã TTHC: 1.005399). </w:t>
      </w:r>
      <w:r w:rsidRPr="00517F72">
        <w:rPr>
          <w:bCs/>
          <w:sz w:val="28"/>
          <w:szCs w:val="28"/>
        </w:rPr>
        <w:t>Tổng Thời gian giải quyết TTHC là 26 ngày làm việc (208 giờ)</w:t>
      </w:r>
      <w:r w:rsidR="005E59B5" w:rsidRPr="00517F72">
        <w:rPr>
          <w:bCs/>
          <w:sz w:val="28"/>
          <w:szCs w:val="28"/>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20"/>
        <w:gridCol w:w="4520"/>
        <w:gridCol w:w="1701"/>
        <w:gridCol w:w="1276"/>
        <w:gridCol w:w="2126"/>
      </w:tblGrid>
      <w:tr w:rsidR="00356A70" w:rsidRPr="00517F72" w14:paraId="70FFDDC4" w14:textId="77777777" w:rsidTr="0097376E">
        <w:trPr>
          <w:trHeight w:val="144"/>
          <w:jc w:val="center"/>
        </w:trPr>
        <w:tc>
          <w:tcPr>
            <w:tcW w:w="720" w:type="dxa"/>
            <w:tcBorders>
              <w:top w:val="single" w:sz="4" w:space="0" w:color="auto"/>
              <w:left w:val="single" w:sz="4" w:space="0" w:color="000000"/>
              <w:bottom w:val="single" w:sz="4" w:space="0" w:color="000000"/>
              <w:right w:val="single" w:sz="4" w:space="0" w:color="000000"/>
            </w:tcBorders>
            <w:vAlign w:val="center"/>
          </w:tcPr>
          <w:p w14:paraId="3912E162" w14:textId="77777777" w:rsidR="00356A70" w:rsidRPr="00517F72" w:rsidRDefault="00356A70" w:rsidP="002B69F2">
            <w:pPr>
              <w:widowControl w:val="0"/>
              <w:jc w:val="center"/>
              <w:rPr>
                <w:b/>
                <w:sz w:val="28"/>
                <w:szCs w:val="28"/>
              </w:rPr>
            </w:pPr>
            <w:r w:rsidRPr="00517F72">
              <w:rPr>
                <w:b/>
                <w:sz w:val="28"/>
                <w:szCs w:val="28"/>
              </w:rPr>
              <w:t>TT</w:t>
            </w:r>
          </w:p>
        </w:tc>
        <w:tc>
          <w:tcPr>
            <w:tcW w:w="4520" w:type="dxa"/>
            <w:tcBorders>
              <w:top w:val="single" w:sz="4" w:space="0" w:color="auto"/>
              <w:left w:val="single" w:sz="4" w:space="0" w:color="000000"/>
              <w:bottom w:val="single" w:sz="4" w:space="0" w:color="000000"/>
              <w:right w:val="single" w:sz="4" w:space="0" w:color="000000"/>
            </w:tcBorders>
            <w:vAlign w:val="center"/>
          </w:tcPr>
          <w:p w14:paraId="245D3C41" w14:textId="77777777" w:rsidR="00356A70" w:rsidRPr="00517F72" w:rsidRDefault="00356A70"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27DD4050" w14:textId="77777777" w:rsidR="00356A70" w:rsidRPr="00517F72" w:rsidRDefault="00356A70" w:rsidP="002B69F2">
            <w:pPr>
              <w:widowControl w:val="0"/>
              <w:jc w:val="center"/>
              <w:rPr>
                <w:b/>
                <w:sz w:val="28"/>
                <w:szCs w:val="28"/>
              </w:rPr>
            </w:pPr>
            <w:r w:rsidRPr="00517F72">
              <w:rPr>
                <w:b/>
                <w:sz w:val="28"/>
                <w:szCs w:val="28"/>
              </w:rPr>
              <w:t>Trách nhiệm</w:t>
            </w:r>
          </w:p>
        </w:tc>
        <w:tc>
          <w:tcPr>
            <w:tcW w:w="1276" w:type="dxa"/>
            <w:tcBorders>
              <w:top w:val="single" w:sz="4" w:space="0" w:color="auto"/>
              <w:left w:val="single" w:sz="4" w:space="0" w:color="000000"/>
              <w:bottom w:val="single" w:sz="4" w:space="0" w:color="000000"/>
              <w:right w:val="single" w:sz="4" w:space="0" w:color="000000"/>
            </w:tcBorders>
            <w:vAlign w:val="center"/>
          </w:tcPr>
          <w:p w14:paraId="6DF90777" w14:textId="77777777" w:rsidR="00356A70" w:rsidRPr="00517F72" w:rsidRDefault="00356A70" w:rsidP="002B69F2">
            <w:pPr>
              <w:widowControl w:val="0"/>
              <w:jc w:val="center"/>
              <w:rPr>
                <w:b/>
                <w:sz w:val="28"/>
                <w:szCs w:val="28"/>
              </w:rPr>
            </w:pPr>
            <w:r w:rsidRPr="00517F72">
              <w:rPr>
                <w:b/>
                <w:sz w:val="28"/>
                <w:szCs w:val="28"/>
              </w:rPr>
              <w:t>Thời gian</w:t>
            </w:r>
          </w:p>
        </w:tc>
        <w:tc>
          <w:tcPr>
            <w:tcW w:w="2126" w:type="dxa"/>
            <w:tcBorders>
              <w:top w:val="single" w:sz="4" w:space="0" w:color="auto"/>
              <w:left w:val="single" w:sz="4" w:space="0" w:color="000000"/>
              <w:bottom w:val="single" w:sz="4" w:space="0" w:color="000000"/>
              <w:right w:val="single" w:sz="4" w:space="0" w:color="000000"/>
            </w:tcBorders>
            <w:vAlign w:val="center"/>
          </w:tcPr>
          <w:p w14:paraId="05A0483C" w14:textId="77777777" w:rsidR="00356A70" w:rsidRPr="00517F72" w:rsidRDefault="00356A70" w:rsidP="002B69F2">
            <w:pPr>
              <w:widowControl w:val="0"/>
              <w:jc w:val="center"/>
              <w:rPr>
                <w:b/>
                <w:sz w:val="28"/>
                <w:szCs w:val="28"/>
              </w:rPr>
            </w:pPr>
            <w:r w:rsidRPr="00517F72">
              <w:rPr>
                <w:b/>
                <w:sz w:val="28"/>
                <w:szCs w:val="28"/>
              </w:rPr>
              <w:t>Kết quả/biểu mẫu</w:t>
            </w:r>
          </w:p>
        </w:tc>
      </w:tr>
      <w:tr w:rsidR="00EB7E03" w:rsidRPr="00517F72" w14:paraId="0D8AD5A1" w14:textId="77777777" w:rsidTr="0097376E">
        <w:trPr>
          <w:trHeight w:val="1972"/>
          <w:jc w:val="center"/>
        </w:trPr>
        <w:tc>
          <w:tcPr>
            <w:tcW w:w="720" w:type="dxa"/>
            <w:tcBorders>
              <w:top w:val="single" w:sz="4" w:space="0" w:color="000000"/>
              <w:left w:val="single" w:sz="4" w:space="0" w:color="000000"/>
              <w:right w:val="single" w:sz="4" w:space="0" w:color="000000"/>
            </w:tcBorders>
            <w:vAlign w:val="center"/>
          </w:tcPr>
          <w:p w14:paraId="22EB9C58" w14:textId="77777777" w:rsidR="00EB7E03" w:rsidRPr="00517F72" w:rsidRDefault="00EB7E03" w:rsidP="00EB7E03">
            <w:pPr>
              <w:widowControl w:val="0"/>
              <w:jc w:val="center"/>
              <w:rPr>
                <w:sz w:val="28"/>
                <w:szCs w:val="28"/>
              </w:rPr>
            </w:pPr>
            <w:r w:rsidRPr="00517F72">
              <w:rPr>
                <w:sz w:val="28"/>
                <w:szCs w:val="28"/>
              </w:rPr>
              <w:t>B1</w:t>
            </w:r>
          </w:p>
        </w:tc>
        <w:tc>
          <w:tcPr>
            <w:tcW w:w="4520" w:type="dxa"/>
            <w:tcBorders>
              <w:top w:val="single" w:sz="4" w:space="0" w:color="000000"/>
              <w:left w:val="single" w:sz="4" w:space="0" w:color="000000"/>
              <w:right w:val="single" w:sz="4" w:space="0" w:color="000000"/>
            </w:tcBorders>
            <w:vAlign w:val="center"/>
          </w:tcPr>
          <w:p w14:paraId="30C88D1A" w14:textId="7E4073DC" w:rsidR="00EB7E03" w:rsidRPr="0097376E" w:rsidRDefault="00EB7E03" w:rsidP="00EB7E03">
            <w:pPr>
              <w:pStyle w:val="NormalWeb"/>
              <w:spacing w:before="0" w:after="0" w:line="240" w:lineRule="atLeast"/>
              <w:jc w:val="both"/>
              <w:rPr>
                <w:sz w:val="28"/>
                <w:szCs w:val="28"/>
                <w:lang w:val="en-US"/>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Sở Nông nghiệp và Môi trường tại Trung tâm Phục vụ hành chính công </w:t>
            </w:r>
            <w:r w:rsidRPr="00517F72">
              <w:rPr>
                <w:sz w:val="28"/>
                <w:szCs w:val="28"/>
                <w:lang w:val="vi-VN"/>
              </w:rPr>
              <w:t>(</w:t>
            </w:r>
            <w:r w:rsidRPr="00517F72">
              <w:rPr>
                <w:sz w:val="28"/>
                <w:szCs w:val="28"/>
                <w:lang w:val="en-US"/>
              </w:rPr>
              <w:t xml:space="preserve">Công chức </w:t>
            </w:r>
            <w:r w:rsidRPr="00517F72">
              <w:rPr>
                <w:sz w:val="28"/>
                <w:szCs w:val="28"/>
                <w:lang w:val="vi-VN"/>
              </w:rPr>
              <w:t>TN&amp;TKQ</w:t>
            </w:r>
            <w:r w:rsidRPr="00517F72">
              <w:rPr>
                <w:sz w:val="28"/>
                <w:szCs w:val="28"/>
                <w:lang w:val="en-US"/>
              </w:rPr>
              <w:t xml:space="preserve"> Sở</w:t>
            </w:r>
            <w:r w:rsidR="0097376E">
              <w:rPr>
                <w:sz w:val="28"/>
                <w:szCs w:val="28"/>
                <w:lang w:val="en-US"/>
              </w:rPr>
              <w:t xml:space="preserve"> </w:t>
            </w:r>
            <w:r w:rsidR="0097376E" w:rsidRPr="00517F72">
              <w:rPr>
                <w:sz w:val="28"/>
                <w:szCs w:val="28"/>
                <w:lang w:val="en-US"/>
              </w:rPr>
              <w:t>NN&amp;MT</w:t>
            </w:r>
            <w:r w:rsidRPr="00517F72">
              <w:rPr>
                <w:sz w:val="28"/>
                <w:szCs w:val="28"/>
                <w:lang w:val="vi-VN"/>
              </w:rPr>
              <w:t>) kiểm tra hồ sơ:</w:t>
            </w:r>
          </w:p>
          <w:p w14:paraId="18D9EF4C" w14:textId="77777777" w:rsidR="00EB7E03" w:rsidRPr="00517F72" w:rsidRDefault="00EB7E03" w:rsidP="00EB7E03">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TN&amp;TKQ h</w:t>
            </w:r>
            <w:r w:rsidRPr="00517F72">
              <w:rPr>
                <w:rFonts w:ascii="Times New Roman" w:hAnsi="Times New Roman"/>
                <w:szCs w:val="28"/>
                <w:lang w:val="vi-VN"/>
              </w:rPr>
              <w:t>ướng dẫn bổ sung, hoàn thiện hồ sơ theo quy định.</w:t>
            </w:r>
          </w:p>
          <w:p w14:paraId="179F28C5" w14:textId="7BBDE9B5" w:rsidR="00EB7E03" w:rsidRPr="00517F72" w:rsidRDefault="00EB7E03" w:rsidP="00EB7E03">
            <w:pPr>
              <w:tabs>
                <w:tab w:val="center" w:pos="2887"/>
              </w:tabs>
              <w:spacing w:line="240" w:lineRule="atLeast"/>
              <w:jc w:val="both"/>
              <w:rPr>
                <w:iCs/>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TN&amp;TKQ</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Cs/>
                <w:sz w:val="28"/>
                <w:szCs w:val="28"/>
              </w:rPr>
              <w:t xml:space="preserve"> Chuyển hồ sơ đến Chi cục Biển và Hải đảo An Giang (gọi tắt Chi cục)</w:t>
            </w:r>
          </w:p>
        </w:tc>
        <w:tc>
          <w:tcPr>
            <w:tcW w:w="1701" w:type="dxa"/>
            <w:tcBorders>
              <w:top w:val="single" w:sz="4" w:space="0" w:color="000000"/>
              <w:left w:val="single" w:sz="4" w:space="0" w:color="000000"/>
              <w:right w:val="single" w:sz="4" w:space="0" w:color="000000"/>
            </w:tcBorders>
            <w:vAlign w:val="center"/>
          </w:tcPr>
          <w:p w14:paraId="4FEBD19A" w14:textId="2B7E0E24" w:rsidR="00EB7E03" w:rsidRPr="00517F72" w:rsidRDefault="00EB7E03" w:rsidP="00EB7E03">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w:t>
            </w:r>
            <w:r w:rsidR="00FB7230">
              <w:rPr>
                <w:sz w:val="28"/>
                <w:szCs w:val="28"/>
              </w:rPr>
              <w:t xml:space="preserve"> </w:t>
            </w:r>
            <w:r w:rsidRPr="00517F72">
              <w:rPr>
                <w:sz w:val="28"/>
                <w:szCs w:val="28"/>
              </w:rPr>
              <w:t>NN&amp;MT</w:t>
            </w:r>
          </w:p>
        </w:tc>
        <w:tc>
          <w:tcPr>
            <w:tcW w:w="1276" w:type="dxa"/>
            <w:tcBorders>
              <w:top w:val="single" w:sz="4" w:space="0" w:color="000000"/>
              <w:left w:val="single" w:sz="4" w:space="0" w:color="000000"/>
              <w:right w:val="single" w:sz="4" w:space="0" w:color="000000"/>
            </w:tcBorders>
            <w:vAlign w:val="center"/>
          </w:tcPr>
          <w:p w14:paraId="24D4D817" w14:textId="0D4D8F0B" w:rsidR="00EB7E03" w:rsidRPr="00517F72" w:rsidRDefault="00EB7E03" w:rsidP="00EB7E03">
            <w:pPr>
              <w:spacing w:line="240" w:lineRule="atLeast"/>
              <w:jc w:val="center"/>
              <w:rPr>
                <w:sz w:val="28"/>
                <w:szCs w:val="28"/>
              </w:rPr>
            </w:pPr>
            <w:r w:rsidRPr="00517F72">
              <w:rPr>
                <w:sz w:val="28"/>
                <w:szCs w:val="28"/>
              </w:rPr>
              <w:t>0</w:t>
            </w:r>
            <w:r w:rsidR="00B71955"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1472A75A" w14:textId="77777777" w:rsidR="00EB7E03" w:rsidRPr="00517F72" w:rsidRDefault="00EB7E03" w:rsidP="00EB7E03">
            <w:pPr>
              <w:spacing w:line="240" w:lineRule="atLeast"/>
              <w:jc w:val="center"/>
              <w:rPr>
                <w:sz w:val="28"/>
                <w:szCs w:val="28"/>
              </w:rPr>
            </w:pPr>
            <w:r w:rsidRPr="00517F72">
              <w:rPr>
                <w:sz w:val="28"/>
                <w:szCs w:val="28"/>
              </w:rPr>
              <w:t>Mẫu số 01; 02 (nếu có); 06 và 01 bộ hồ sơ theo mục 3</w:t>
            </w:r>
          </w:p>
        </w:tc>
      </w:tr>
      <w:tr w:rsidR="00356A70" w:rsidRPr="00517F72" w14:paraId="06DF77E6" w14:textId="77777777" w:rsidTr="0097376E">
        <w:trPr>
          <w:trHeight w:val="869"/>
          <w:jc w:val="center"/>
        </w:trPr>
        <w:tc>
          <w:tcPr>
            <w:tcW w:w="720" w:type="dxa"/>
            <w:tcBorders>
              <w:top w:val="single" w:sz="4" w:space="0" w:color="000000"/>
              <w:left w:val="single" w:sz="4" w:space="0" w:color="000000"/>
              <w:right w:val="single" w:sz="4" w:space="0" w:color="000000"/>
            </w:tcBorders>
            <w:vAlign w:val="center"/>
          </w:tcPr>
          <w:p w14:paraId="2232423A" w14:textId="77777777" w:rsidR="00356A70" w:rsidRPr="00517F72" w:rsidRDefault="00356A70" w:rsidP="002B69F2">
            <w:pPr>
              <w:jc w:val="center"/>
              <w:rPr>
                <w:sz w:val="28"/>
                <w:szCs w:val="28"/>
              </w:rPr>
            </w:pPr>
            <w:r w:rsidRPr="00517F72">
              <w:rPr>
                <w:sz w:val="28"/>
                <w:szCs w:val="28"/>
              </w:rPr>
              <w:t>B2</w:t>
            </w:r>
          </w:p>
        </w:tc>
        <w:tc>
          <w:tcPr>
            <w:tcW w:w="4520" w:type="dxa"/>
            <w:tcBorders>
              <w:top w:val="single" w:sz="4" w:space="0" w:color="000000"/>
              <w:left w:val="single" w:sz="4" w:space="0" w:color="000000"/>
              <w:right w:val="single" w:sz="4" w:space="0" w:color="000000"/>
            </w:tcBorders>
            <w:vAlign w:val="center"/>
          </w:tcPr>
          <w:p w14:paraId="7D238282" w14:textId="77777777" w:rsidR="00356A70" w:rsidRPr="00517F72" w:rsidRDefault="00356A70" w:rsidP="002B69F2">
            <w:pPr>
              <w:spacing w:line="240" w:lineRule="atLeast"/>
              <w:jc w:val="both"/>
              <w:rPr>
                <w:sz w:val="28"/>
                <w:szCs w:val="28"/>
              </w:rPr>
            </w:pPr>
            <w:r w:rsidRPr="00517F72">
              <w:rPr>
                <w:sz w:val="28"/>
                <w:szCs w:val="28"/>
              </w:rPr>
              <w:t>Phân công công chức xử lý hồ sơ</w:t>
            </w:r>
          </w:p>
        </w:tc>
        <w:tc>
          <w:tcPr>
            <w:tcW w:w="1701" w:type="dxa"/>
            <w:tcBorders>
              <w:top w:val="single" w:sz="4" w:space="0" w:color="000000"/>
              <w:left w:val="single" w:sz="4" w:space="0" w:color="000000"/>
              <w:right w:val="single" w:sz="4" w:space="0" w:color="000000"/>
            </w:tcBorders>
            <w:vAlign w:val="center"/>
          </w:tcPr>
          <w:p w14:paraId="5652B474" w14:textId="77777777" w:rsidR="00356A70" w:rsidRPr="00517F72" w:rsidRDefault="00356A70" w:rsidP="002B69F2">
            <w:pPr>
              <w:spacing w:line="240" w:lineRule="atLeast"/>
              <w:jc w:val="center"/>
              <w:rPr>
                <w:sz w:val="28"/>
                <w:szCs w:val="28"/>
              </w:rPr>
            </w:pPr>
            <w:r w:rsidRPr="00517F72">
              <w:rPr>
                <w:sz w:val="28"/>
                <w:szCs w:val="28"/>
              </w:rPr>
              <w:t xml:space="preserve">Lãnh đạo </w:t>
            </w:r>
            <w:r w:rsidRPr="00517F72">
              <w:rPr>
                <w:iCs/>
                <w:sz w:val="28"/>
                <w:szCs w:val="28"/>
              </w:rPr>
              <w:t xml:space="preserve">Chi cục </w:t>
            </w:r>
            <w:r w:rsidRPr="00517F72">
              <w:rPr>
                <w:sz w:val="28"/>
                <w:szCs w:val="28"/>
              </w:rPr>
              <w:t>Biển và hải đảo</w:t>
            </w:r>
          </w:p>
        </w:tc>
        <w:tc>
          <w:tcPr>
            <w:tcW w:w="1276" w:type="dxa"/>
            <w:tcBorders>
              <w:top w:val="single" w:sz="4" w:space="0" w:color="000000"/>
              <w:left w:val="single" w:sz="4" w:space="0" w:color="000000"/>
              <w:right w:val="single" w:sz="4" w:space="0" w:color="000000"/>
            </w:tcBorders>
            <w:vAlign w:val="center"/>
          </w:tcPr>
          <w:p w14:paraId="3DE1B077" w14:textId="77236107" w:rsidR="00356A70" w:rsidRPr="00517F72" w:rsidRDefault="00356A70" w:rsidP="002B69F2">
            <w:pPr>
              <w:spacing w:line="240" w:lineRule="atLeast"/>
              <w:jc w:val="center"/>
              <w:rPr>
                <w:sz w:val="28"/>
                <w:szCs w:val="28"/>
              </w:rPr>
            </w:pPr>
            <w:r w:rsidRPr="00517F72">
              <w:rPr>
                <w:sz w:val="28"/>
                <w:szCs w:val="28"/>
              </w:rPr>
              <w:t>0</w:t>
            </w:r>
            <w:r w:rsidR="00B71955"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163B9568" w14:textId="77777777" w:rsidR="00356A70" w:rsidRPr="00517F72" w:rsidRDefault="00356A70" w:rsidP="002B69F2">
            <w:pPr>
              <w:spacing w:line="240" w:lineRule="atLeast"/>
              <w:jc w:val="center"/>
              <w:rPr>
                <w:sz w:val="28"/>
                <w:szCs w:val="28"/>
              </w:rPr>
            </w:pPr>
            <w:r w:rsidRPr="00517F72">
              <w:rPr>
                <w:sz w:val="28"/>
                <w:szCs w:val="28"/>
              </w:rPr>
              <w:t>Mẫu 01, 05 và Hồ sơ kèm theo</w:t>
            </w:r>
          </w:p>
        </w:tc>
      </w:tr>
      <w:tr w:rsidR="00356A70" w:rsidRPr="00517F72" w14:paraId="3DB3C587" w14:textId="77777777" w:rsidTr="0097376E">
        <w:trPr>
          <w:trHeight w:val="270"/>
          <w:jc w:val="center"/>
        </w:trPr>
        <w:tc>
          <w:tcPr>
            <w:tcW w:w="720" w:type="dxa"/>
            <w:tcBorders>
              <w:top w:val="single" w:sz="4" w:space="0" w:color="000000"/>
              <w:left w:val="single" w:sz="4" w:space="0" w:color="000000"/>
              <w:right w:val="single" w:sz="4" w:space="0" w:color="000000"/>
            </w:tcBorders>
            <w:vAlign w:val="center"/>
          </w:tcPr>
          <w:p w14:paraId="4607601C" w14:textId="77777777" w:rsidR="00356A70" w:rsidRPr="00517F72" w:rsidRDefault="00356A70" w:rsidP="002B69F2">
            <w:pPr>
              <w:jc w:val="center"/>
              <w:rPr>
                <w:sz w:val="28"/>
                <w:szCs w:val="28"/>
              </w:rPr>
            </w:pPr>
            <w:r w:rsidRPr="00517F72">
              <w:rPr>
                <w:sz w:val="28"/>
                <w:szCs w:val="28"/>
              </w:rPr>
              <w:t>B3</w:t>
            </w:r>
          </w:p>
        </w:tc>
        <w:tc>
          <w:tcPr>
            <w:tcW w:w="4520" w:type="dxa"/>
            <w:tcBorders>
              <w:top w:val="single" w:sz="4" w:space="0" w:color="000000"/>
              <w:left w:val="single" w:sz="4" w:space="0" w:color="000000"/>
              <w:right w:val="single" w:sz="4" w:space="0" w:color="000000"/>
            </w:tcBorders>
          </w:tcPr>
          <w:p w14:paraId="23FEFCCC" w14:textId="77777777" w:rsidR="00356A70" w:rsidRPr="00517F72" w:rsidRDefault="00356A70" w:rsidP="002B69F2">
            <w:pPr>
              <w:jc w:val="both"/>
              <w:rPr>
                <w:sz w:val="28"/>
                <w:szCs w:val="28"/>
              </w:rPr>
            </w:pPr>
            <w:r w:rsidRPr="00517F72">
              <w:rPr>
                <w:sz w:val="28"/>
                <w:szCs w:val="28"/>
              </w:rPr>
              <w:t>Xem xét xử lý hồ sơ:</w:t>
            </w:r>
          </w:p>
          <w:p w14:paraId="0834E3CC" w14:textId="77777777" w:rsidR="00356A70" w:rsidRPr="00517F72" w:rsidRDefault="00356A70" w:rsidP="002B69F2">
            <w:pPr>
              <w:jc w:val="both"/>
              <w:rPr>
                <w:sz w:val="28"/>
                <w:szCs w:val="28"/>
              </w:rPr>
            </w:pPr>
            <w:r w:rsidRPr="00517F72">
              <w:rPr>
                <w:sz w:val="28"/>
                <w:szCs w:val="28"/>
              </w:rPr>
              <w:t>- Nếu hồ sơ chưa đầy đủ, chưa hợp lệ thì dự thảo văn bản sửa đổi, bổ sung hồ sơ;</w:t>
            </w:r>
          </w:p>
          <w:p w14:paraId="7013B9BC" w14:textId="77777777" w:rsidR="00356A70" w:rsidRPr="00517F72" w:rsidRDefault="00356A70" w:rsidP="002B69F2">
            <w:pPr>
              <w:jc w:val="both"/>
              <w:rPr>
                <w:sz w:val="28"/>
                <w:szCs w:val="28"/>
              </w:rPr>
            </w:pPr>
            <w:r w:rsidRPr="00517F72">
              <w:rPr>
                <w:sz w:val="28"/>
                <w:szCs w:val="28"/>
              </w:rPr>
              <w:lastRenderedPageBreak/>
              <w:t xml:space="preserve">- Nếu hồ sơ không đủ điều kiện thì dự thảo </w:t>
            </w:r>
            <w:r w:rsidRPr="00517F72">
              <w:rPr>
                <w:bCs/>
                <w:iCs/>
                <w:sz w:val="28"/>
                <w:szCs w:val="28"/>
                <w:lang w:val="pt-BR"/>
              </w:rPr>
              <w:t>văn bản từ chối, có nêu rõ lý do;</w:t>
            </w:r>
          </w:p>
          <w:p w14:paraId="3FC95D14" w14:textId="77777777" w:rsidR="00356A70" w:rsidRPr="00517F72" w:rsidRDefault="00356A70" w:rsidP="002B69F2">
            <w:pPr>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Chuyên viên trình Lãnh đạo Chi cục và ký nháy kết quả thực hiện.</w:t>
            </w:r>
          </w:p>
          <w:p w14:paraId="2B04A4CE" w14:textId="77777777" w:rsidR="00356A70" w:rsidRPr="00517F72" w:rsidRDefault="00356A70" w:rsidP="002B69F2">
            <w:pPr>
              <w:jc w:val="both"/>
              <w:rPr>
                <w:sz w:val="28"/>
                <w:szCs w:val="28"/>
              </w:rPr>
            </w:pPr>
            <w:r w:rsidRPr="00517F72">
              <w:rPr>
                <w:sz w:val="28"/>
                <w:szCs w:val="28"/>
              </w:rPr>
              <w:t>Chuyên viên tiếp nhận hồ sơ từ Lãnh đạo Chi cục, trình Lãnh đạo Sở xem xét, phê duyệt kết quả thực hiện.</w:t>
            </w:r>
          </w:p>
        </w:tc>
        <w:tc>
          <w:tcPr>
            <w:tcW w:w="1701" w:type="dxa"/>
            <w:tcBorders>
              <w:top w:val="single" w:sz="4" w:space="0" w:color="000000"/>
              <w:left w:val="single" w:sz="4" w:space="0" w:color="000000"/>
              <w:right w:val="single" w:sz="4" w:space="0" w:color="000000"/>
            </w:tcBorders>
          </w:tcPr>
          <w:p w14:paraId="6C3332D3" w14:textId="28A4A144" w:rsidR="00356A70" w:rsidRPr="00517F72" w:rsidRDefault="00356A70" w:rsidP="002B69F2">
            <w:pPr>
              <w:jc w:val="center"/>
              <w:rPr>
                <w:sz w:val="28"/>
                <w:szCs w:val="28"/>
              </w:rPr>
            </w:pPr>
            <w:r w:rsidRPr="00517F72">
              <w:rPr>
                <w:sz w:val="28"/>
                <w:szCs w:val="28"/>
              </w:rPr>
              <w:lastRenderedPageBreak/>
              <w:t xml:space="preserve">Công chức </w:t>
            </w:r>
            <w:r w:rsidRPr="00517F72">
              <w:rPr>
                <w:iCs/>
                <w:sz w:val="28"/>
                <w:szCs w:val="28"/>
              </w:rPr>
              <w:t xml:space="preserve">Chi cục </w:t>
            </w:r>
            <w:r w:rsidRPr="00517F72">
              <w:rPr>
                <w:sz w:val="28"/>
                <w:szCs w:val="28"/>
              </w:rPr>
              <w:t xml:space="preserve">Biển và </w:t>
            </w:r>
            <w:r w:rsidR="00B71955" w:rsidRPr="00517F72">
              <w:rPr>
                <w:sz w:val="28"/>
                <w:szCs w:val="28"/>
              </w:rPr>
              <w:t>H</w:t>
            </w:r>
            <w:r w:rsidRPr="00517F72">
              <w:rPr>
                <w:sz w:val="28"/>
                <w:szCs w:val="28"/>
              </w:rPr>
              <w:t>ải đảo</w:t>
            </w:r>
          </w:p>
        </w:tc>
        <w:tc>
          <w:tcPr>
            <w:tcW w:w="1276" w:type="dxa"/>
            <w:tcBorders>
              <w:top w:val="single" w:sz="4" w:space="0" w:color="000000"/>
              <w:left w:val="single" w:sz="4" w:space="0" w:color="000000"/>
              <w:right w:val="single" w:sz="4" w:space="0" w:color="000000"/>
            </w:tcBorders>
          </w:tcPr>
          <w:p w14:paraId="0331A724" w14:textId="73755875" w:rsidR="00356A70" w:rsidRPr="00517F72" w:rsidRDefault="007E0722" w:rsidP="002B69F2">
            <w:pPr>
              <w:jc w:val="center"/>
              <w:rPr>
                <w:sz w:val="28"/>
                <w:szCs w:val="28"/>
              </w:rPr>
            </w:pPr>
            <w:r w:rsidRPr="00517F72">
              <w:rPr>
                <w:sz w:val="28"/>
                <w:szCs w:val="28"/>
              </w:rPr>
              <w:t>96</w:t>
            </w:r>
            <w:r w:rsidR="00356A70" w:rsidRPr="00517F72">
              <w:rPr>
                <w:sz w:val="28"/>
                <w:szCs w:val="28"/>
              </w:rPr>
              <w:t xml:space="preserve"> giờ </w:t>
            </w:r>
          </w:p>
        </w:tc>
        <w:tc>
          <w:tcPr>
            <w:tcW w:w="2126" w:type="dxa"/>
            <w:tcBorders>
              <w:top w:val="single" w:sz="4" w:space="0" w:color="000000"/>
              <w:left w:val="single" w:sz="4" w:space="0" w:color="000000"/>
              <w:right w:val="single" w:sz="4" w:space="0" w:color="000000"/>
            </w:tcBorders>
          </w:tcPr>
          <w:p w14:paraId="22E5C581" w14:textId="77777777" w:rsidR="00356A70" w:rsidRPr="00517F72" w:rsidRDefault="00356A70" w:rsidP="002B69F2">
            <w:pPr>
              <w:jc w:val="center"/>
              <w:rPr>
                <w:sz w:val="28"/>
                <w:szCs w:val="28"/>
              </w:rPr>
            </w:pPr>
            <w:r w:rsidRPr="00517F72">
              <w:rPr>
                <w:sz w:val="28"/>
                <w:szCs w:val="28"/>
              </w:rPr>
              <w:t>Mẫu số 05;</w:t>
            </w:r>
          </w:p>
          <w:p w14:paraId="63D6ACE5" w14:textId="77777777" w:rsidR="00356A70" w:rsidRPr="00517F72" w:rsidRDefault="00356A70" w:rsidP="002B69F2">
            <w:pPr>
              <w:jc w:val="center"/>
              <w:rPr>
                <w:sz w:val="28"/>
                <w:szCs w:val="28"/>
              </w:rPr>
            </w:pPr>
            <w:r w:rsidRPr="00517F72">
              <w:rPr>
                <w:sz w:val="28"/>
                <w:szCs w:val="28"/>
              </w:rPr>
              <w:t>Tờ trình</w:t>
            </w:r>
          </w:p>
        </w:tc>
      </w:tr>
      <w:tr w:rsidR="00356A70" w:rsidRPr="00517F72" w14:paraId="02ACCF31" w14:textId="77777777" w:rsidTr="0097376E">
        <w:trPr>
          <w:trHeight w:val="270"/>
          <w:jc w:val="center"/>
        </w:trPr>
        <w:tc>
          <w:tcPr>
            <w:tcW w:w="720" w:type="dxa"/>
            <w:tcBorders>
              <w:top w:val="single" w:sz="4" w:space="0" w:color="000000"/>
              <w:left w:val="single" w:sz="4" w:space="0" w:color="000000"/>
              <w:right w:val="single" w:sz="4" w:space="0" w:color="000000"/>
            </w:tcBorders>
            <w:vAlign w:val="center"/>
          </w:tcPr>
          <w:p w14:paraId="34AD9AF2" w14:textId="77777777" w:rsidR="00356A70" w:rsidRPr="00517F72" w:rsidRDefault="00356A70" w:rsidP="002B69F2">
            <w:pPr>
              <w:jc w:val="center"/>
              <w:rPr>
                <w:sz w:val="28"/>
                <w:szCs w:val="28"/>
              </w:rPr>
            </w:pPr>
            <w:r w:rsidRPr="00517F72">
              <w:rPr>
                <w:sz w:val="28"/>
                <w:szCs w:val="28"/>
              </w:rPr>
              <w:t>B4</w:t>
            </w:r>
          </w:p>
        </w:tc>
        <w:tc>
          <w:tcPr>
            <w:tcW w:w="4520" w:type="dxa"/>
            <w:tcBorders>
              <w:top w:val="single" w:sz="4" w:space="0" w:color="000000"/>
              <w:left w:val="single" w:sz="4" w:space="0" w:color="000000"/>
              <w:right w:val="single" w:sz="4" w:space="0" w:color="000000"/>
            </w:tcBorders>
          </w:tcPr>
          <w:p w14:paraId="3C669B9A" w14:textId="77777777" w:rsidR="00494794" w:rsidRPr="00494794" w:rsidRDefault="00494794" w:rsidP="002B69F2">
            <w:pPr>
              <w:jc w:val="both"/>
              <w:rPr>
                <w:sz w:val="12"/>
                <w:szCs w:val="12"/>
              </w:rPr>
            </w:pPr>
          </w:p>
          <w:p w14:paraId="031DF3A9" w14:textId="4E3CE28B" w:rsidR="00356A70" w:rsidRPr="00517F72" w:rsidRDefault="00356A70" w:rsidP="002B69F2">
            <w:pPr>
              <w:jc w:val="both"/>
              <w:rPr>
                <w:sz w:val="28"/>
                <w:szCs w:val="28"/>
              </w:rPr>
            </w:pPr>
            <w:r w:rsidRPr="00517F72">
              <w:rPr>
                <w:sz w:val="28"/>
                <w:szCs w:val="28"/>
              </w:rPr>
              <w:t>Xem xét hồ sơ ký nháy văn bản trả hồ sơ, văn bản bổ sung hồ s</w:t>
            </w:r>
            <w:r w:rsidR="0027274B">
              <w:rPr>
                <w:sz w:val="28"/>
                <w:szCs w:val="28"/>
              </w:rPr>
              <w:t>ơ</w:t>
            </w:r>
            <w:r w:rsidRPr="00517F72">
              <w:rPr>
                <w:sz w:val="28"/>
                <w:szCs w:val="28"/>
              </w:rPr>
              <w:t>, Tờ trình</w:t>
            </w:r>
          </w:p>
        </w:tc>
        <w:tc>
          <w:tcPr>
            <w:tcW w:w="1701" w:type="dxa"/>
            <w:tcBorders>
              <w:top w:val="single" w:sz="4" w:space="0" w:color="000000"/>
              <w:left w:val="single" w:sz="4" w:space="0" w:color="000000"/>
              <w:right w:val="single" w:sz="4" w:space="0" w:color="000000"/>
            </w:tcBorders>
          </w:tcPr>
          <w:p w14:paraId="2F194149" w14:textId="5B817845" w:rsidR="00356A70" w:rsidRPr="00517F72" w:rsidRDefault="00356A70" w:rsidP="002B69F2">
            <w:pPr>
              <w:jc w:val="center"/>
              <w:rPr>
                <w:sz w:val="28"/>
                <w:szCs w:val="28"/>
              </w:rPr>
            </w:pPr>
            <w:r w:rsidRPr="00517F72">
              <w:rPr>
                <w:sz w:val="28"/>
                <w:szCs w:val="28"/>
              </w:rPr>
              <w:t xml:space="preserve">Lãnh đạo </w:t>
            </w:r>
            <w:r w:rsidRPr="00517F72">
              <w:rPr>
                <w:iCs/>
                <w:sz w:val="28"/>
                <w:szCs w:val="28"/>
              </w:rPr>
              <w:t xml:space="preserve">Chi cục </w:t>
            </w:r>
            <w:r w:rsidRPr="00517F72">
              <w:rPr>
                <w:sz w:val="28"/>
                <w:szCs w:val="28"/>
              </w:rPr>
              <w:t xml:space="preserve">Biển và </w:t>
            </w:r>
            <w:r w:rsidR="000441B9" w:rsidRPr="00517F72">
              <w:rPr>
                <w:sz w:val="28"/>
                <w:szCs w:val="28"/>
              </w:rPr>
              <w:t>H</w:t>
            </w:r>
            <w:r w:rsidRPr="00517F72">
              <w:rPr>
                <w:sz w:val="28"/>
                <w:szCs w:val="28"/>
              </w:rPr>
              <w:t>ải đảo</w:t>
            </w:r>
          </w:p>
        </w:tc>
        <w:tc>
          <w:tcPr>
            <w:tcW w:w="1276" w:type="dxa"/>
            <w:tcBorders>
              <w:top w:val="single" w:sz="4" w:space="0" w:color="000000"/>
              <w:left w:val="single" w:sz="4" w:space="0" w:color="000000"/>
              <w:right w:val="single" w:sz="4" w:space="0" w:color="000000"/>
            </w:tcBorders>
          </w:tcPr>
          <w:p w14:paraId="76EA4B69" w14:textId="77CF7AEF" w:rsidR="00356A70" w:rsidRPr="00517F72" w:rsidRDefault="00356A70" w:rsidP="002B69F2">
            <w:pPr>
              <w:jc w:val="center"/>
              <w:rPr>
                <w:sz w:val="28"/>
                <w:szCs w:val="28"/>
              </w:rPr>
            </w:pPr>
            <w:r w:rsidRPr="00517F72">
              <w:rPr>
                <w:sz w:val="28"/>
                <w:szCs w:val="28"/>
              </w:rPr>
              <w:t xml:space="preserve">08 giờ </w:t>
            </w:r>
          </w:p>
        </w:tc>
        <w:tc>
          <w:tcPr>
            <w:tcW w:w="2126" w:type="dxa"/>
            <w:tcBorders>
              <w:top w:val="single" w:sz="4" w:space="0" w:color="000000"/>
              <w:left w:val="single" w:sz="4" w:space="0" w:color="000000"/>
              <w:right w:val="single" w:sz="4" w:space="0" w:color="000000"/>
            </w:tcBorders>
          </w:tcPr>
          <w:p w14:paraId="155BED57" w14:textId="77777777" w:rsidR="00356A70" w:rsidRPr="00517F72" w:rsidRDefault="00356A70" w:rsidP="002B69F2">
            <w:pPr>
              <w:jc w:val="center"/>
              <w:rPr>
                <w:sz w:val="28"/>
                <w:szCs w:val="28"/>
              </w:rPr>
            </w:pPr>
          </w:p>
        </w:tc>
      </w:tr>
      <w:tr w:rsidR="00804A76" w:rsidRPr="00517F72" w14:paraId="422B489C" w14:textId="77777777" w:rsidTr="0097376E">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3A954133" w14:textId="77777777" w:rsidR="00804A76" w:rsidRPr="00517F72" w:rsidRDefault="00804A76" w:rsidP="00804A76">
            <w:pPr>
              <w:jc w:val="center"/>
              <w:rPr>
                <w:sz w:val="28"/>
                <w:szCs w:val="28"/>
              </w:rPr>
            </w:pPr>
            <w:r w:rsidRPr="00517F72">
              <w:rPr>
                <w:sz w:val="28"/>
                <w:szCs w:val="28"/>
              </w:rPr>
              <w:t>B5</w:t>
            </w:r>
          </w:p>
        </w:tc>
        <w:tc>
          <w:tcPr>
            <w:tcW w:w="4520" w:type="dxa"/>
            <w:tcBorders>
              <w:top w:val="single" w:sz="4" w:space="0" w:color="000000"/>
              <w:left w:val="single" w:sz="4" w:space="0" w:color="000000"/>
              <w:bottom w:val="single" w:sz="4" w:space="0" w:color="000000"/>
              <w:right w:val="single" w:sz="4" w:space="0" w:color="000000"/>
            </w:tcBorders>
            <w:vAlign w:val="center"/>
          </w:tcPr>
          <w:p w14:paraId="0AF3166D" w14:textId="77777777" w:rsidR="00804A76" w:rsidRPr="00517F72" w:rsidRDefault="00804A76" w:rsidP="00804A76">
            <w:pPr>
              <w:jc w:val="both"/>
              <w:rPr>
                <w:sz w:val="28"/>
                <w:szCs w:val="28"/>
              </w:rPr>
            </w:pPr>
            <w:r w:rsidRPr="00517F72">
              <w:rPr>
                <w:sz w:val="28"/>
                <w:szCs w:val="28"/>
              </w:rPr>
              <w:t>Lãnh đạo Sở  xem xét, phê duyệt kết quả thực hiện:</w:t>
            </w:r>
          </w:p>
          <w:p w14:paraId="2AB0165C" w14:textId="77777777" w:rsidR="00804A76" w:rsidRPr="00517F72" w:rsidRDefault="00804A76" w:rsidP="00804A76">
            <w:pPr>
              <w:jc w:val="both"/>
              <w:rPr>
                <w:sz w:val="28"/>
                <w:szCs w:val="28"/>
              </w:rPr>
            </w:pPr>
            <w:r w:rsidRPr="00517F72">
              <w:rPr>
                <w:sz w:val="28"/>
                <w:szCs w:val="28"/>
              </w:rPr>
              <w:t>+ Nếu đồng ý thì ký duyệt chuyển Văn thư Sở</w:t>
            </w:r>
          </w:p>
          <w:p w14:paraId="40569B31" w14:textId="77777777" w:rsidR="00804A76" w:rsidRPr="00517F72" w:rsidRDefault="00804A76" w:rsidP="00804A76">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3B218A9D" w14:textId="72D58BEA" w:rsidR="00804A76" w:rsidRPr="00517F72" w:rsidRDefault="00804A76" w:rsidP="005D3D63">
            <w:pPr>
              <w:ind w:right="-108"/>
              <w:jc w:val="center"/>
              <w:rPr>
                <w:sz w:val="28"/>
                <w:szCs w:val="28"/>
              </w:rPr>
            </w:pPr>
            <w:r w:rsidRPr="00517F72">
              <w:rPr>
                <w:sz w:val="28"/>
                <w:szCs w:val="28"/>
              </w:rPr>
              <w:t>Lãnh đạo</w:t>
            </w:r>
          </w:p>
          <w:p w14:paraId="0A9D2057" w14:textId="10CF6D00" w:rsidR="00804A76" w:rsidRPr="00517F72" w:rsidRDefault="00804A76" w:rsidP="00804A76">
            <w:pPr>
              <w:ind w:right="-108"/>
              <w:jc w:val="center"/>
              <w:rPr>
                <w:sz w:val="28"/>
                <w:szCs w:val="28"/>
              </w:rPr>
            </w:pPr>
            <w:r w:rsidRPr="00517F72">
              <w:rPr>
                <w:sz w:val="28"/>
                <w:szCs w:val="28"/>
              </w:rPr>
              <w:t>Sở Nông nghiệp và Môi trường</w:t>
            </w:r>
          </w:p>
        </w:tc>
        <w:tc>
          <w:tcPr>
            <w:tcW w:w="1276" w:type="dxa"/>
            <w:tcBorders>
              <w:top w:val="single" w:sz="4" w:space="0" w:color="000000"/>
              <w:left w:val="single" w:sz="4" w:space="0" w:color="000000"/>
              <w:bottom w:val="single" w:sz="4" w:space="0" w:color="000000"/>
              <w:right w:val="single" w:sz="4" w:space="0" w:color="000000"/>
            </w:tcBorders>
          </w:tcPr>
          <w:p w14:paraId="48EE597C" w14:textId="6DAC1B88" w:rsidR="00804A76" w:rsidRPr="00517F72" w:rsidRDefault="00804A76" w:rsidP="00804A76">
            <w:pPr>
              <w:jc w:val="center"/>
              <w:rPr>
                <w:sz w:val="28"/>
                <w:szCs w:val="28"/>
              </w:rPr>
            </w:pPr>
            <w:r w:rsidRPr="00517F72">
              <w:rPr>
                <w:sz w:val="28"/>
                <w:szCs w:val="28"/>
              </w:rPr>
              <w:t xml:space="preserve">24 giờ </w:t>
            </w:r>
          </w:p>
        </w:tc>
        <w:tc>
          <w:tcPr>
            <w:tcW w:w="2126" w:type="dxa"/>
            <w:tcBorders>
              <w:top w:val="single" w:sz="4" w:space="0" w:color="000000"/>
              <w:left w:val="single" w:sz="4" w:space="0" w:color="000000"/>
              <w:bottom w:val="single" w:sz="4" w:space="0" w:color="000000"/>
              <w:right w:val="single" w:sz="4" w:space="0" w:color="000000"/>
            </w:tcBorders>
          </w:tcPr>
          <w:p w14:paraId="7AEBC681" w14:textId="77777777" w:rsidR="00804A76" w:rsidRPr="00517F72" w:rsidRDefault="00804A76" w:rsidP="00804A76">
            <w:pPr>
              <w:jc w:val="center"/>
              <w:rPr>
                <w:sz w:val="28"/>
                <w:szCs w:val="28"/>
              </w:rPr>
            </w:pPr>
            <w:r w:rsidRPr="00517F72">
              <w:rPr>
                <w:sz w:val="28"/>
                <w:szCs w:val="28"/>
              </w:rPr>
              <w:t>Mẫu 05; Văn bản trả hồ sơ (nếu không đủ điều kiện giải quyết).</w:t>
            </w:r>
          </w:p>
        </w:tc>
      </w:tr>
      <w:tr w:rsidR="00804A76" w:rsidRPr="00517F72" w14:paraId="5B0AE56F" w14:textId="77777777" w:rsidTr="0097376E">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118D6B5B" w14:textId="77777777" w:rsidR="00804A76" w:rsidRPr="00517F72" w:rsidRDefault="00804A76" w:rsidP="00804A76">
            <w:pPr>
              <w:jc w:val="center"/>
              <w:rPr>
                <w:sz w:val="28"/>
                <w:szCs w:val="28"/>
              </w:rPr>
            </w:pPr>
            <w:r w:rsidRPr="00517F72">
              <w:rPr>
                <w:sz w:val="28"/>
                <w:szCs w:val="28"/>
              </w:rPr>
              <w:t>B6</w:t>
            </w:r>
          </w:p>
        </w:tc>
        <w:tc>
          <w:tcPr>
            <w:tcW w:w="4520" w:type="dxa"/>
            <w:tcBorders>
              <w:top w:val="single" w:sz="4" w:space="0" w:color="000000"/>
              <w:left w:val="single" w:sz="4" w:space="0" w:color="000000"/>
              <w:bottom w:val="single" w:sz="4" w:space="0" w:color="000000"/>
              <w:right w:val="single" w:sz="4" w:space="0" w:color="000000"/>
            </w:tcBorders>
            <w:vAlign w:val="center"/>
          </w:tcPr>
          <w:p w14:paraId="795C3E00" w14:textId="77777777" w:rsidR="00804A76" w:rsidRPr="00517F72" w:rsidRDefault="00804A76" w:rsidP="00804A76">
            <w:pPr>
              <w:jc w:val="both"/>
              <w:rPr>
                <w:sz w:val="28"/>
                <w:szCs w:val="28"/>
              </w:rPr>
            </w:pPr>
            <w:r w:rsidRPr="00517F72">
              <w:rPr>
                <w:sz w:val="28"/>
                <w:szCs w:val="28"/>
              </w:rPr>
              <w:t>Văn thư Sở đóng dấu, số hóa hồ sơ và chuyển hồ sơ trên hệ thống đến Trung tâm Phục vụ hành chính công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79A5049B" w14:textId="77777777" w:rsidR="00510E56" w:rsidRDefault="00804A76" w:rsidP="00804A76">
            <w:pPr>
              <w:jc w:val="center"/>
              <w:rPr>
                <w:sz w:val="28"/>
                <w:szCs w:val="28"/>
              </w:rPr>
            </w:pPr>
            <w:r w:rsidRPr="00517F72">
              <w:rPr>
                <w:sz w:val="28"/>
                <w:szCs w:val="28"/>
              </w:rPr>
              <w:t>Văn thư</w:t>
            </w:r>
          </w:p>
          <w:p w14:paraId="62C36BD3" w14:textId="38E30E36" w:rsidR="00804A76" w:rsidRPr="00517F72" w:rsidRDefault="00804A76" w:rsidP="00804A76">
            <w:pPr>
              <w:jc w:val="center"/>
              <w:rPr>
                <w:sz w:val="28"/>
                <w:szCs w:val="28"/>
              </w:rPr>
            </w:pPr>
            <w:r w:rsidRPr="00517F72">
              <w:rPr>
                <w:sz w:val="28"/>
                <w:szCs w:val="28"/>
              </w:rPr>
              <w:t xml:space="preserve"> Sở Nông nghiệp và Môi trường</w:t>
            </w:r>
          </w:p>
        </w:tc>
        <w:tc>
          <w:tcPr>
            <w:tcW w:w="1276" w:type="dxa"/>
            <w:tcBorders>
              <w:top w:val="single" w:sz="4" w:space="0" w:color="000000"/>
              <w:left w:val="single" w:sz="4" w:space="0" w:color="000000"/>
              <w:bottom w:val="single" w:sz="4" w:space="0" w:color="000000"/>
              <w:right w:val="single" w:sz="4" w:space="0" w:color="000000"/>
            </w:tcBorders>
          </w:tcPr>
          <w:p w14:paraId="7E0C7828" w14:textId="77777777" w:rsidR="00804A76" w:rsidRPr="00517F72" w:rsidRDefault="00804A76" w:rsidP="00804A76">
            <w:pPr>
              <w:jc w:val="center"/>
              <w:rPr>
                <w:sz w:val="28"/>
                <w:szCs w:val="28"/>
              </w:rPr>
            </w:pPr>
          </w:p>
          <w:p w14:paraId="139DB936" w14:textId="77777777" w:rsidR="00804A76" w:rsidRPr="00517F72" w:rsidRDefault="00804A76" w:rsidP="00510E56">
            <w:pPr>
              <w:rPr>
                <w:sz w:val="28"/>
                <w:szCs w:val="28"/>
              </w:rPr>
            </w:pPr>
          </w:p>
          <w:p w14:paraId="24D70F61" w14:textId="7EA92238" w:rsidR="00804A76" w:rsidRPr="00517F72" w:rsidRDefault="00804A76" w:rsidP="00804A76">
            <w:pPr>
              <w:jc w:val="center"/>
              <w:rPr>
                <w:sz w:val="28"/>
                <w:szCs w:val="28"/>
              </w:rPr>
            </w:pPr>
            <w:r w:rsidRPr="00517F72">
              <w:rPr>
                <w:sz w:val="28"/>
                <w:szCs w:val="28"/>
              </w:rPr>
              <w:t>0</w:t>
            </w:r>
            <w:r w:rsidR="000441B9"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bottom w:val="single" w:sz="4" w:space="0" w:color="000000"/>
              <w:right w:val="single" w:sz="4" w:space="0" w:color="000000"/>
            </w:tcBorders>
          </w:tcPr>
          <w:p w14:paraId="6975D002" w14:textId="601F1ABA" w:rsidR="00804A76" w:rsidRPr="00517F72" w:rsidRDefault="00384907" w:rsidP="00384907">
            <w:pPr>
              <w:rPr>
                <w:sz w:val="28"/>
                <w:szCs w:val="28"/>
              </w:rPr>
            </w:pPr>
            <w:r>
              <w:rPr>
                <w:sz w:val="28"/>
                <w:szCs w:val="28"/>
              </w:rPr>
              <w:t xml:space="preserve">  </w:t>
            </w:r>
            <w:r w:rsidR="00804A76" w:rsidRPr="00517F72">
              <w:rPr>
                <w:sz w:val="28"/>
                <w:szCs w:val="28"/>
              </w:rPr>
              <w:t>- Mẫu 05;</w:t>
            </w:r>
          </w:p>
          <w:p w14:paraId="67B9B969" w14:textId="77777777" w:rsidR="00804A76" w:rsidRPr="00517F72" w:rsidRDefault="00804A76" w:rsidP="00804A76">
            <w:pPr>
              <w:pStyle w:val="Subtitle"/>
              <w:spacing w:after="0" w:line="240" w:lineRule="auto"/>
              <w:jc w:val="center"/>
              <w:rPr>
                <w:rFonts w:ascii="Times New Roman" w:hAnsi="Times New Roman"/>
                <w:i w:val="0"/>
                <w:color w:val="auto"/>
                <w:sz w:val="28"/>
                <w:szCs w:val="28"/>
              </w:rPr>
            </w:pPr>
            <w:r w:rsidRPr="00517F72">
              <w:rPr>
                <w:rFonts w:ascii="Times New Roman" w:hAnsi="Times New Roman"/>
                <w:i w:val="0"/>
                <w:color w:val="auto"/>
                <w:sz w:val="28"/>
                <w:szCs w:val="28"/>
              </w:rPr>
              <w:t>- Dự thảo kết quả giải quyết (Giấy chứng nhận, quyết định …)</w:t>
            </w:r>
          </w:p>
        </w:tc>
      </w:tr>
      <w:tr w:rsidR="00804A76" w:rsidRPr="00517F72" w14:paraId="51569174" w14:textId="77777777" w:rsidTr="0097376E">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4C10A991" w14:textId="77777777" w:rsidR="00804A76" w:rsidRPr="00517F72" w:rsidRDefault="00804A76" w:rsidP="00804A76">
            <w:pPr>
              <w:jc w:val="center"/>
              <w:rPr>
                <w:sz w:val="28"/>
                <w:szCs w:val="28"/>
              </w:rPr>
            </w:pPr>
            <w:r w:rsidRPr="00517F72">
              <w:rPr>
                <w:sz w:val="28"/>
                <w:szCs w:val="28"/>
              </w:rPr>
              <w:t>B7</w:t>
            </w:r>
          </w:p>
        </w:tc>
        <w:tc>
          <w:tcPr>
            <w:tcW w:w="4520" w:type="dxa"/>
            <w:tcBorders>
              <w:top w:val="single" w:sz="4" w:space="0" w:color="000000"/>
              <w:left w:val="single" w:sz="4" w:space="0" w:color="000000"/>
              <w:bottom w:val="single" w:sz="4" w:space="0" w:color="000000"/>
              <w:right w:val="single" w:sz="4" w:space="0" w:color="000000"/>
            </w:tcBorders>
            <w:vAlign w:val="center"/>
          </w:tcPr>
          <w:p w14:paraId="3645FC23" w14:textId="77777777" w:rsidR="00804A76" w:rsidRPr="00517F72" w:rsidRDefault="00804A76" w:rsidP="00804A76">
            <w:pPr>
              <w:jc w:val="both"/>
              <w:rPr>
                <w:sz w:val="28"/>
                <w:szCs w:val="28"/>
              </w:rPr>
            </w:pPr>
            <w:r w:rsidRPr="00517F72">
              <w:rPr>
                <w:sz w:val="28"/>
                <w:szCs w:val="28"/>
              </w:rPr>
              <w:t>Chuyển hồ sơ đến UBND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35E6AA19" w14:textId="13F0AB5E" w:rsidR="00804A76" w:rsidRPr="00517F72" w:rsidRDefault="00804A76" w:rsidP="00804A76">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bottom w:val="single" w:sz="4" w:space="0" w:color="000000"/>
              <w:right w:val="single" w:sz="4" w:space="0" w:color="000000"/>
            </w:tcBorders>
          </w:tcPr>
          <w:p w14:paraId="6D1863AF" w14:textId="3992BB40" w:rsidR="00804A76" w:rsidRPr="00517F72" w:rsidRDefault="00804A76" w:rsidP="00804A76">
            <w:pPr>
              <w:jc w:val="center"/>
              <w:rPr>
                <w:sz w:val="28"/>
                <w:szCs w:val="28"/>
              </w:rPr>
            </w:pPr>
            <w:r w:rsidRPr="00517F72">
              <w:rPr>
                <w:sz w:val="28"/>
                <w:szCs w:val="28"/>
              </w:rPr>
              <w:t>0</w:t>
            </w:r>
            <w:r w:rsidR="000441B9"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bottom w:val="single" w:sz="4" w:space="0" w:color="000000"/>
              <w:right w:val="single" w:sz="4" w:space="0" w:color="000000"/>
            </w:tcBorders>
          </w:tcPr>
          <w:p w14:paraId="5BB53246" w14:textId="77777777" w:rsidR="00804A76" w:rsidRPr="00517F72" w:rsidRDefault="00804A76" w:rsidP="00804A76">
            <w:pPr>
              <w:jc w:val="center"/>
              <w:rPr>
                <w:sz w:val="28"/>
                <w:szCs w:val="28"/>
              </w:rPr>
            </w:pPr>
            <w:r w:rsidRPr="00517F72">
              <w:rPr>
                <w:sz w:val="28"/>
                <w:szCs w:val="28"/>
              </w:rPr>
              <w:t>Tờ trình và dự thảo Quyết định</w:t>
            </w:r>
          </w:p>
        </w:tc>
      </w:tr>
      <w:tr w:rsidR="00804A76" w:rsidRPr="00517F72" w14:paraId="6303E49B" w14:textId="77777777" w:rsidTr="0097376E">
        <w:trPr>
          <w:trHeight w:val="270"/>
          <w:jc w:val="center"/>
        </w:trPr>
        <w:tc>
          <w:tcPr>
            <w:tcW w:w="720" w:type="dxa"/>
            <w:tcBorders>
              <w:top w:val="single" w:sz="4" w:space="0" w:color="000000"/>
              <w:left w:val="single" w:sz="4" w:space="0" w:color="000000"/>
              <w:right w:val="single" w:sz="4" w:space="0" w:color="000000"/>
            </w:tcBorders>
            <w:vAlign w:val="center"/>
          </w:tcPr>
          <w:p w14:paraId="0116E9CF" w14:textId="77777777" w:rsidR="00804A76" w:rsidRPr="00517F72" w:rsidRDefault="00804A76" w:rsidP="00804A76">
            <w:pPr>
              <w:jc w:val="center"/>
              <w:rPr>
                <w:sz w:val="28"/>
                <w:szCs w:val="28"/>
              </w:rPr>
            </w:pPr>
            <w:r w:rsidRPr="00517F72">
              <w:rPr>
                <w:sz w:val="28"/>
                <w:szCs w:val="28"/>
              </w:rPr>
              <w:t>B8</w:t>
            </w:r>
          </w:p>
        </w:tc>
        <w:tc>
          <w:tcPr>
            <w:tcW w:w="4520" w:type="dxa"/>
            <w:tcBorders>
              <w:top w:val="single" w:sz="4" w:space="0" w:color="000000"/>
              <w:left w:val="single" w:sz="4" w:space="0" w:color="000000"/>
              <w:right w:val="single" w:sz="4" w:space="0" w:color="000000"/>
            </w:tcBorders>
          </w:tcPr>
          <w:p w14:paraId="6714556E" w14:textId="0F5769D7" w:rsidR="00804A76" w:rsidRPr="00517F72" w:rsidRDefault="00804A76" w:rsidP="00804A76">
            <w:pPr>
              <w:jc w:val="both"/>
              <w:rPr>
                <w:sz w:val="28"/>
                <w:szCs w:val="28"/>
              </w:rPr>
            </w:pPr>
            <w:r w:rsidRPr="00517F72">
              <w:rPr>
                <w:sz w:val="28"/>
                <w:szCs w:val="28"/>
              </w:rPr>
              <w:t xml:space="preserve">Chuyên viên </w:t>
            </w:r>
            <w:r w:rsidR="00F01CE3" w:rsidRPr="00517F72">
              <w:rPr>
                <w:sz w:val="28"/>
                <w:szCs w:val="28"/>
              </w:rPr>
              <w:t>phòng Kinh tế</w:t>
            </w:r>
            <w:r w:rsidRPr="00517F72">
              <w:rPr>
                <w:sz w:val="28"/>
                <w:szCs w:val="28"/>
              </w:rPr>
              <w:t xml:space="preserve"> xem xét trình Lãnh đạo UBND tỉnh xem xét, phê duyệt kết quả thực hiện:</w:t>
            </w:r>
          </w:p>
          <w:p w14:paraId="121E55C0" w14:textId="77777777" w:rsidR="00804A76" w:rsidRPr="00517F72" w:rsidRDefault="00804A76" w:rsidP="00804A76">
            <w:pPr>
              <w:jc w:val="both"/>
              <w:rPr>
                <w:sz w:val="28"/>
                <w:szCs w:val="28"/>
              </w:rPr>
            </w:pPr>
            <w:r w:rsidRPr="00517F72">
              <w:rPr>
                <w:sz w:val="28"/>
                <w:szCs w:val="28"/>
              </w:rPr>
              <w:t>+ Nếu đồng ý thì ký duyệt chuyển kết quả cho Trung tâm Phục vụ hành chính công tỉnh</w:t>
            </w:r>
          </w:p>
          <w:p w14:paraId="30CC5E33" w14:textId="77777777" w:rsidR="00804A76" w:rsidRPr="00517F72" w:rsidRDefault="00804A76" w:rsidP="00804A76">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right w:val="single" w:sz="4" w:space="0" w:color="000000"/>
            </w:tcBorders>
          </w:tcPr>
          <w:p w14:paraId="2B468DE4" w14:textId="0506DB39" w:rsidR="00804A76" w:rsidRPr="00517F72" w:rsidRDefault="00804A76" w:rsidP="00804A76">
            <w:pPr>
              <w:jc w:val="center"/>
              <w:rPr>
                <w:sz w:val="28"/>
                <w:szCs w:val="28"/>
              </w:rPr>
            </w:pPr>
            <w:r w:rsidRPr="00517F72">
              <w:rPr>
                <w:sz w:val="28"/>
                <w:szCs w:val="28"/>
              </w:rPr>
              <w:t xml:space="preserve">Lãnh đạo UBND tỉnh và Chuyên viên </w:t>
            </w:r>
            <w:r w:rsidR="00F01CE3" w:rsidRPr="00517F72">
              <w:rPr>
                <w:sz w:val="28"/>
                <w:szCs w:val="28"/>
              </w:rPr>
              <w:t>phòng Kinh tế</w:t>
            </w:r>
          </w:p>
        </w:tc>
        <w:tc>
          <w:tcPr>
            <w:tcW w:w="1276" w:type="dxa"/>
            <w:tcBorders>
              <w:top w:val="single" w:sz="4" w:space="0" w:color="000000"/>
              <w:left w:val="single" w:sz="4" w:space="0" w:color="000000"/>
              <w:right w:val="single" w:sz="4" w:space="0" w:color="000000"/>
            </w:tcBorders>
          </w:tcPr>
          <w:p w14:paraId="4CBE229E" w14:textId="4D26584C" w:rsidR="00804A76" w:rsidRPr="00517F72" w:rsidRDefault="0033242E" w:rsidP="00804A76">
            <w:pPr>
              <w:jc w:val="center"/>
              <w:rPr>
                <w:sz w:val="28"/>
                <w:szCs w:val="28"/>
              </w:rPr>
            </w:pPr>
            <w:r w:rsidRPr="00517F72">
              <w:rPr>
                <w:sz w:val="28"/>
                <w:szCs w:val="28"/>
              </w:rPr>
              <w:t>64</w:t>
            </w:r>
            <w:r w:rsidR="00804A76" w:rsidRPr="00517F72">
              <w:rPr>
                <w:sz w:val="28"/>
                <w:szCs w:val="28"/>
              </w:rPr>
              <w:t xml:space="preserve"> giờ </w:t>
            </w:r>
          </w:p>
        </w:tc>
        <w:tc>
          <w:tcPr>
            <w:tcW w:w="2126" w:type="dxa"/>
            <w:tcBorders>
              <w:top w:val="single" w:sz="4" w:space="0" w:color="000000"/>
              <w:left w:val="single" w:sz="4" w:space="0" w:color="000000"/>
              <w:right w:val="single" w:sz="4" w:space="0" w:color="000000"/>
            </w:tcBorders>
          </w:tcPr>
          <w:p w14:paraId="3542E97B" w14:textId="77777777" w:rsidR="00804A76" w:rsidRPr="00517F72" w:rsidRDefault="00804A76" w:rsidP="00804A76">
            <w:pPr>
              <w:jc w:val="center"/>
              <w:rPr>
                <w:sz w:val="28"/>
                <w:szCs w:val="28"/>
              </w:rPr>
            </w:pPr>
            <w:r w:rsidRPr="00517F72">
              <w:rPr>
                <w:sz w:val="28"/>
                <w:szCs w:val="28"/>
              </w:rPr>
              <w:t>Quyết định</w:t>
            </w:r>
          </w:p>
        </w:tc>
      </w:tr>
      <w:tr w:rsidR="00804A76" w:rsidRPr="00517F72" w14:paraId="6C99CDA5" w14:textId="77777777" w:rsidTr="0097376E">
        <w:trPr>
          <w:trHeight w:val="270"/>
          <w:jc w:val="center"/>
        </w:trPr>
        <w:tc>
          <w:tcPr>
            <w:tcW w:w="720" w:type="dxa"/>
            <w:tcBorders>
              <w:top w:val="single" w:sz="4" w:space="0" w:color="000000"/>
              <w:left w:val="single" w:sz="4" w:space="0" w:color="000000"/>
              <w:right w:val="single" w:sz="4" w:space="0" w:color="000000"/>
            </w:tcBorders>
            <w:vAlign w:val="center"/>
          </w:tcPr>
          <w:p w14:paraId="2765EEBE" w14:textId="77777777" w:rsidR="00804A76" w:rsidRPr="00517F72" w:rsidRDefault="00804A76" w:rsidP="00804A76">
            <w:pPr>
              <w:jc w:val="center"/>
              <w:rPr>
                <w:sz w:val="28"/>
                <w:szCs w:val="28"/>
              </w:rPr>
            </w:pPr>
            <w:r w:rsidRPr="00517F72">
              <w:rPr>
                <w:sz w:val="28"/>
                <w:szCs w:val="28"/>
              </w:rPr>
              <w:t>B9</w:t>
            </w:r>
          </w:p>
        </w:tc>
        <w:tc>
          <w:tcPr>
            <w:tcW w:w="4520" w:type="dxa"/>
            <w:tcBorders>
              <w:top w:val="single" w:sz="4" w:space="0" w:color="000000"/>
              <w:left w:val="single" w:sz="4" w:space="0" w:color="000000"/>
              <w:right w:val="single" w:sz="4" w:space="0" w:color="000000"/>
            </w:tcBorders>
          </w:tcPr>
          <w:p w14:paraId="0C84C019" w14:textId="3ADB46B7" w:rsidR="00804A76" w:rsidRPr="00517F72" w:rsidRDefault="00300074" w:rsidP="00804A76">
            <w:pPr>
              <w:jc w:val="both"/>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r w:rsidRPr="00517F72">
              <w:rPr>
                <w:sz w:val="28"/>
                <w:szCs w:val="28"/>
                <w:lang w:val="nl-NL"/>
              </w:rPr>
              <w:t xml:space="preserve"> tại </w:t>
            </w:r>
            <w:r w:rsidR="00804A76" w:rsidRPr="00517F72">
              <w:rPr>
                <w:sz w:val="28"/>
                <w:szCs w:val="28"/>
                <w:lang w:val="nl-NL"/>
              </w:rPr>
              <w:t>Trung tâm Phục vụ hành chính công tỉnh trả</w:t>
            </w:r>
            <w:r w:rsidR="00804A76" w:rsidRPr="00517F72">
              <w:rPr>
                <w:sz w:val="28"/>
                <w:szCs w:val="28"/>
              </w:rPr>
              <w:t xml:space="preserve"> kết quả giải quyết và thu phí, lệ phí </w:t>
            </w:r>
            <w:r w:rsidR="00804A76" w:rsidRPr="00517F72">
              <w:rPr>
                <w:i/>
                <w:sz w:val="28"/>
                <w:szCs w:val="28"/>
              </w:rPr>
              <w:t xml:space="preserve">(nếu có) </w:t>
            </w:r>
            <w:r w:rsidR="00804A76" w:rsidRPr="00517F72">
              <w:rPr>
                <w:sz w:val="28"/>
                <w:szCs w:val="28"/>
              </w:rPr>
              <w:t>theo quy định.</w:t>
            </w:r>
          </w:p>
        </w:tc>
        <w:tc>
          <w:tcPr>
            <w:tcW w:w="1701" w:type="dxa"/>
            <w:tcBorders>
              <w:top w:val="single" w:sz="4" w:space="0" w:color="000000"/>
              <w:left w:val="single" w:sz="4" w:space="0" w:color="000000"/>
              <w:right w:val="single" w:sz="4" w:space="0" w:color="000000"/>
            </w:tcBorders>
          </w:tcPr>
          <w:p w14:paraId="5BCA4716" w14:textId="69A48528" w:rsidR="00804A76" w:rsidRPr="00517F72" w:rsidRDefault="00804A76" w:rsidP="00804A76">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tcPr>
          <w:p w14:paraId="7A16062F" w14:textId="77777777" w:rsidR="00804A76" w:rsidRPr="00517F72" w:rsidRDefault="00804A76" w:rsidP="00804A76">
            <w:pPr>
              <w:jc w:val="center"/>
              <w:rPr>
                <w:sz w:val="28"/>
                <w:szCs w:val="28"/>
              </w:rPr>
            </w:pPr>
            <w:r w:rsidRPr="00517F72">
              <w:rPr>
                <w:sz w:val="28"/>
                <w:szCs w:val="28"/>
              </w:rPr>
              <w:t>Giờ hành chính</w:t>
            </w:r>
          </w:p>
        </w:tc>
        <w:tc>
          <w:tcPr>
            <w:tcW w:w="2126" w:type="dxa"/>
            <w:tcBorders>
              <w:top w:val="single" w:sz="4" w:space="0" w:color="000000"/>
              <w:left w:val="single" w:sz="4" w:space="0" w:color="000000"/>
              <w:right w:val="single" w:sz="4" w:space="0" w:color="000000"/>
            </w:tcBorders>
          </w:tcPr>
          <w:p w14:paraId="39F82832" w14:textId="77777777" w:rsidR="00804A76" w:rsidRPr="00517F72" w:rsidRDefault="00804A76" w:rsidP="00804A76">
            <w:pPr>
              <w:jc w:val="center"/>
              <w:rPr>
                <w:sz w:val="28"/>
                <w:szCs w:val="28"/>
                <w:lang w:eastAsia="vi-VN"/>
              </w:rPr>
            </w:pPr>
            <w:r w:rsidRPr="00517F72">
              <w:rPr>
                <w:sz w:val="28"/>
                <w:szCs w:val="28"/>
                <w:lang w:eastAsia="vi-VN"/>
              </w:rPr>
              <w:t>Mẫu số 11:</w:t>
            </w:r>
          </w:p>
          <w:p w14:paraId="002AC808" w14:textId="77777777" w:rsidR="00804A76" w:rsidRPr="00517F72" w:rsidRDefault="00804A76" w:rsidP="00804A76">
            <w:pPr>
              <w:jc w:val="center"/>
              <w:rPr>
                <w:sz w:val="28"/>
                <w:szCs w:val="28"/>
              </w:rPr>
            </w:pPr>
            <w:r w:rsidRPr="00517F72">
              <w:rPr>
                <w:sz w:val="28"/>
                <w:szCs w:val="28"/>
                <w:lang w:eastAsia="vi-VN"/>
              </w:rPr>
              <w:t>- Văn bản từ chối</w:t>
            </w:r>
          </w:p>
          <w:p w14:paraId="0448816C" w14:textId="77777777" w:rsidR="00804A76" w:rsidRPr="00517F72" w:rsidRDefault="00804A76" w:rsidP="00804A76">
            <w:pPr>
              <w:jc w:val="center"/>
              <w:rPr>
                <w:sz w:val="28"/>
                <w:szCs w:val="28"/>
              </w:rPr>
            </w:pPr>
            <w:r w:rsidRPr="00517F72">
              <w:rPr>
                <w:sz w:val="28"/>
                <w:szCs w:val="28"/>
              </w:rPr>
              <w:lastRenderedPageBreak/>
              <w:t>- Kết quả giải quyết</w:t>
            </w:r>
          </w:p>
        </w:tc>
      </w:tr>
      <w:tr w:rsidR="00356A70" w:rsidRPr="00517F72" w14:paraId="69E274D5" w14:textId="77777777" w:rsidTr="0097376E">
        <w:trPr>
          <w:trHeight w:val="270"/>
          <w:jc w:val="center"/>
        </w:trPr>
        <w:tc>
          <w:tcPr>
            <w:tcW w:w="720" w:type="dxa"/>
            <w:tcBorders>
              <w:top w:val="single" w:sz="4" w:space="0" w:color="000000"/>
              <w:left w:val="single" w:sz="4" w:space="0" w:color="000000"/>
              <w:right w:val="single" w:sz="4" w:space="0" w:color="000000"/>
            </w:tcBorders>
            <w:vAlign w:val="center"/>
          </w:tcPr>
          <w:p w14:paraId="6373311B" w14:textId="77777777" w:rsidR="00356A70" w:rsidRPr="00517F72" w:rsidRDefault="00356A70" w:rsidP="002B69F2">
            <w:pPr>
              <w:jc w:val="center"/>
              <w:rPr>
                <w:sz w:val="28"/>
                <w:szCs w:val="28"/>
              </w:rPr>
            </w:pPr>
          </w:p>
        </w:tc>
        <w:tc>
          <w:tcPr>
            <w:tcW w:w="4520" w:type="dxa"/>
            <w:tcBorders>
              <w:top w:val="single" w:sz="4" w:space="0" w:color="000000"/>
              <w:left w:val="single" w:sz="4" w:space="0" w:color="000000"/>
              <w:right w:val="single" w:sz="4" w:space="0" w:color="000000"/>
            </w:tcBorders>
          </w:tcPr>
          <w:p w14:paraId="552FBDBC" w14:textId="77777777" w:rsidR="00356A70" w:rsidRPr="00517F72" w:rsidRDefault="00356A70" w:rsidP="002B69F2">
            <w:pPr>
              <w:jc w:val="both"/>
              <w:rPr>
                <w:b/>
                <w:sz w:val="28"/>
                <w:szCs w:val="28"/>
              </w:rPr>
            </w:pPr>
            <w:r w:rsidRPr="00517F72">
              <w:rPr>
                <w:i/>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701" w:type="dxa"/>
            <w:tcBorders>
              <w:top w:val="single" w:sz="4" w:space="0" w:color="000000"/>
              <w:left w:val="single" w:sz="4" w:space="0" w:color="000000"/>
              <w:right w:val="single" w:sz="4" w:space="0" w:color="000000"/>
            </w:tcBorders>
          </w:tcPr>
          <w:p w14:paraId="238EC8D7" w14:textId="77777777" w:rsidR="00356A70" w:rsidRPr="00517F72" w:rsidRDefault="00356A70" w:rsidP="002B69F2">
            <w:pPr>
              <w:jc w:val="center"/>
              <w:rPr>
                <w:sz w:val="28"/>
                <w:szCs w:val="28"/>
              </w:rPr>
            </w:pPr>
            <w:r w:rsidRPr="00517F72">
              <w:rPr>
                <w:sz w:val="28"/>
                <w:szCs w:val="28"/>
              </w:rPr>
              <w:t>Công chức TN&amp;TKQ và tổ chức, cá nhân</w:t>
            </w:r>
          </w:p>
        </w:tc>
        <w:tc>
          <w:tcPr>
            <w:tcW w:w="1276" w:type="dxa"/>
            <w:tcBorders>
              <w:top w:val="single" w:sz="4" w:space="0" w:color="000000"/>
              <w:left w:val="single" w:sz="4" w:space="0" w:color="000000"/>
              <w:right w:val="single" w:sz="4" w:space="0" w:color="000000"/>
            </w:tcBorders>
          </w:tcPr>
          <w:p w14:paraId="37BB9707" w14:textId="77777777" w:rsidR="00356A70" w:rsidRPr="00517F72" w:rsidRDefault="00356A70" w:rsidP="002B69F2">
            <w:pPr>
              <w:jc w:val="center"/>
              <w:rPr>
                <w:sz w:val="28"/>
                <w:szCs w:val="28"/>
              </w:rPr>
            </w:pPr>
            <w:r w:rsidRPr="00517F72">
              <w:rPr>
                <w:sz w:val="28"/>
                <w:szCs w:val="28"/>
              </w:rPr>
              <w:t>Giờ hành chính</w:t>
            </w:r>
          </w:p>
        </w:tc>
        <w:tc>
          <w:tcPr>
            <w:tcW w:w="2126" w:type="dxa"/>
            <w:tcBorders>
              <w:top w:val="single" w:sz="4" w:space="0" w:color="000000"/>
              <w:left w:val="single" w:sz="4" w:space="0" w:color="000000"/>
              <w:right w:val="single" w:sz="4" w:space="0" w:color="000000"/>
            </w:tcBorders>
          </w:tcPr>
          <w:p w14:paraId="329DC6DA" w14:textId="77777777" w:rsidR="00356A70" w:rsidRPr="00517F72" w:rsidRDefault="00356A70" w:rsidP="002B69F2">
            <w:pPr>
              <w:jc w:val="center"/>
              <w:rPr>
                <w:sz w:val="28"/>
                <w:szCs w:val="28"/>
              </w:rPr>
            </w:pPr>
            <w:r w:rsidRPr="00517F72">
              <w:rPr>
                <w:sz w:val="28"/>
                <w:szCs w:val="28"/>
              </w:rPr>
              <w:t>Mẫu 04</w:t>
            </w:r>
          </w:p>
        </w:tc>
      </w:tr>
    </w:tbl>
    <w:p w14:paraId="35CA0C2D" w14:textId="77777777" w:rsidR="00707599" w:rsidRPr="00707599" w:rsidRDefault="00707599" w:rsidP="00356A70">
      <w:pPr>
        <w:widowControl w:val="0"/>
        <w:spacing w:before="120" w:after="120"/>
        <w:jc w:val="both"/>
        <w:rPr>
          <w:b/>
          <w:sz w:val="2"/>
          <w:szCs w:val="2"/>
        </w:rPr>
      </w:pPr>
    </w:p>
    <w:p w14:paraId="33F8A84D" w14:textId="691DC2E0" w:rsidR="00356A70" w:rsidRDefault="00356A70" w:rsidP="00356A70">
      <w:pPr>
        <w:widowControl w:val="0"/>
        <w:spacing w:before="120" w:after="120"/>
        <w:jc w:val="both"/>
        <w:rPr>
          <w:bCs/>
          <w:sz w:val="28"/>
          <w:szCs w:val="28"/>
        </w:rPr>
      </w:pPr>
      <w:r w:rsidRPr="00517F72">
        <w:rPr>
          <w:b/>
          <w:sz w:val="28"/>
          <w:szCs w:val="28"/>
        </w:rPr>
        <w:t xml:space="preserve">4. Sửa đổi, bổ sung Quyết định giao khu vực biển (Mã TTHC: 1.005400). </w:t>
      </w:r>
      <w:r w:rsidRPr="00517F72">
        <w:rPr>
          <w:bCs/>
          <w:sz w:val="28"/>
          <w:szCs w:val="28"/>
        </w:rPr>
        <w:t>Tổng Thời gian giải quyết TTHC là 32 ngày làm việc (256 giờ)</w:t>
      </w:r>
      <w:r w:rsidR="00AB4350" w:rsidRPr="00517F72">
        <w:rPr>
          <w:bCs/>
          <w:sz w:val="28"/>
          <w:szCs w:val="28"/>
        </w:rPr>
        <w:t>.</w:t>
      </w:r>
    </w:p>
    <w:p w14:paraId="35A33734" w14:textId="77777777" w:rsidR="00707599" w:rsidRPr="00707599" w:rsidRDefault="00707599" w:rsidP="00356A70">
      <w:pPr>
        <w:widowControl w:val="0"/>
        <w:spacing w:before="120" w:after="120"/>
        <w:jc w:val="both"/>
        <w:rPr>
          <w:bCs/>
          <w:sz w:val="2"/>
          <w:szCs w:val="2"/>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20"/>
        <w:gridCol w:w="4520"/>
        <w:gridCol w:w="1701"/>
        <w:gridCol w:w="1276"/>
        <w:gridCol w:w="2126"/>
      </w:tblGrid>
      <w:tr w:rsidR="00356A70" w:rsidRPr="00517F72" w14:paraId="1EB77F57" w14:textId="77777777" w:rsidTr="00420C4B">
        <w:trPr>
          <w:trHeight w:val="144"/>
          <w:jc w:val="center"/>
        </w:trPr>
        <w:tc>
          <w:tcPr>
            <w:tcW w:w="720" w:type="dxa"/>
            <w:tcBorders>
              <w:top w:val="single" w:sz="4" w:space="0" w:color="auto"/>
              <w:left w:val="single" w:sz="4" w:space="0" w:color="000000"/>
              <w:bottom w:val="single" w:sz="4" w:space="0" w:color="000000"/>
              <w:right w:val="single" w:sz="4" w:space="0" w:color="000000"/>
            </w:tcBorders>
            <w:vAlign w:val="center"/>
          </w:tcPr>
          <w:p w14:paraId="655D5B2D" w14:textId="77777777" w:rsidR="00356A70" w:rsidRPr="00517F72" w:rsidRDefault="00356A70" w:rsidP="002B69F2">
            <w:pPr>
              <w:widowControl w:val="0"/>
              <w:jc w:val="center"/>
              <w:rPr>
                <w:b/>
                <w:sz w:val="28"/>
                <w:szCs w:val="28"/>
              </w:rPr>
            </w:pPr>
            <w:r w:rsidRPr="00517F72">
              <w:rPr>
                <w:b/>
                <w:sz w:val="28"/>
                <w:szCs w:val="28"/>
              </w:rPr>
              <w:t>TT</w:t>
            </w:r>
          </w:p>
        </w:tc>
        <w:tc>
          <w:tcPr>
            <w:tcW w:w="4520" w:type="dxa"/>
            <w:tcBorders>
              <w:top w:val="single" w:sz="4" w:space="0" w:color="auto"/>
              <w:left w:val="single" w:sz="4" w:space="0" w:color="000000"/>
              <w:bottom w:val="single" w:sz="4" w:space="0" w:color="000000"/>
              <w:right w:val="single" w:sz="4" w:space="0" w:color="000000"/>
            </w:tcBorders>
            <w:vAlign w:val="center"/>
          </w:tcPr>
          <w:p w14:paraId="497FB8F2" w14:textId="77777777" w:rsidR="00356A70" w:rsidRPr="00517F72" w:rsidRDefault="00356A70"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43E6EF76" w14:textId="77777777" w:rsidR="00356A70" w:rsidRPr="00517F72" w:rsidRDefault="00356A70" w:rsidP="002B69F2">
            <w:pPr>
              <w:widowControl w:val="0"/>
              <w:jc w:val="center"/>
              <w:rPr>
                <w:b/>
                <w:sz w:val="28"/>
                <w:szCs w:val="28"/>
              </w:rPr>
            </w:pPr>
            <w:r w:rsidRPr="00517F72">
              <w:rPr>
                <w:b/>
                <w:sz w:val="28"/>
                <w:szCs w:val="28"/>
              </w:rPr>
              <w:t>Trách nhiệm</w:t>
            </w:r>
          </w:p>
        </w:tc>
        <w:tc>
          <w:tcPr>
            <w:tcW w:w="1276" w:type="dxa"/>
            <w:tcBorders>
              <w:top w:val="single" w:sz="4" w:space="0" w:color="auto"/>
              <w:left w:val="single" w:sz="4" w:space="0" w:color="000000"/>
              <w:bottom w:val="single" w:sz="4" w:space="0" w:color="000000"/>
              <w:right w:val="single" w:sz="4" w:space="0" w:color="000000"/>
            </w:tcBorders>
            <w:vAlign w:val="center"/>
          </w:tcPr>
          <w:p w14:paraId="0D7D49A7" w14:textId="77777777" w:rsidR="00356A70" w:rsidRPr="00517F72" w:rsidRDefault="00356A70" w:rsidP="002B69F2">
            <w:pPr>
              <w:widowControl w:val="0"/>
              <w:jc w:val="center"/>
              <w:rPr>
                <w:b/>
                <w:sz w:val="28"/>
                <w:szCs w:val="28"/>
              </w:rPr>
            </w:pPr>
            <w:r w:rsidRPr="00517F72">
              <w:rPr>
                <w:b/>
                <w:sz w:val="28"/>
                <w:szCs w:val="28"/>
              </w:rPr>
              <w:t>Thời gian</w:t>
            </w:r>
          </w:p>
        </w:tc>
        <w:tc>
          <w:tcPr>
            <w:tcW w:w="2126" w:type="dxa"/>
            <w:tcBorders>
              <w:top w:val="single" w:sz="4" w:space="0" w:color="auto"/>
              <w:left w:val="single" w:sz="4" w:space="0" w:color="000000"/>
              <w:bottom w:val="single" w:sz="4" w:space="0" w:color="000000"/>
              <w:right w:val="single" w:sz="4" w:space="0" w:color="000000"/>
            </w:tcBorders>
            <w:vAlign w:val="center"/>
          </w:tcPr>
          <w:p w14:paraId="1A7F3F99" w14:textId="77777777" w:rsidR="00356A70" w:rsidRPr="00517F72" w:rsidRDefault="00356A70" w:rsidP="002B69F2">
            <w:pPr>
              <w:widowControl w:val="0"/>
              <w:jc w:val="center"/>
              <w:rPr>
                <w:b/>
                <w:sz w:val="28"/>
                <w:szCs w:val="28"/>
              </w:rPr>
            </w:pPr>
            <w:r w:rsidRPr="00517F72">
              <w:rPr>
                <w:b/>
                <w:sz w:val="28"/>
                <w:szCs w:val="28"/>
              </w:rPr>
              <w:t>Kết quả/biểu mẫu</w:t>
            </w:r>
          </w:p>
        </w:tc>
      </w:tr>
      <w:tr w:rsidR="00336B28" w:rsidRPr="00517F72" w14:paraId="02D044AF" w14:textId="77777777" w:rsidTr="00420C4B">
        <w:trPr>
          <w:trHeight w:val="1972"/>
          <w:jc w:val="center"/>
        </w:trPr>
        <w:tc>
          <w:tcPr>
            <w:tcW w:w="720" w:type="dxa"/>
            <w:tcBorders>
              <w:top w:val="single" w:sz="4" w:space="0" w:color="000000"/>
              <w:left w:val="single" w:sz="4" w:space="0" w:color="000000"/>
              <w:right w:val="single" w:sz="4" w:space="0" w:color="000000"/>
            </w:tcBorders>
            <w:vAlign w:val="center"/>
          </w:tcPr>
          <w:p w14:paraId="009CED46" w14:textId="77777777" w:rsidR="00336B28" w:rsidRPr="00517F72" w:rsidRDefault="00336B28" w:rsidP="00336B28">
            <w:pPr>
              <w:widowControl w:val="0"/>
              <w:jc w:val="center"/>
              <w:rPr>
                <w:sz w:val="28"/>
                <w:szCs w:val="28"/>
              </w:rPr>
            </w:pPr>
            <w:r w:rsidRPr="00517F72">
              <w:rPr>
                <w:sz w:val="28"/>
                <w:szCs w:val="28"/>
              </w:rPr>
              <w:t>B1</w:t>
            </w:r>
          </w:p>
        </w:tc>
        <w:tc>
          <w:tcPr>
            <w:tcW w:w="4520" w:type="dxa"/>
            <w:tcBorders>
              <w:top w:val="single" w:sz="4" w:space="0" w:color="000000"/>
              <w:left w:val="single" w:sz="4" w:space="0" w:color="000000"/>
              <w:right w:val="single" w:sz="4" w:space="0" w:color="000000"/>
            </w:tcBorders>
            <w:vAlign w:val="center"/>
          </w:tcPr>
          <w:p w14:paraId="0718C3F0" w14:textId="77777777" w:rsidR="00336B28" w:rsidRPr="00517F72" w:rsidRDefault="00336B28" w:rsidP="00336B28">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Sở Nông nghiệp và Môi trường tại Trung tâm Phục vụ hành chính công </w:t>
            </w:r>
            <w:r w:rsidRPr="00517F72">
              <w:rPr>
                <w:sz w:val="28"/>
                <w:szCs w:val="28"/>
                <w:lang w:val="vi-VN"/>
              </w:rPr>
              <w:t>(</w:t>
            </w:r>
            <w:r w:rsidRPr="00517F72">
              <w:rPr>
                <w:sz w:val="28"/>
                <w:szCs w:val="28"/>
                <w:lang w:val="en-US"/>
              </w:rPr>
              <w:t xml:space="preserve">Công chức </w:t>
            </w:r>
            <w:r w:rsidRPr="00517F72">
              <w:rPr>
                <w:sz w:val="28"/>
                <w:szCs w:val="28"/>
                <w:lang w:val="vi-VN"/>
              </w:rPr>
              <w:t>TN&amp;TKQ</w:t>
            </w:r>
            <w:r w:rsidRPr="00517F72">
              <w:rPr>
                <w:sz w:val="28"/>
                <w:szCs w:val="28"/>
                <w:lang w:val="en-US"/>
              </w:rPr>
              <w:t xml:space="preserve"> Sở NN&amp;MT</w:t>
            </w:r>
            <w:r w:rsidRPr="00517F72">
              <w:rPr>
                <w:sz w:val="28"/>
                <w:szCs w:val="28"/>
                <w:lang w:val="vi-VN"/>
              </w:rPr>
              <w:t>) kiểm tra hồ sơ:</w:t>
            </w:r>
          </w:p>
          <w:p w14:paraId="5C218ABA" w14:textId="77777777" w:rsidR="00336B28" w:rsidRPr="00517F72" w:rsidRDefault="00336B28" w:rsidP="00336B28">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TN&amp;TKQ h</w:t>
            </w:r>
            <w:r w:rsidRPr="00517F72">
              <w:rPr>
                <w:rFonts w:ascii="Times New Roman" w:hAnsi="Times New Roman"/>
                <w:szCs w:val="28"/>
                <w:lang w:val="vi-VN"/>
              </w:rPr>
              <w:t>ướng dẫn bổ sung, hoàn thiện hồ sơ theo quy định.</w:t>
            </w:r>
          </w:p>
          <w:p w14:paraId="5A143333" w14:textId="0DD3F8C9" w:rsidR="00336B28" w:rsidRPr="00517F72" w:rsidRDefault="00336B28" w:rsidP="00336B28">
            <w:pPr>
              <w:tabs>
                <w:tab w:val="center" w:pos="2887"/>
              </w:tabs>
              <w:spacing w:line="240" w:lineRule="atLeast"/>
              <w:jc w:val="both"/>
              <w:rPr>
                <w:iCs/>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TN&amp;TKQ</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
                <w:sz w:val="28"/>
                <w:szCs w:val="28"/>
              </w:rPr>
              <w:t xml:space="preserve"> </w:t>
            </w:r>
            <w:r w:rsidRPr="00517F72">
              <w:rPr>
                <w:iCs/>
                <w:sz w:val="28"/>
                <w:szCs w:val="28"/>
              </w:rPr>
              <w:t>Chuyển hồ sơ đến Chi cục Biển và Hải đảo An Giang (gọi tắt là Chi cục)</w:t>
            </w:r>
          </w:p>
        </w:tc>
        <w:tc>
          <w:tcPr>
            <w:tcW w:w="1701" w:type="dxa"/>
            <w:tcBorders>
              <w:top w:val="single" w:sz="4" w:space="0" w:color="000000"/>
              <w:left w:val="single" w:sz="4" w:space="0" w:color="000000"/>
              <w:right w:val="single" w:sz="4" w:space="0" w:color="000000"/>
            </w:tcBorders>
            <w:vAlign w:val="center"/>
          </w:tcPr>
          <w:p w14:paraId="53FCFFEF" w14:textId="38F3D215" w:rsidR="00336B28" w:rsidRPr="00517F72" w:rsidRDefault="00336B28" w:rsidP="00336B28">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w:t>
            </w:r>
            <w:r w:rsidR="00420C4B">
              <w:rPr>
                <w:sz w:val="28"/>
                <w:szCs w:val="28"/>
              </w:rPr>
              <w:t xml:space="preserve"> </w:t>
            </w:r>
            <w:r w:rsidRPr="00517F72">
              <w:rPr>
                <w:sz w:val="28"/>
                <w:szCs w:val="28"/>
              </w:rPr>
              <w:t>NN&amp;MT</w:t>
            </w:r>
          </w:p>
        </w:tc>
        <w:tc>
          <w:tcPr>
            <w:tcW w:w="1276" w:type="dxa"/>
            <w:tcBorders>
              <w:top w:val="single" w:sz="4" w:space="0" w:color="000000"/>
              <w:left w:val="single" w:sz="4" w:space="0" w:color="000000"/>
              <w:right w:val="single" w:sz="4" w:space="0" w:color="000000"/>
            </w:tcBorders>
            <w:vAlign w:val="center"/>
          </w:tcPr>
          <w:p w14:paraId="2BF3523C" w14:textId="5316317A" w:rsidR="00336B28" w:rsidRPr="00517F72" w:rsidRDefault="00336B28" w:rsidP="00336B28">
            <w:pPr>
              <w:spacing w:line="240" w:lineRule="atLeast"/>
              <w:jc w:val="center"/>
              <w:rPr>
                <w:sz w:val="28"/>
                <w:szCs w:val="28"/>
              </w:rPr>
            </w:pPr>
            <w:r w:rsidRPr="00517F72">
              <w:rPr>
                <w:sz w:val="28"/>
                <w:szCs w:val="28"/>
              </w:rPr>
              <w:t>0</w:t>
            </w:r>
            <w:r w:rsidR="006B4918"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30A69C8B" w14:textId="77777777" w:rsidR="00336B28" w:rsidRPr="00517F72" w:rsidRDefault="00336B28" w:rsidP="00336B28">
            <w:pPr>
              <w:spacing w:line="240" w:lineRule="atLeast"/>
              <w:jc w:val="center"/>
              <w:rPr>
                <w:sz w:val="28"/>
                <w:szCs w:val="28"/>
              </w:rPr>
            </w:pPr>
            <w:r w:rsidRPr="00517F72">
              <w:rPr>
                <w:sz w:val="28"/>
                <w:szCs w:val="28"/>
              </w:rPr>
              <w:t>Mẫu số 01; 02 (nếu có); 06 và 01 bộ hồ sơ theo mục 3</w:t>
            </w:r>
          </w:p>
        </w:tc>
      </w:tr>
      <w:tr w:rsidR="00356A70" w:rsidRPr="00517F72" w14:paraId="1722BE2D" w14:textId="77777777" w:rsidTr="00420C4B">
        <w:trPr>
          <w:trHeight w:val="997"/>
          <w:jc w:val="center"/>
        </w:trPr>
        <w:tc>
          <w:tcPr>
            <w:tcW w:w="720" w:type="dxa"/>
            <w:tcBorders>
              <w:top w:val="single" w:sz="4" w:space="0" w:color="000000"/>
              <w:left w:val="single" w:sz="4" w:space="0" w:color="000000"/>
              <w:right w:val="single" w:sz="4" w:space="0" w:color="000000"/>
            </w:tcBorders>
            <w:vAlign w:val="center"/>
          </w:tcPr>
          <w:p w14:paraId="0AE7AC4B" w14:textId="77777777" w:rsidR="00356A70" w:rsidRPr="00517F72" w:rsidRDefault="00356A70" w:rsidP="002B69F2">
            <w:pPr>
              <w:jc w:val="center"/>
              <w:rPr>
                <w:sz w:val="28"/>
                <w:szCs w:val="28"/>
              </w:rPr>
            </w:pPr>
            <w:r w:rsidRPr="00517F72">
              <w:rPr>
                <w:sz w:val="28"/>
                <w:szCs w:val="28"/>
              </w:rPr>
              <w:t>B2</w:t>
            </w:r>
          </w:p>
        </w:tc>
        <w:tc>
          <w:tcPr>
            <w:tcW w:w="4520" w:type="dxa"/>
            <w:tcBorders>
              <w:top w:val="single" w:sz="4" w:space="0" w:color="000000"/>
              <w:left w:val="single" w:sz="4" w:space="0" w:color="000000"/>
              <w:right w:val="single" w:sz="4" w:space="0" w:color="000000"/>
            </w:tcBorders>
            <w:vAlign w:val="center"/>
          </w:tcPr>
          <w:p w14:paraId="74C96DFF" w14:textId="77777777" w:rsidR="00356A70" w:rsidRPr="00517F72" w:rsidRDefault="00356A70" w:rsidP="002B69F2">
            <w:pPr>
              <w:spacing w:line="240" w:lineRule="atLeast"/>
              <w:jc w:val="both"/>
              <w:rPr>
                <w:sz w:val="28"/>
                <w:szCs w:val="28"/>
              </w:rPr>
            </w:pPr>
            <w:r w:rsidRPr="00517F72">
              <w:rPr>
                <w:sz w:val="28"/>
                <w:szCs w:val="28"/>
              </w:rPr>
              <w:t>Phân công công chức xử lý hồ sơ</w:t>
            </w:r>
          </w:p>
        </w:tc>
        <w:tc>
          <w:tcPr>
            <w:tcW w:w="1701" w:type="dxa"/>
            <w:tcBorders>
              <w:top w:val="single" w:sz="4" w:space="0" w:color="000000"/>
              <w:left w:val="single" w:sz="4" w:space="0" w:color="000000"/>
              <w:right w:val="single" w:sz="4" w:space="0" w:color="000000"/>
            </w:tcBorders>
            <w:vAlign w:val="center"/>
          </w:tcPr>
          <w:p w14:paraId="6E8DBBAC" w14:textId="77777777" w:rsidR="00356A70" w:rsidRPr="00517F72" w:rsidRDefault="00356A70" w:rsidP="002B69F2">
            <w:pPr>
              <w:spacing w:line="240" w:lineRule="atLeast"/>
              <w:jc w:val="center"/>
              <w:rPr>
                <w:sz w:val="28"/>
                <w:szCs w:val="28"/>
              </w:rPr>
            </w:pPr>
            <w:r w:rsidRPr="00517F72">
              <w:rPr>
                <w:sz w:val="28"/>
                <w:szCs w:val="28"/>
              </w:rPr>
              <w:t xml:space="preserve">Lãnh đạo </w:t>
            </w:r>
            <w:r w:rsidRPr="00517F72">
              <w:rPr>
                <w:iCs/>
                <w:sz w:val="28"/>
                <w:szCs w:val="28"/>
              </w:rPr>
              <w:t xml:space="preserve">Chi cục </w:t>
            </w:r>
            <w:r w:rsidRPr="00517F72">
              <w:rPr>
                <w:sz w:val="28"/>
                <w:szCs w:val="28"/>
              </w:rPr>
              <w:t>Biển và hải đảo</w:t>
            </w:r>
          </w:p>
        </w:tc>
        <w:tc>
          <w:tcPr>
            <w:tcW w:w="1276" w:type="dxa"/>
            <w:tcBorders>
              <w:top w:val="single" w:sz="4" w:space="0" w:color="000000"/>
              <w:left w:val="single" w:sz="4" w:space="0" w:color="000000"/>
              <w:right w:val="single" w:sz="4" w:space="0" w:color="000000"/>
            </w:tcBorders>
            <w:vAlign w:val="center"/>
          </w:tcPr>
          <w:p w14:paraId="4E65A3B4" w14:textId="1574F54E" w:rsidR="00356A70" w:rsidRPr="00517F72" w:rsidRDefault="00356A70" w:rsidP="002B69F2">
            <w:pPr>
              <w:spacing w:line="240" w:lineRule="atLeast"/>
              <w:jc w:val="center"/>
              <w:rPr>
                <w:sz w:val="28"/>
                <w:szCs w:val="28"/>
              </w:rPr>
            </w:pPr>
            <w:r w:rsidRPr="00517F72">
              <w:rPr>
                <w:sz w:val="28"/>
                <w:szCs w:val="28"/>
              </w:rPr>
              <w:t>0</w:t>
            </w:r>
            <w:r w:rsidR="006B4918"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2C4611B9" w14:textId="77777777" w:rsidR="00356A70" w:rsidRPr="00517F72" w:rsidRDefault="00356A70" w:rsidP="002B69F2">
            <w:pPr>
              <w:spacing w:line="240" w:lineRule="atLeast"/>
              <w:jc w:val="center"/>
              <w:rPr>
                <w:sz w:val="28"/>
                <w:szCs w:val="28"/>
              </w:rPr>
            </w:pPr>
            <w:r w:rsidRPr="00517F72">
              <w:rPr>
                <w:sz w:val="28"/>
                <w:szCs w:val="28"/>
              </w:rPr>
              <w:t>Mẫu 01, 05 và Hồ sơ kèm theo</w:t>
            </w:r>
          </w:p>
        </w:tc>
      </w:tr>
      <w:tr w:rsidR="00356A70" w:rsidRPr="00517F72" w14:paraId="5F9ECA37" w14:textId="77777777" w:rsidTr="00420C4B">
        <w:trPr>
          <w:trHeight w:val="270"/>
          <w:jc w:val="center"/>
        </w:trPr>
        <w:tc>
          <w:tcPr>
            <w:tcW w:w="720" w:type="dxa"/>
            <w:tcBorders>
              <w:top w:val="single" w:sz="4" w:space="0" w:color="000000"/>
              <w:left w:val="single" w:sz="4" w:space="0" w:color="000000"/>
              <w:right w:val="single" w:sz="4" w:space="0" w:color="000000"/>
            </w:tcBorders>
            <w:vAlign w:val="center"/>
          </w:tcPr>
          <w:p w14:paraId="2AE68144" w14:textId="77777777" w:rsidR="00356A70" w:rsidRPr="00517F72" w:rsidRDefault="00356A70" w:rsidP="002B69F2">
            <w:pPr>
              <w:jc w:val="center"/>
              <w:rPr>
                <w:sz w:val="28"/>
                <w:szCs w:val="28"/>
              </w:rPr>
            </w:pPr>
            <w:r w:rsidRPr="00517F72">
              <w:rPr>
                <w:sz w:val="28"/>
                <w:szCs w:val="28"/>
              </w:rPr>
              <w:t>B3</w:t>
            </w:r>
          </w:p>
        </w:tc>
        <w:tc>
          <w:tcPr>
            <w:tcW w:w="4520" w:type="dxa"/>
            <w:tcBorders>
              <w:top w:val="single" w:sz="4" w:space="0" w:color="000000"/>
              <w:left w:val="single" w:sz="4" w:space="0" w:color="000000"/>
              <w:right w:val="single" w:sz="4" w:space="0" w:color="000000"/>
            </w:tcBorders>
          </w:tcPr>
          <w:p w14:paraId="67F9DB07" w14:textId="77777777" w:rsidR="00356A70" w:rsidRPr="00517F72" w:rsidRDefault="00356A70" w:rsidP="002B69F2">
            <w:pPr>
              <w:jc w:val="both"/>
              <w:rPr>
                <w:sz w:val="28"/>
                <w:szCs w:val="28"/>
              </w:rPr>
            </w:pPr>
            <w:r w:rsidRPr="00517F72">
              <w:rPr>
                <w:sz w:val="28"/>
                <w:szCs w:val="28"/>
              </w:rPr>
              <w:t>Xem xét xử lý hồ sơ:</w:t>
            </w:r>
          </w:p>
          <w:p w14:paraId="775486C3" w14:textId="77777777" w:rsidR="00356A70" w:rsidRPr="00517F72" w:rsidRDefault="00356A70" w:rsidP="002B69F2">
            <w:pPr>
              <w:jc w:val="both"/>
              <w:rPr>
                <w:sz w:val="28"/>
                <w:szCs w:val="28"/>
              </w:rPr>
            </w:pPr>
            <w:r w:rsidRPr="00517F72">
              <w:rPr>
                <w:sz w:val="28"/>
                <w:szCs w:val="28"/>
              </w:rPr>
              <w:t>- Nếu hồ sơ chưa đầy đủ, chưa hợp lệ thì dự thảo văn bản sửa đổi, bổ sung hồ sơ;</w:t>
            </w:r>
          </w:p>
          <w:p w14:paraId="00C2E446" w14:textId="77777777" w:rsidR="00356A70" w:rsidRPr="00517F72" w:rsidRDefault="00356A70" w:rsidP="002B69F2">
            <w:pPr>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4FBC079A" w14:textId="77777777" w:rsidR="00356A70" w:rsidRPr="00517F72" w:rsidRDefault="00356A70" w:rsidP="002B69F2">
            <w:pPr>
              <w:jc w:val="both"/>
              <w:rPr>
                <w:sz w:val="28"/>
                <w:szCs w:val="28"/>
              </w:rPr>
            </w:pPr>
            <w:r w:rsidRPr="00517F72">
              <w:rPr>
                <w:sz w:val="28"/>
                <w:szCs w:val="28"/>
              </w:rPr>
              <w:lastRenderedPageBreak/>
              <w:t>- N</w:t>
            </w:r>
            <w:r w:rsidRPr="00517F72">
              <w:rPr>
                <w:bCs/>
                <w:iCs/>
                <w:sz w:val="28"/>
                <w:szCs w:val="28"/>
                <w:lang w:val="pt-BR"/>
              </w:rPr>
              <w:t>ếu hồ sơ đủ điều kiện giải quyết, chuyên viên thẩm định hồ sơ, dự thảo Tờ trình</w:t>
            </w:r>
            <w:r w:rsidRPr="00517F72">
              <w:rPr>
                <w:sz w:val="28"/>
                <w:szCs w:val="28"/>
              </w:rPr>
              <w:t>. Chuyên viên trình Lãnh đạo Chi cục và ký nháy kết quả thực hiện.</w:t>
            </w:r>
          </w:p>
          <w:p w14:paraId="7B7C854C" w14:textId="77777777" w:rsidR="00356A70" w:rsidRPr="00517F72" w:rsidRDefault="00356A70" w:rsidP="002B69F2">
            <w:pPr>
              <w:jc w:val="both"/>
              <w:rPr>
                <w:sz w:val="28"/>
                <w:szCs w:val="28"/>
              </w:rPr>
            </w:pPr>
            <w:r w:rsidRPr="00517F72">
              <w:rPr>
                <w:sz w:val="28"/>
                <w:szCs w:val="28"/>
              </w:rPr>
              <w:t>Chuyên viên tiếp nhận hồ sơ từ Lãnh đạo Chi cục, trình Lãnh đạo Sở xem xét, phê duyệt kết quả thực hiện.</w:t>
            </w:r>
          </w:p>
        </w:tc>
        <w:tc>
          <w:tcPr>
            <w:tcW w:w="1701" w:type="dxa"/>
            <w:tcBorders>
              <w:top w:val="single" w:sz="4" w:space="0" w:color="000000"/>
              <w:left w:val="single" w:sz="4" w:space="0" w:color="000000"/>
              <w:right w:val="single" w:sz="4" w:space="0" w:color="000000"/>
            </w:tcBorders>
          </w:tcPr>
          <w:p w14:paraId="73129E8E" w14:textId="77777777" w:rsidR="00356A70" w:rsidRPr="00517F72" w:rsidRDefault="00356A70" w:rsidP="002B69F2">
            <w:pPr>
              <w:jc w:val="center"/>
              <w:rPr>
                <w:sz w:val="28"/>
                <w:szCs w:val="28"/>
              </w:rPr>
            </w:pPr>
            <w:r w:rsidRPr="00517F72">
              <w:rPr>
                <w:sz w:val="28"/>
                <w:szCs w:val="28"/>
              </w:rPr>
              <w:lastRenderedPageBreak/>
              <w:t xml:space="preserve">Công chức </w:t>
            </w:r>
            <w:r w:rsidRPr="00517F72">
              <w:rPr>
                <w:iCs/>
                <w:sz w:val="28"/>
                <w:szCs w:val="28"/>
              </w:rPr>
              <w:t xml:space="preserve">Chi cục </w:t>
            </w:r>
            <w:r w:rsidRPr="00517F72">
              <w:rPr>
                <w:sz w:val="28"/>
                <w:szCs w:val="28"/>
              </w:rPr>
              <w:t>Biển và hải đảo</w:t>
            </w:r>
          </w:p>
        </w:tc>
        <w:tc>
          <w:tcPr>
            <w:tcW w:w="1276" w:type="dxa"/>
            <w:tcBorders>
              <w:top w:val="single" w:sz="4" w:space="0" w:color="000000"/>
              <w:left w:val="single" w:sz="4" w:space="0" w:color="000000"/>
              <w:right w:val="single" w:sz="4" w:space="0" w:color="000000"/>
            </w:tcBorders>
          </w:tcPr>
          <w:p w14:paraId="2C59A7CC" w14:textId="42F37EF6" w:rsidR="00356A70" w:rsidRPr="00517F72" w:rsidRDefault="00356A70" w:rsidP="002B69F2">
            <w:pPr>
              <w:jc w:val="center"/>
              <w:rPr>
                <w:sz w:val="28"/>
                <w:szCs w:val="28"/>
              </w:rPr>
            </w:pPr>
            <w:r w:rsidRPr="00517F72">
              <w:rPr>
                <w:sz w:val="28"/>
                <w:szCs w:val="28"/>
              </w:rPr>
              <w:t>1</w:t>
            </w:r>
            <w:r w:rsidR="001216C8" w:rsidRPr="00517F72">
              <w:rPr>
                <w:sz w:val="28"/>
                <w:szCs w:val="28"/>
              </w:rPr>
              <w:t>36</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tcPr>
          <w:p w14:paraId="0686FA7B" w14:textId="77777777" w:rsidR="00356A70" w:rsidRPr="00517F72" w:rsidRDefault="00356A70" w:rsidP="002B69F2">
            <w:pPr>
              <w:jc w:val="center"/>
              <w:rPr>
                <w:sz w:val="28"/>
                <w:szCs w:val="28"/>
              </w:rPr>
            </w:pPr>
            <w:r w:rsidRPr="00517F72">
              <w:rPr>
                <w:sz w:val="28"/>
                <w:szCs w:val="28"/>
              </w:rPr>
              <w:t>Mẫu số 05;</w:t>
            </w:r>
          </w:p>
          <w:p w14:paraId="0343EB19" w14:textId="77777777" w:rsidR="00356A70" w:rsidRPr="00517F72" w:rsidRDefault="00356A70" w:rsidP="002B69F2">
            <w:pPr>
              <w:jc w:val="center"/>
              <w:rPr>
                <w:sz w:val="28"/>
                <w:szCs w:val="28"/>
              </w:rPr>
            </w:pPr>
            <w:r w:rsidRPr="00517F72">
              <w:rPr>
                <w:sz w:val="28"/>
                <w:szCs w:val="28"/>
              </w:rPr>
              <w:t>Tờ trình</w:t>
            </w:r>
          </w:p>
        </w:tc>
      </w:tr>
      <w:tr w:rsidR="00356A70" w:rsidRPr="00517F72" w14:paraId="34D5665B" w14:textId="77777777" w:rsidTr="00420C4B">
        <w:trPr>
          <w:trHeight w:val="270"/>
          <w:jc w:val="center"/>
        </w:trPr>
        <w:tc>
          <w:tcPr>
            <w:tcW w:w="720" w:type="dxa"/>
            <w:tcBorders>
              <w:top w:val="single" w:sz="4" w:space="0" w:color="000000"/>
              <w:left w:val="single" w:sz="4" w:space="0" w:color="000000"/>
              <w:right w:val="single" w:sz="4" w:space="0" w:color="000000"/>
            </w:tcBorders>
            <w:vAlign w:val="center"/>
          </w:tcPr>
          <w:p w14:paraId="69C0794C" w14:textId="77777777" w:rsidR="00356A70" w:rsidRPr="00517F72" w:rsidRDefault="00356A70" w:rsidP="002B69F2">
            <w:pPr>
              <w:jc w:val="center"/>
              <w:rPr>
                <w:sz w:val="28"/>
                <w:szCs w:val="28"/>
              </w:rPr>
            </w:pPr>
            <w:r w:rsidRPr="00517F72">
              <w:rPr>
                <w:sz w:val="28"/>
                <w:szCs w:val="28"/>
              </w:rPr>
              <w:t>B4</w:t>
            </w:r>
          </w:p>
        </w:tc>
        <w:tc>
          <w:tcPr>
            <w:tcW w:w="4520" w:type="dxa"/>
            <w:tcBorders>
              <w:top w:val="single" w:sz="4" w:space="0" w:color="000000"/>
              <w:left w:val="single" w:sz="4" w:space="0" w:color="000000"/>
              <w:right w:val="single" w:sz="4" w:space="0" w:color="000000"/>
            </w:tcBorders>
          </w:tcPr>
          <w:p w14:paraId="5F5E3D08" w14:textId="77777777" w:rsidR="00E82488" w:rsidRPr="00E82488" w:rsidRDefault="00E82488" w:rsidP="002B69F2">
            <w:pPr>
              <w:jc w:val="both"/>
              <w:rPr>
                <w:sz w:val="12"/>
                <w:szCs w:val="12"/>
              </w:rPr>
            </w:pPr>
          </w:p>
          <w:p w14:paraId="17FA36DF" w14:textId="2BA47661" w:rsidR="00356A70" w:rsidRPr="00517F72" w:rsidRDefault="00356A70" w:rsidP="002B69F2">
            <w:pPr>
              <w:jc w:val="both"/>
              <w:rPr>
                <w:sz w:val="28"/>
                <w:szCs w:val="28"/>
              </w:rPr>
            </w:pPr>
            <w:r w:rsidRPr="00517F72">
              <w:rPr>
                <w:sz w:val="28"/>
                <w:szCs w:val="28"/>
              </w:rPr>
              <w:t>Xem xét hồ sơ ký nháy văn bản trả hồ sơ, văn bản bổ sung hồ sơ, Tờ trình</w:t>
            </w:r>
          </w:p>
        </w:tc>
        <w:tc>
          <w:tcPr>
            <w:tcW w:w="1701" w:type="dxa"/>
            <w:tcBorders>
              <w:top w:val="single" w:sz="4" w:space="0" w:color="000000"/>
              <w:left w:val="single" w:sz="4" w:space="0" w:color="000000"/>
              <w:right w:val="single" w:sz="4" w:space="0" w:color="000000"/>
            </w:tcBorders>
          </w:tcPr>
          <w:p w14:paraId="7517CFD1" w14:textId="77777777" w:rsidR="00356A70" w:rsidRPr="00517F72" w:rsidRDefault="00356A70" w:rsidP="002B69F2">
            <w:pPr>
              <w:jc w:val="center"/>
              <w:rPr>
                <w:sz w:val="28"/>
                <w:szCs w:val="28"/>
              </w:rPr>
            </w:pPr>
            <w:r w:rsidRPr="00517F72">
              <w:rPr>
                <w:sz w:val="28"/>
                <w:szCs w:val="28"/>
              </w:rPr>
              <w:t xml:space="preserve">Lãnh đạo </w:t>
            </w:r>
            <w:r w:rsidRPr="00517F72">
              <w:rPr>
                <w:iCs/>
                <w:sz w:val="28"/>
                <w:szCs w:val="28"/>
              </w:rPr>
              <w:t xml:space="preserve">Chi cục </w:t>
            </w:r>
            <w:r w:rsidRPr="00517F72">
              <w:rPr>
                <w:sz w:val="28"/>
                <w:szCs w:val="28"/>
              </w:rPr>
              <w:t>Biển và hải đảo</w:t>
            </w:r>
          </w:p>
        </w:tc>
        <w:tc>
          <w:tcPr>
            <w:tcW w:w="1276" w:type="dxa"/>
            <w:tcBorders>
              <w:top w:val="single" w:sz="4" w:space="0" w:color="000000"/>
              <w:left w:val="single" w:sz="4" w:space="0" w:color="000000"/>
              <w:right w:val="single" w:sz="4" w:space="0" w:color="000000"/>
            </w:tcBorders>
          </w:tcPr>
          <w:p w14:paraId="0EBC89C0" w14:textId="77777777" w:rsidR="00395177" w:rsidRPr="00395177" w:rsidRDefault="00395177" w:rsidP="002B69F2">
            <w:pPr>
              <w:jc w:val="center"/>
              <w:rPr>
                <w:sz w:val="22"/>
                <w:szCs w:val="22"/>
              </w:rPr>
            </w:pPr>
          </w:p>
          <w:p w14:paraId="2D8C77B8" w14:textId="0230370C" w:rsidR="00356A70" w:rsidRPr="00517F72" w:rsidRDefault="00356A70" w:rsidP="002B69F2">
            <w:pPr>
              <w:jc w:val="center"/>
              <w:rPr>
                <w:sz w:val="28"/>
                <w:szCs w:val="28"/>
              </w:rPr>
            </w:pPr>
            <w:r w:rsidRPr="00517F72">
              <w:rPr>
                <w:sz w:val="28"/>
                <w:szCs w:val="28"/>
              </w:rPr>
              <w:t xml:space="preserve">08 giờ </w:t>
            </w:r>
          </w:p>
        </w:tc>
        <w:tc>
          <w:tcPr>
            <w:tcW w:w="2126" w:type="dxa"/>
            <w:tcBorders>
              <w:top w:val="single" w:sz="4" w:space="0" w:color="000000"/>
              <w:left w:val="single" w:sz="4" w:space="0" w:color="000000"/>
              <w:right w:val="single" w:sz="4" w:space="0" w:color="000000"/>
            </w:tcBorders>
          </w:tcPr>
          <w:p w14:paraId="00D98BD0" w14:textId="77777777" w:rsidR="00356A70" w:rsidRPr="00517F72" w:rsidRDefault="00356A70" w:rsidP="002B69F2">
            <w:pPr>
              <w:jc w:val="center"/>
              <w:rPr>
                <w:sz w:val="28"/>
                <w:szCs w:val="28"/>
              </w:rPr>
            </w:pPr>
          </w:p>
        </w:tc>
      </w:tr>
      <w:tr w:rsidR="00336B28" w:rsidRPr="00517F72" w14:paraId="0F1116D8" w14:textId="77777777" w:rsidTr="00420C4B">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79C488F3" w14:textId="77777777" w:rsidR="00336B28" w:rsidRPr="00517F72" w:rsidRDefault="00336B28" w:rsidP="00336B28">
            <w:pPr>
              <w:jc w:val="center"/>
              <w:rPr>
                <w:sz w:val="28"/>
                <w:szCs w:val="28"/>
              </w:rPr>
            </w:pPr>
            <w:r w:rsidRPr="00517F72">
              <w:rPr>
                <w:sz w:val="28"/>
                <w:szCs w:val="28"/>
              </w:rPr>
              <w:t>B5</w:t>
            </w:r>
          </w:p>
        </w:tc>
        <w:tc>
          <w:tcPr>
            <w:tcW w:w="4520" w:type="dxa"/>
            <w:tcBorders>
              <w:top w:val="single" w:sz="4" w:space="0" w:color="000000"/>
              <w:left w:val="single" w:sz="4" w:space="0" w:color="000000"/>
              <w:bottom w:val="single" w:sz="4" w:space="0" w:color="000000"/>
              <w:right w:val="single" w:sz="4" w:space="0" w:color="000000"/>
            </w:tcBorders>
            <w:vAlign w:val="center"/>
          </w:tcPr>
          <w:p w14:paraId="03C6BA18" w14:textId="77777777" w:rsidR="00336B28" w:rsidRPr="00517F72" w:rsidRDefault="00336B28" w:rsidP="00336B28">
            <w:pPr>
              <w:jc w:val="both"/>
              <w:rPr>
                <w:sz w:val="28"/>
                <w:szCs w:val="28"/>
              </w:rPr>
            </w:pPr>
            <w:r w:rsidRPr="00517F72">
              <w:rPr>
                <w:sz w:val="28"/>
                <w:szCs w:val="28"/>
              </w:rPr>
              <w:t>Lãnh đạo Sở  xem xét, phê duyệt kết quả thực hiện:</w:t>
            </w:r>
          </w:p>
          <w:p w14:paraId="79DDE47C" w14:textId="77777777" w:rsidR="00336B28" w:rsidRPr="00517F72" w:rsidRDefault="00336B28" w:rsidP="00336B28">
            <w:pPr>
              <w:jc w:val="both"/>
              <w:rPr>
                <w:sz w:val="28"/>
                <w:szCs w:val="28"/>
              </w:rPr>
            </w:pPr>
            <w:r w:rsidRPr="00517F72">
              <w:rPr>
                <w:sz w:val="28"/>
                <w:szCs w:val="28"/>
              </w:rPr>
              <w:t>+ Nếu đồng ý thì ký duyệt chuyển Văn thư Sở</w:t>
            </w:r>
          </w:p>
          <w:p w14:paraId="50936AF9" w14:textId="77777777" w:rsidR="00336B28" w:rsidRPr="00517F72" w:rsidRDefault="00336B28" w:rsidP="00336B28">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575D42F5" w14:textId="05658BA5" w:rsidR="00336B28" w:rsidRPr="00517F72" w:rsidRDefault="00336B28" w:rsidP="005D3D63">
            <w:pPr>
              <w:ind w:right="-108"/>
              <w:jc w:val="center"/>
              <w:rPr>
                <w:sz w:val="28"/>
                <w:szCs w:val="28"/>
              </w:rPr>
            </w:pPr>
            <w:r w:rsidRPr="00517F72">
              <w:rPr>
                <w:sz w:val="28"/>
                <w:szCs w:val="28"/>
              </w:rPr>
              <w:t>Lãnh đạo</w:t>
            </w:r>
          </w:p>
          <w:p w14:paraId="1D5FB35A" w14:textId="2FDEA0E0" w:rsidR="00336B28" w:rsidRPr="00517F72" w:rsidRDefault="00336B28" w:rsidP="00336B28">
            <w:pPr>
              <w:ind w:right="-108"/>
              <w:jc w:val="center"/>
              <w:rPr>
                <w:sz w:val="28"/>
                <w:szCs w:val="28"/>
              </w:rPr>
            </w:pPr>
            <w:r w:rsidRPr="00517F72">
              <w:rPr>
                <w:sz w:val="28"/>
                <w:szCs w:val="28"/>
              </w:rPr>
              <w:t>Sở Nông nghiệp và Môi trường</w:t>
            </w:r>
          </w:p>
        </w:tc>
        <w:tc>
          <w:tcPr>
            <w:tcW w:w="1276" w:type="dxa"/>
            <w:tcBorders>
              <w:top w:val="single" w:sz="4" w:space="0" w:color="000000"/>
              <w:left w:val="single" w:sz="4" w:space="0" w:color="000000"/>
              <w:bottom w:val="single" w:sz="4" w:space="0" w:color="000000"/>
              <w:right w:val="single" w:sz="4" w:space="0" w:color="000000"/>
            </w:tcBorders>
          </w:tcPr>
          <w:p w14:paraId="7B70524B" w14:textId="358AA007" w:rsidR="00336B28" w:rsidRPr="00517F72" w:rsidRDefault="00336B28" w:rsidP="00336B28">
            <w:pPr>
              <w:jc w:val="center"/>
              <w:rPr>
                <w:sz w:val="28"/>
                <w:szCs w:val="28"/>
              </w:rPr>
            </w:pPr>
            <w:r w:rsidRPr="00517F72">
              <w:rPr>
                <w:sz w:val="28"/>
                <w:szCs w:val="28"/>
              </w:rPr>
              <w:t xml:space="preserve">24 giờ </w:t>
            </w:r>
          </w:p>
        </w:tc>
        <w:tc>
          <w:tcPr>
            <w:tcW w:w="2126" w:type="dxa"/>
            <w:tcBorders>
              <w:top w:val="single" w:sz="4" w:space="0" w:color="000000"/>
              <w:left w:val="single" w:sz="4" w:space="0" w:color="000000"/>
              <w:bottom w:val="single" w:sz="4" w:space="0" w:color="000000"/>
              <w:right w:val="single" w:sz="4" w:space="0" w:color="000000"/>
            </w:tcBorders>
          </w:tcPr>
          <w:p w14:paraId="1F11F5D8" w14:textId="77777777" w:rsidR="00336B28" w:rsidRPr="00517F72" w:rsidRDefault="00336B28" w:rsidP="00336B28">
            <w:pPr>
              <w:jc w:val="center"/>
              <w:rPr>
                <w:sz w:val="28"/>
                <w:szCs w:val="28"/>
              </w:rPr>
            </w:pPr>
            <w:r w:rsidRPr="00517F72">
              <w:rPr>
                <w:sz w:val="28"/>
                <w:szCs w:val="28"/>
              </w:rPr>
              <w:t>Mẫu 05; Văn bản trả hồ sơ (nếu không đủ điều kiện giải quyết).</w:t>
            </w:r>
          </w:p>
        </w:tc>
      </w:tr>
      <w:tr w:rsidR="00336B28" w:rsidRPr="00517F72" w14:paraId="73BDDA69" w14:textId="77777777" w:rsidTr="00420C4B">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1DA618DD" w14:textId="77777777" w:rsidR="00336B28" w:rsidRPr="00517F72" w:rsidRDefault="00336B28" w:rsidP="00336B28">
            <w:pPr>
              <w:jc w:val="center"/>
              <w:rPr>
                <w:sz w:val="28"/>
                <w:szCs w:val="28"/>
              </w:rPr>
            </w:pPr>
            <w:r w:rsidRPr="00517F72">
              <w:rPr>
                <w:sz w:val="28"/>
                <w:szCs w:val="28"/>
              </w:rPr>
              <w:t>B6</w:t>
            </w:r>
          </w:p>
        </w:tc>
        <w:tc>
          <w:tcPr>
            <w:tcW w:w="4520" w:type="dxa"/>
            <w:tcBorders>
              <w:top w:val="single" w:sz="4" w:space="0" w:color="000000"/>
              <w:left w:val="single" w:sz="4" w:space="0" w:color="000000"/>
              <w:bottom w:val="single" w:sz="4" w:space="0" w:color="000000"/>
              <w:right w:val="single" w:sz="4" w:space="0" w:color="000000"/>
            </w:tcBorders>
            <w:vAlign w:val="center"/>
          </w:tcPr>
          <w:p w14:paraId="08149933" w14:textId="77777777" w:rsidR="00336B28" w:rsidRPr="00517F72" w:rsidRDefault="00336B28" w:rsidP="00336B28">
            <w:pPr>
              <w:jc w:val="both"/>
              <w:rPr>
                <w:sz w:val="28"/>
                <w:szCs w:val="28"/>
              </w:rPr>
            </w:pPr>
            <w:r w:rsidRPr="00517F72">
              <w:rPr>
                <w:sz w:val="28"/>
                <w:szCs w:val="28"/>
              </w:rPr>
              <w:t>Văn thư Sở đóng dấu, số hóa hồ sơ và chuyển hồ sơ trên hệ thống đến Trung tâm Phục vụ hành chính công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45C8568E" w14:textId="77777777" w:rsidR="002235E0" w:rsidRDefault="00336B28" w:rsidP="00336B28">
            <w:pPr>
              <w:jc w:val="center"/>
              <w:rPr>
                <w:sz w:val="28"/>
                <w:szCs w:val="28"/>
              </w:rPr>
            </w:pPr>
            <w:r w:rsidRPr="00517F72">
              <w:rPr>
                <w:sz w:val="28"/>
                <w:szCs w:val="28"/>
              </w:rPr>
              <w:t xml:space="preserve">Văn thư </w:t>
            </w:r>
          </w:p>
          <w:p w14:paraId="1945F4E0" w14:textId="73B8527F" w:rsidR="00336B28" w:rsidRPr="00517F72" w:rsidRDefault="002235E0" w:rsidP="00336B28">
            <w:pPr>
              <w:jc w:val="center"/>
              <w:rPr>
                <w:sz w:val="28"/>
                <w:szCs w:val="28"/>
              </w:rPr>
            </w:pPr>
            <w:r w:rsidRPr="00517F72">
              <w:rPr>
                <w:sz w:val="28"/>
                <w:szCs w:val="28"/>
              </w:rPr>
              <w:t>Sở NN&amp;MT</w:t>
            </w:r>
          </w:p>
        </w:tc>
        <w:tc>
          <w:tcPr>
            <w:tcW w:w="1276" w:type="dxa"/>
            <w:tcBorders>
              <w:top w:val="single" w:sz="4" w:space="0" w:color="000000"/>
              <w:left w:val="single" w:sz="4" w:space="0" w:color="000000"/>
              <w:bottom w:val="single" w:sz="4" w:space="0" w:color="000000"/>
              <w:right w:val="single" w:sz="4" w:space="0" w:color="000000"/>
            </w:tcBorders>
          </w:tcPr>
          <w:p w14:paraId="2BCFE375" w14:textId="77777777" w:rsidR="00336B28" w:rsidRPr="00517F72" w:rsidRDefault="00336B28" w:rsidP="00336B28">
            <w:pPr>
              <w:jc w:val="center"/>
              <w:rPr>
                <w:sz w:val="28"/>
                <w:szCs w:val="28"/>
              </w:rPr>
            </w:pPr>
          </w:p>
          <w:p w14:paraId="33D389E9" w14:textId="77777777" w:rsidR="00336B28" w:rsidRPr="00517F72" w:rsidRDefault="00336B28" w:rsidP="00590178">
            <w:pPr>
              <w:rPr>
                <w:sz w:val="28"/>
                <w:szCs w:val="28"/>
              </w:rPr>
            </w:pPr>
          </w:p>
          <w:p w14:paraId="555E8942" w14:textId="222A0A6E" w:rsidR="00336B28" w:rsidRPr="00517F72" w:rsidRDefault="00336B28" w:rsidP="00336B28">
            <w:pPr>
              <w:jc w:val="center"/>
              <w:rPr>
                <w:sz w:val="28"/>
                <w:szCs w:val="28"/>
              </w:rPr>
            </w:pPr>
            <w:r w:rsidRPr="00517F72">
              <w:rPr>
                <w:sz w:val="28"/>
                <w:szCs w:val="28"/>
              </w:rPr>
              <w:t>0</w:t>
            </w:r>
            <w:r w:rsidR="006B4918"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bottom w:val="single" w:sz="4" w:space="0" w:color="000000"/>
              <w:right w:val="single" w:sz="4" w:space="0" w:color="000000"/>
            </w:tcBorders>
          </w:tcPr>
          <w:p w14:paraId="26C48C1C" w14:textId="53EEE861" w:rsidR="00336B28" w:rsidRPr="00517F72" w:rsidRDefault="00BE7E70" w:rsidP="00BE7E70">
            <w:pPr>
              <w:rPr>
                <w:sz w:val="28"/>
                <w:szCs w:val="28"/>
              </w:rPr>
            </w:pPr>
            <w:r>
              <w:rPr>
                <w:sz w:val="28"/>
                <w:szCs w:val="28"/>
              </w:rPr>
              <w:t xml:space="preserve"> </w:t>
            </w:r>
            <w:r w:rsidR="00336B28" w:rsidRPr="00517F72">
              <w:rPr>
                <w:sz w:val="28"/>
                <w:szCs w:val="28"/>
              </w:rPr>
              <w:t>- Mẫu 05;</w:t>
            </w:r>
          </w:p>
          <w:p w14:paraId="5D3FCD8F" w14:textId="77777777" w:rsidR="00336B28" w:rsidRPr="00517F72" w:rsidRDefault="00336B28" w:rsidP="00336B28">
            <w:pPr>
              <w:pStyle w:val="Subtitle"/>
              <w:spacing w:after="0" w:line="240" w:lineRule="auto"/>
              <w:jc w:val="center"/>
              <w:rPr>
                <w:rFonts w:ascii="Times New Roman" w:hAnsi="Times New Roman"/>
                <w:i w:val="0"/>
                <w:color w:val="auto"/>
                <w:sz w:val="28"/>
                <w:szCs w:val="28"/>
              </w:rPr>
            </w:pPr>
            <w:r w:rsidRPr="00517F72">
              <w:rPr>
                <w:rFonts w:ascii="Times New Roman" w:hAnsi="Times New Roman"/>
                <w:i w:val="0"/>
                <w:color w:val="auto"/>
                <w:sz w:val="28"/>
                <w:szCs w:val="28"/>
              </w:rPr>
              <w:t>- Dự thảo kết quả giải quyết (Giấy chứng nhận, quyết định …)</w:t>
            </w:r>
          </w:p>
        </w:tc>
      </w:tr>
      <w:tr w:rsidR="00336B28" w:rsidRPr="00517F72" w14:paraId="34A9B0CC" w14:textId="77777777" w:rsidTr="00420C4B">
        <w:trPr>
          <w:trHeight w:val="1111"/>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5570EAD3" w14:textId="77777777" w:rsidR="00336B28" w:rsidRPr="00517F72" w:rsidRDefault="00336B28" w:rsidP="00336B28">
            <w:pPr>
              <w:jc w:val="center"/>
              <w:rPr>
                <w:sz w:val="28"/>
                <w:szCs w:val="28"/>
              </w:rPr>
            </w:pPr>
            <w:r w:rsidRPr="00517F72">
              <w:rPr>
                <w:sz w:val="28"/>
                <w:szCs w:val="28"/>
              </w:rPr>
              <w:t>B7</w:t>
            </w:r>
          </w:p>
        </w:tc>
        <w:tc>
          <w:tcPr>
            <w:tcW w:w="4520" w:type="dxa"/>
            <w:tcBorders>
              <w:top w:val="single" w:sz="4" w:space="0" w:color="000000"/>
              <w:left w:val="single" w:sz="4" w:space="0" w:color="000000"/>
              <w:bottom w:val="single" w:sz="4" w:space="0" w:color="000000"/>
              <w:right w:val="single" w:sz="4" w:space="0" w:color="000000"/>
            </w:tcBorders>
            <w:vAlign w:val="center"/>
          </w:tcPr>
          <w:p w14:paraId="67ED8414" w14:textId="77777777" w:rsidR="00336B28" w:rsidRPr="00517F72" w:rsidRDefault="00336B28" w:rsidP="00336B28">
            <w:pPr>
              <w:jc w:val="both"/>
              <w:rPr>
                <w:sz w:val="28"/>
                <w:szCs w:val="28"/>
              </w:rPr>
            </w:pPr>
            <w:r w:rsidRPr="00517F72">
              <w:rPr>
                <w:sz w:val="28"/>
                <w:szCs w:val="28"/>
              </w:rPr>
              <w:t>Chuyển hồ sơ đến UBND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1DF0F4E5" w14:textId="6297E786" w:rsidR="00336B28" w:rsidRPr="00517F72" w:rsidRDefault="00336B28" w:rsidP="00336B28">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bottom w:val="single" w:sz="4" w:space="0" w:color="000000"/>
              <w:right w:val="single" w:sz="4" w:space="0" w:color="000000"/>
            </w:tcBorders>
          </w:tcPr>
          <w:p w14:paraId="3FEFB1CF" w14:textId="41DEE84A" w:rsidR="00336B28" w:rsidRPr="00517F72" w:rsidRDefault="00336B28" w:rsidP="00336B28">
            <w:pPr>
              <w:jc w:val="center"/>
              <w:rPr>
                <w:sz w:val="28"/>
                <w:szCs w:val="28"/>
              </w:rPr>
            </w:pPr>
            <w:r w:rsidRPr="00517F72">
              <w:rPr>
                <w:sz w:val="28"/>
                <w:szCs w:val="28"/>
              </w:rPr>
              <w:t>0</w:t>
            </w:r>
            <w:r w:rsidR="006B4918"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bottom w:val="single" w:sz="4" w:space="0" w:color="000000"/>
              <w:right w:val="single" w:sz="4" w:space="0" w:color="000000"/>
            </w:tcBorders>
          </w:tcPr>
          <w:p w14:paraId="69852A03" w14:textId="77777777" w:rsidR="00336B28" w:rsidRPr="00517F72" w:rsidRDefault="00336B28" w:rsidP="00336B28">
            <w:pPr>
              <w:jc w:val="both"/>
              <w:rPr>
                <w:sz w:val="28"/>
                <w:szCs w:val="28"/>
              </w:rPr>
            </w:pPr>
          </w:p>
        </w:tc>
      </w:tr>
      <w:tr w:rsidR="00336B28" w:rsidRPr="00517F72" w14:paraId="0E3709B6" w14:textId="77777777" w:rsidTr="00420C4B">
        <w:trPr>
          <w:trHeight w:val="270"/>
          <w:jc w:val="center"/>
        </w:trPr>
        <w:tc>
          <w:tcPr>
            <w:tcW w:w="720" w:type="dxa"/>
            <w:tcBorders>
              <w:top w:val="single" w:sz="4" w:space="0" w:color="000000"/>
              <w:left w:val="single" w:sz="4" w:space="0" w:color="000000"/>
              <w:right w:val="single" w:sz="4" w:space="0" w:color="000000"/>
            </w:tcBorders>
            <w:vAlign w:val="center"/>
          </w:tcPr>
          <w:p w14:paraId="6CF057AD" w14:textId="77777777" w:rsidR="00336B28" w:rsidRPr="00517F72" w:rsidRDefault="00336B28" w:rsidP="00336B28">
            <w:pPr>
              <w:jc w:val="center"/>
              <w:rPr>
                <w:sz w:val="28"/>
                <w:szCs w:val="28"/>
              </w:rPr>
            </w:pPr>
            <w:r w:rsidRPr="00517F72">
              <w:rPr>
                <w:sz w:val="28"/>
                <w:szCs w:val="28"/>
              </w:rPr>
              <w:t>B8</w:t>
            </w:r>
          </w:p>
        </w:tc>
        <w:tc>
          <w:tcPr>
            <w:tcW w:w="4520" w:type="dxa"/>
            <w:tcBorders>
              <w:top w:val="single" w:sz="4" w:space="0" w:color="000000"/>
              <w:left w:val="single" w:sz="4" w:space="0" w:color="000000"/>
              <w:right w:val="single" w:sz="4" w:space="0" w:color="000000"/>
            </w:tcBorders>
          </w:tcPr>
          <w:p w14:paraId="5B607252" w14:textId="1F4558BB" w:rsidR="00336B28" w:rsidRPr="00517F72" w:rsidRDefault="00336B28" w:rsidP="00336B28">
            <w:pPr>
              <w:jc w:val="both"/>
              <w:rPr>
                <w:sz w:val="28"/>
                <w:szCs w:val="28"/>
              </w:rPr>
            </w:pPr>
            <w:r w:rsidRPr="00517F72">
              <w:rPr>
                <w:sz w:val="28"/>
                <w:szCs w:val="28"/>
              </w:rPr>
              <w:t xml:space="preserve">Chuyên viên </w:t>
            </w:r>
            <w:r w:rsidR="00884C81" w:rsidRPr="00517F72">
              <w:rPr>
                <w:sz w:val="28"/>
                <w:szCs w:val="28"/>
              </w:rPr>
              <w:t xml:space="preserve">phòng Kinh tế </w:t>
            </w:r>
            <w:r w:rsidRPr="00517F72">
              <w:rPr>
                <w:sz w:val="28"/>
                <w:szCs w:val="28"/>
              </w:rPr>
              <w:t>xem xét trình Lãnh đạo UBND tỉnh xem xét, phê duyệt kết quả thực hiện:</w:t>
            </w:r>
          </w:p>
          <w:p w14:paraId="1E0E91FA" w14:textId="77777777" w:rsidR="00336B28" w:rsidRPr="00517F72" w:rsidRDefault="00336B28" w:rsidP="00336B28">
            <w:pPr>
              <w:jc w:val="both"/>
              <w:rPr>
                <w:sz w:val="28"/>
                <w:szCs w:val="28"/>
              </w:rPr>
            </w:pPr>
            <w:r w:rsidRPr="00517F72">
              <w:rPr>
                <w:sz w:val="28"/>
                <w:szCs w:val="28"/>
              </w:rPr>
              <w:t>+ Nếu đồng ý thì ký duyệt chuyển kết quả cho Trung tâm Phục vụ hành chính công tỉnh</w:t>
            </w:r>
          </w:p>
          <w:p w14:paraId="3002E3A9" w14:textId="77777777" w:rsidR="00336B28" w:rsidRPr="00517F72" w:rsidRDefault="00336B28" w:rsidP="00336B28">
            <w:pPr>
              <w:jc w:val="both"/>
              <w:rPr>
                <w:sz w:val="28"/>
                <w:szCs w:val="28"/>
              </w:rPr>
            </w:pPr>
            <w:r w:rsidRPr="00517F72">
              <w:rPr>
                <w:sz w:val="28"/>
                <w:szCs w:val="28"/>
              </w:rPr>
              <w:t>+ Nếu không đồng ý thì chuyển Chi cục Biển và Hải đảo An Giang xử lý lại</w:t>
            </w:r>
          </w:p>
        </w:tc>
        <w:tc>
          <w:tcPr>
            <w:tcW w:w="1701" w:type="dxa"/>
            <w:tcBorders>
              <w:top w:val="single" w:sz="4" w:space="0" w:color="000000"/>
              <w:left w:val="single" w:sz="4" w:space="0" w:color="000000"/>
              <w:right w:val="single" w:sz="4" w:space="0" w:color="000000"/>
            </w:tcBorders>
          </w:tcPr>
          <w:p w14:paraId="79E49AF0" w14:textId="6998A02A" w:rsidR="00336B28" w:rsidRPr="00517F72" w:rsidRDefault="00336B28" w:rsidP="00336B28">
            <w:pPr>
              <w:jc w:val="center"/>
              <w:rPr>
                <w:sz w:val="28"/>
                <w:szCs w:val="28"/>
              </w:rPr>
            </w:pPr>
            <w:r w:rsidRPr="00517F72">
              <w:rPr>
                <w:sz w:val="28"/>
                <w:szCs w:val="28"/>
              </w:rPr>
              <w:t xml:space="preserve">Lãnh đạo UBND tỉnh và Chuyên viên </w:t>
            </w:r>
            <w:r w:rsidR="00884C81" w:rsidRPr="00517F72">
              <w:rPr>
                <w:sz w:val="28"/>
                <w:szCs w:val="28"/>
              </w:rPr>
              <w:t xml:space="preserve">phòng Kinh tế </w:t>
            </w:r>
          </w:p>
        </w:tc>
        <w:tc>
          <w:tcPr>
            <w:tcW w:w="1276" w:type="dxa"/>
            <w:tcBorders>
              <w:top w:val="single" w:sz="4" w:space="0" w:color="000000"/>
              <w:left w:val="single" w:sz="4" w:space="0" w:color="000000"/>
              <w:right w:val="single" w:sz="4" w:space="0" w:color="000000"/>
            </w:tcBorders>
          </w:tcPr>
          <w:p w14:paraId="5218F381" w14:textId="1F823FEB" w:rsidR="00336B28" w:rsidRPr="00517F72" w:rsidRDefault="006B4918" w:rsidP="00336B28">
            <w:pPr>
              <w:jc w:val="center"/>
              <w:rPr>
                <w:sz w:val="28"/>
                <w:szCs w:val="28"/>
              </w:rPr>
            </w:pPr>
            <w:r w:rsidRPr="00517F72">
              <w:rPr>
                <w:sz w:val="28"/>
                <w:szCs w:val="28"/>
              </w:rPr>
              <w:t>72</w:t>
            </w:r>
            <w:r w:rsidR="00336B28" w:rsidRPr="00517F72">
              <w:rPr>
                <w:sz w:val="28"/>
                <w:szCs w:val="28"/>
              </w:rPr>
              <w:t xml:space="preserve"> giờ </w:t>
            </w:r>
          </w:p>
        </w:tc>
        <w:tc>
          <w:tcPr>
            <w:tcW w:w="2126" w:type="dxa"/>
            <w:tcBorders>
              <w:top w:val="single" w:sz="4" w:space="0" w:color="000000"/>
              <w:left w:val="single" w:sz="4" w:space="0" w:color="000000"/>
              <w:right w:val="single" w:sz="4" w:space="0" w:color="000000"/>
            </w:tcBorders>
          </w:tcPr>
          <w:p w14:paraId="224281B1" w14:textId="77777777" w:rsidR="00336B28" w:rsidRPr="00517F72" w:rsidRDefault="00336B28" w:rsidP="00336B28">
            <w:pPr>
              <w:jc w:val="center"/>
              <w:rPr>
                <w:sz w:val="28"/>
                <w:szCs w:val="28"/>
                <w:lang w:eastAsia="vi-VN"/>
              </w:rPr>
            </w:pPr>
            <w:r w:rsidRPr="00517F72">
              <w:rPr>
                <w:sz w:val="28"/>
                <w:szCs w:val="28"/>
                <w:lang w:eastAsia="vi-VN"/>
              </w:rPr>
              <w:t>Mẫu số 11:</w:t>
            </w:r>
          </w:p>
          <w:p w14:paraId="6C76375E" w14:textId="77777777" w:rsidR="00336B28" w:rsidRPr="00517F72" w:rsidRDefault="00336B28" w:rsidP="00336B28">
            <w:pPr>
              <w:jc w:val="center"/>
              <w:rPr>
                <w:sz w:val="28"/>
                <w:szCs w:val="28"/>
              </w:rPr>
            </w:pPr>
            <w:r w:rsidRPr="00517F72">
              <w:rPr>
                <w:sz w:val="28"/>
                <w:szCs w:val="28"/>
                <w:lang w:eastAsia="vi-VN"/>
              </w:rPr>
              <w:t>Văn bản từ chối</w:t>
            </w:r>
          </w:p>
        </w:tc>
      </w:tr>
      <w:tr w:rsidR="00336B28" w:rsidRPr="00517F72" w14:paraId="3576F714" w14:textId="77777777" w:rsidTr="00420C4B">
        <w:trPr>
          <w:trHeight w:val="270"/>
          <w:jc w:val="center"/>
        </w:trPr>
        <w:tc>
          <w:tcPr>
            <w:tcW w:w="720" w:type="dxa"/>
            <w:tcBorders>
              <w:top w:val="single" w:sz="4" w:space="0" w:color="000000"/>
              <w:left w:val="single" w:sz="4" w:space="0" w:color="000000"/>
              <w:right w:val="single" w:sz="4" w:space="0" w:color="000000"/>
            </w:tcBorders>
            <w:vAlign w:val="center"/>
          </w:tcPr>
          <w:p w14:paraId="707C48A1" w14:textId="77777777" w:rsidR="00336B28" w:rsidRPr="00517F72" w:rsidRDefault="00336B28" w:rsidP="00336B28">
            <w:pPr>
              <w:jc w:val="center"/>
              <w:rPr>
                <w:sz w:val="28"/>
                <w:szCs w:val="28"/>
              </w:rPr>
            </w:pPr>
            <w:r w:rsidRPr="00517F72">
              <w:rPr>
                <w:sz w:val="28"/>
                <w:szCs w:val="28"/>
              </w:rPr>
              <w:t>B9</w:t>
            </w:r>
          </w:p>
        </w:tc>
        <w:tc>
          <w:tcPr>
            <w:tcW w:w="4520" w:type="dxa"/>
            <w:tcBorders>
              <w:top w:val="single" w:sz="4" w:space="0" w:color="000000"/>
              <w:left w:val="single" w:sz="4" w:space="0" w:color="000000"/>
              <w:right w:val="single" w:sz="4" w:space="0" w:color="000000"/>
            </w:tcBorders>
          </w:tcPr>
          <w:p w14:paraId="6AFB4D8F" w14:textId="26554B08" w:rsidR="00336B28" w:rsidRPr="00517F72" w:rsidRDefault="00336B28" w:rsidP="00336B28">
            <w:pPr>
              <w:jc w:val="both"/>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r w:rsidRPr="00517F72">
              <w:rPr>
                <w:sz w:val="28"/>
                <w:szCs w:val="28"/>
                <w:lang w:val="nl-NL"/>
              </w:rPr>
              <w:t xml:space="preserve"> tại Trung tâm Phục vụ hành chính công tỉnh trả</w:t>
            </w:r>
            <w:r w:rsidRPr="00517F72">
              <w:rPr>
                <w:sz w:val="28"/>
                <w:szCs w:val="28"/>
              </w:rPr>
              <w:t xml:space="preserve"> kết quả giải quyết và thu phí, lệ phí </w:t>
            </w:r>
            <w:r w:rsidRPr="00517F72">
              <w:rPr>
                <w:i/>
                <w:sz w:val="28"/>
                <w:szCs w:val="28"/>
              </w:rPr>
              <w:t xml:space="preserve">(nếu có) </w:t>
            </w:r>
            <w:r w:rsidRPr="00517F72">
              <w:rPr>
                <w:sz w:val="28"/>
                <w:szCs w:val="28"/>
              </w:rPr>
              <w:t>theo quy định.</w:t>
            </w:r>
          </w:p>
        </w:tc>
        <w:tc>
          <w:tcPr>
            <w:tcW w:w="1701" w:type="dxa"/>
            <w:tcBorders>
              <w:top w:val="single" w:sz="4" w:space="0" w:color="000000"/>
              <w:left w:val="single" w:sz="4" w:space="0" w:color="000000"/>
              <w:right w:val="single" w:sz="4" w:space="0" w:color="000000"/>
            </w:tcBorders>
          </w:tcPr>
          <w:p w14:paraId="45DB5791" w14:textId="393A8F08" w:rsidR="00336B28" w:rsidRPr="00517F72" w:rsidRDefault="00336B28" w:rsidP="00336B28">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tcPr>
          <w:p w14:paraId="0ABB2FD1" w14:textId="77777777" w:rsidR="00336B28" w:rsidRPr="00517F72" w:rsidRDefault="00336B28" w:rsidP="00336B28">
            <w:pPr>
              <w:jc w:val="center"/>
              <w:rPr>
                <w:sz w:val="28"/>
                <w:szCs w:val="28"/>
              </w:rPr>
            </w:pPr>
            <w:r w:rsidRPr="00517F72">
              <w:rPr>
                <w:sz w:val="28"/>
                <w:szCs w:val="28"/>
              </w:rPr>
              <w:t>Giờ hành chính</w:t>
            </w:r>
          </w:p>
        </w:tc>
        <w:tc>
          <w:tcPr>
            <w:tcW w:w="2126" w:type="dxa"/>
            <w:tcBorders>
              <w:top w:val="single" w:sz="4" w:space="0" w:color="000000"/>
              <w:left w:val="single" w:sz="4" w:space="0" w:color="000000"/>
              <w:right w:val="single" w:sz="4" w:space="0" w:color="000000"/>
            </w:tcBorders>
          </w:tcPr>
          <w:p w14:paraId="4A262C1B" w14:textId="77777777" w:rsidR="00336B28" w:rsidRPr="00517F72" w:rsidRDefault="00336B28" w:rsidP="00336B28">
            <w:pPr>
              <w:jc w:val="center"/>
              <w:rPr>
                <w:sz w:val="28"/>
                <w:szCs w:val="28"/>
              </w:rPr>
            </w:pPr>
            <w:r w:rsidRPr="00517F72">
              <w:rPr>
                <w:sz w:val="28"/>
                <w:szCs w:val="28"/>
              </w:rPr>
              <w:t>Kết quả giải quyết</w:t>
            </w:r>
          </w:p>
        </w:tc>
      </w:tr>
      <w:tr w:rsidR="00356A70" w:rsidRPr="00517F72" w14:paraId="00329DA3" w14:textId="77777777" w:rsidTr="00420C4B">
        <w:trPr>
          <w:trHeight w:val="270"/>
          <w:jc w:val="center"/>
        </w:trPr>
        <w:tc>
          <w:tcPr>
            <w:tcW w:w="720" w:type="dxa"/>
            <w:tcBorders>
              <w:top w:val="single" w:sz="4" w:space="0" w:color="000000"/>
              <w:left w:val="single" w:sz="4" w:space="0" w:color="000000"/>
              <w:right w:val="single" w:sz="4" w:space="0" w:color="000000"/>
            </w:tcBorders>
            <w:vAlign w:val="center"/>
          </w:tcPr>
          <w:p w14:paraId="2FF189FE" w14:textId="77777777" w:rsidR="00356A70" w:rsidRPr="00517F72" w:rsidRDefault="00356A70" w:rsidP="002B69F2">
            <w:pPr>
              <w:jc w:val="center"/>
              <w:rPr>
                <w:sz w:val="28"/>
                <w:szCs w:val="28"/>
              </w:rPr>
            </w:pPr>
          </w:p>
        </w:tc>
        <w:tc>
          <w:tcPr>
            <w:tcW w:w="4520" w:type="dxa"/>
            <w:tcBorders>
              <w:top w:val="single" w:sz="4" w:space="0" w:color="000000"/>
              <w:left w:val="single" w:sz="4" w:space="0" w:color="000000"/>
              <w:right w:val="single" w:sz="4" w:space="0" w:color="000000"/>
            </w:tcBorders>
          </w:tcPr>
          <w:p w14:paraId="604792F0" w14:textId="77777777" w:rsidR="00356A70" w:rsidRPr="00517F72" w:rsidRDefault="00356A70" w:rsidP="002B69F2">
            <w:pPr>
              <w:jc w:val="both"/>
              <w:rPr>
                <w:b/>
                <w:sz w:val="28"/>
                <w:szCs w:val="28"/>
              </w:rPr>
            </w:pPr>
            <w:r w:rsidRPr="00517F72">
              <w:rPr>
                <w:i/>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701" w:type="dxa"/>
            <w:tcBorders>
              <w:top w:val="single" w:sz="4" w:space="0" w:color="000000"/>
              <w:left w:val="single" w:sz="4" w:space="0" w:color="000000"/>
              <w:right w:val="single" w:sz="4" w:space="0" w:color="000000"/>
            </w:tcBorders>
          </w:tcPr>
          <w:p w14:paraId="34DCEDD6" w14:textId="77777777" w:rsidR="00356A70" w:rsidRPr="00517F72" w:rsidRDefault="00356A70" w:rsidP="002B69F2">
            <w:pPr>
              <w:jc w:val="center"/>
              <w:rPr>
                <w:sz w:val="28"/>
                <w:szCs w:val="28"/>
              </w:rPr>
            </w:pPr>
            <w:r w:rsidRPr="00517F72">
              <w:rPr>
                <w:sz w:val="28"/>
                <w:szCs w:val="28"/>
              </w:rPr>
              <w:t>Công chức TN&amp;TKQ và tổ chức, cá nhân</w:t>
            </w:r>
          </w:p>
        </w:tc>
        <w:tc>
          <w:tcPr>
            <w:tcW w:w="1276" w:type="dxa"/>
            <w:tcBorders>
              <w:top w:val="single" w:sz="4" w:space="0" w:color="000000"/>
              <w:left w:val="single" w:sz="4" w:space="0" w:color="000000"/>
              <w:right w:val="single" w:sz="4" w:space="0" w:color="000000"/>
            </w:tcBorders>
          </w:tcPr>
          <w:p w14:paraId="1A9CECC2" w14:textId="77777777" w:rsidR="00356A70" w:rsidRPr="00517F72" w:rsidRDefault="00356A70" w:rsidP="002B69F2">
            <w:pPr>
              <w:jc w:val="center"/>
              <w:rPr>
                <w:sz w:val="28"/>
                <w:szCs w:val="28"/>
              </w:rPr>
            </w:pPr>
            <w:r w:rsidRPr="00517F72">
              <w:rPr>
                <w:sz w:val="28"/>
                <w:szCs w:val="28"/>
              </w:rPr>
              <w:t>Giờ hành chính</w:t>
            </w:r>
          </w:p>
        </w:tc>
        <w:tc>
          <w:tcPr>
            <w:tcW w:w="2126" w:type="dxa"/>
            <w:tcBorders>
              <w:top w:val="single" w:sz="4" w:space="0" w:color="000000"/>
              <w:left w:val="single" w:sz="4" w:space="0" w:color="000000"/>
              <w:right w:val="single" w:sz="4" w:space="0" w:color="000000"/>
            </w:tcBorders>
          </w:tcPr>
          <w:p w14:paraId="113382EE" w14:textId="77777777" w:rsidR="00356A70" w:rsidRPr="00517F72" w:rsidRDefault="00356A70" w:rsidP="002B69F2">
            <w:pPr>
              <w:jc w:val="center"/>
              <w:rPr>
                <w:sz w:val="28"/>
                <w:szCs w:val="28"/>
              </w:rPr>
            </w:pPr>
            <w:r w:rsidRPr="00517F72">
              <w:rPr>
                <w:sz w:val="28"/>
                <w:szCs w:val="28"/>
              </w:rPr>
              <w:t>Mẫu 04</w:t>
            </w:r>
          </w:p>
        </w:tc>
      </w:tr>
    </w:tbl>
    <w:p w14:paraId="74D26D0C" w14:textId="77777777" w:rsidR="00315247" w:rsidRPr="00315247" w:rsidRDefault="00315247" w:rsidP="00EB2D13">
      <w:pPr>
        <w:widowControl w:val="0"/>
        <w:spacing w:before="120" w:after="120"/>
        <w:jc w:val="both"/>
        <w:rPr>
          <w:b/>
          <w:sz w:val="2"/>
          <w:szCs w:val="2"/>
        </w:rPr>
      </w:pPr>
    </w:p>
    <w:p w14:paraId="3CD72180" w14:textId="0CFC146F" w:rsidR="00EB2D13" w:rsidRDefault="00EB2D13" w:rsidP="00EB2D13">
      <w:pPr>
        <w:widowControl w:val="0"/>
        <w:spacing w:before="120" w:after="120"/>
        <w:jc w:val="both"/>
        <w:rPr>
          <w:bCs/>
          <w:sz w:val="28"/>
          <w:szCs w:val="28"/>
        </w:rPr>
      </w:pPr>
      <w:r w:rsidRPr="00517F72">
        <w:rPr>
          <w:b/>
          <w:sz w:val="28"/>
          <w:szCs w:val="28"/>
        </w:rPr>
        <w:t xml:space="preserve">5. Công nhận khu vực biển cấp tỉnh (Mã TTHC: 1.009481). </w:t>
      </w:r>
      <w:r w:rsidRPr="00517F72">
        <w:rPr>
          <w:bCs/>
          <w:sz w:val="28"/>
          <w:szCs w:val="28"/>
        </w:rPr>
        <w:t>Tổng thời gian giải quyết TTHC là 19 ngày làm việc (152 giờ)</w:t>
      </w:r>
      <w:r w:rsidR="00315247">
        <w:rPr>
          <w:bCs/>
          <w:sz w:val="28"/>
          <w:szCs w:val="28"/>
        </w:rPr>
        <w:t>.</w:t>
      </w:r>
    </w:p>
    <w:p w14:paraId="077E2272" w14:textId="77777777" w:rsidR="00315247" w:rsidRPr="00315247" w:rsidRDefault="00315247" w:rsidP="00EB2D13">
      <w:pPr>
        <w:widowControl w:val="0"/>
        <w:spacing w:before="120" w:after="120"/>
        <w:jc w:val="both"/>
        <w:rPr>
          <w:bCs/>
          <w:sz w:val="2"/>
          <w:szCs w:val="2"/>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20"/>
        <w:gridCol w:w="4520"/>
        <w:gridCol w:w="1690"/>
        <w:gridCol w:w="1287"/>
        <w:gridCol w:w="2126"/>
      </w:tblGrid>
      <w:tr w:rsidR="00EB2D13" w:rsidRPr="00517F72" w14:paraId="055499E4" w14:textId="77777777" w:rsidTr="00C31251">
        <w:trPr>
          <w:trHeight w:val="144"/>
          <w:jc w:val="center"/>
        </w:trPr>
        <w:tc>
          <w:tcPr>
            <w:tcW w:w="720" w:type="dxa"/>
            <w:tcBorders>
              <w:top w:val="single" w:sz="4" w:space="0" w:color="auto"/>
              <w:left w:val="single" w:sz="4" w:space="0" w:color="000000"/>
              <w:bottom w:val="single" w:sz="4" w:space="0" w:color="000000"/>
              <w:right w:val="single" w:sz="4" w:space="0" w:color="000000"/>
            </w:tcBorders>
            <w:vAlign w:val="center"/>
          </w:tcPr>
          <w:p w14:paraId="242D0C16" w14:textId="77777777" w:rsidR="00EB2D13" w:rsidRPr="00517F72" w:rsidRDefault="00EB2D13" w:rsidP="002B69F2">
            <w:pPr>
              <w:widowControl w:val="0"/>
              <w:jc w:val="center"/>
              <w:rPr>
                <w:b/>
                <w:sz w:val="28"/>
                <w:szCs w:val="28"/>
              </w:rPr>
            </w:pPr>
            <w:r w:rsidRPr="00517F72">
              <w:rPr>
                <w:b/>
                <w:sz w:val="28"/>
                <w:szCs w:val="28"/>
              </w:rPr>
              <w:t>TT</w:t>
            </w:r>
          </w:p>
        </w:tc>
        <w:tc>
          <w:tcPr>
            <w:tcW w:w="4520" w:type="dxa"/>
            <w:tcBorders>
              <w:top w:val="single" w:sz="4" w:space="0" w:color="auto"/>
              <w:left w:val="single" w:sz="4" w:space="0" w:color="000000"/>
              <w:bottom w:val="single" w:sz="4" w:space="0" w:color="000000"/>
              <w:right w:val="single" w:sz="4" w:space="0" w:color="000000"/>
            </w:tcBorders>
            <w:vAlign w:val="center"/>
          </w:tcPr>
          <w:p w14:paraId="6F3560A3" w14:textId="77777777" w:rsidR="00EB2D13" w:rsidRPr="00517F72" w:rsidRDefault="00EB2D13" w:rsidP="002B69F2">
            <w:pPr>
              <w:widowControl w:val="0"/>
              <w:jc w:val="center"/>
              <w:rPr>
                <w:b/>
                <w:sz w:val="28"/>
                <w:szCs w:val="28"/>
              </w:rPr>
            </w:pPr>
            <w:r w:rsidRPr="00517F72">
              <w:rPr>
                <w:b/>
                <w:sz w:val="28"/>
                <w:szCs w:val="28"/>
              </w:rPr>
              <w:t>Trình tự</w:t>
            </w:r>
          </w:p>
        </w:tc>
        <w:tc>
          <w:tcPr>
            <w:tcW w:w="1690" w:type="dxa"/>
            <w:tcBorders>
              <w:top w:val="single" w:sz="4" w:space="0" w:color="auto"/>
              <w:left w:val="single" w:sz="4" w:space="0" w:color="000000"/>
              <w:bottom w:val="single" w:sz="4" w:space="0" w:color="000000"/>
              <w:right w:val="single" w:sz="4" w:space="0" w:color="000000"/>
            </w:tcBorders>
            <w:vAlign w:val="center"/>
          </w:tcPr>
          <w:p w14:paraId="6DC93357" w14:textId="77777777" w:rsidR="00EB2D13" w:rsidRPr="00517F72" w:rsidRDefault="00EB2D13" w:rsidP="002B69F2">
            <w:pPr>
              <w:widowControl w:val="0"/>
              <w:jc w:val="center"/>
              <w:rPr>
                <w:b/>
                <w:sz w:val="28"/>
                <w:szCs w:val="28"/>
              </w:rPr>
            </w:pPr>
            <w:r w:rsidRPr="00517F72">
              <w:rPr>
                <w:b/>
                <w:sz w:val="28"/>
                <w:szCs w:val="28"/>
              </w:rPr>
              <w:t>Trách nhiệm</w:t>
            </w:r>
          </w:p>
        </w:tc>
        <w:tc>
          <w:tcPr>
            <w:tcW w:w="1287" w:type="dxa"/>
            <w:tcBorders>
              <w:top w:val="single" w:sz="4" w:space="0" w:color="auto"/>
              <w:left w:val="single" w:sz="4" w:space="0" w:color="000000"/>
              <w:bottom w:val="single" w:sz="4" w:space="0" w:color="000000"/>
              <w:right w:val="single" w:sz="4" w:space="0" w:color="000000"/>
            </w:tcBorders>
            <w:vAlign w:val="center"/>
          </w:tcPr>
          <w:p w14:paraId="5AC3809F" w14:textId="77777777" w:rsidR="00EB2D13" w:rsidRPr="00517F72" w:rsidRDefault="00EB2D13" w:rsidP="002B69F2">
            <w:pPr>
              <w:widowControl w:val="0"/>
              <w:jc w:val="center"/>
              <w:rPr>
                <w:b/>
                <w:sz w:val="28"/>
                <w:szCs w:val="28"/>
              </w:rPr>
            </w:pPr>
            <w:r w:rsidRPr="00517F72">
              <w:rPr>
                <w:b/>
                <w:sz w:val="28"/>
                <w:szCs w:val="28"/>
              </w:rPr>
              <w:t>Thời gian</w:t>
            </w:r>
          </w:p>
        </w:tc>
        <w:tc>
          <w:tcPr>
            <w:tcW w:w="2126" w:type="dxa"/>
            <w:tcBorders>
              <w:top w:val="single" w:sz="4" w:space="0" w:color="auto"/>
              <w:left w:val="single" w:sz="4" w:space="0" w:color="000000"/>
              <w:bottom w:val="single" w:sz="4" w:space="0" w:color="000000"/>
              <w:right w:val="single" w:sz="4" w:space="0" w:color="000000"/>
            </w:tcBorders>
            <w:vAlign w:val="center"/>
          </w:tcPr>
          <w:p w14:paraId="192A42E2" w14:textId="77777777" w:rsidR="00EB2D13" w:rsidRPr="00517F72" w:rsidRDefault="00EB2D13" w:rsidP="002B69F2">
            <w:pPr>
              <w:widowControl w:val="0"/>
              <w:jc w:val="center"/>
              <w:rPr>
                <w:b/>
                <w:sz w:val="28"/>
                <w:szCs w:val="28"/>
              </w:rPr>
            </w:pPr>
            <w:r w:rsidRPr="00517F72">
              <w:rPr>
                <w:b/>
                <w:sz w:val="28"/>
                <w:szCs w:val="28"/>
              </w:rPr>
              <w:t>Kết quả/biểu mẫu</w:t>
            </w:r>
          </w:p>
        </w:tc>
      </w:tr>
      <w:tr w:rsidR="00104BBD" w:rsidRPr="00517F72" w14:paraId="4457804B" w14:textId="77777777" w:rsidTr="00C31251">
        <w:trPr>
          <w:trHeight w:val="727"/>
          <w:jc w:val="center"/>
        </w:trPr>
        <w:tc>
          <w:tcPr>
            <w:tcW w:w="720" w:type="dxa"/>
            <w:tcBorders>
              <w:top w:val="single" w:sz="4" w:space="0" w:color="000000"/>
              <w:left w:val="single" w:sz="4" w:space="0" w:color="000000"/>
              <w:right w:val="single" w:sz="4" w:space="0" w:color="000000"/>
            </w:tcBorders>
            <w:vAlign w:val="center"/>
          </w:tcPr>
          <w:p w14:paraId="19A085BD" w14:textId="77777777" w:rsidR="00104BBD" w:rsidRPr="00517F72" w:rsidRDefault="00104BBD" w:rsidP="00104BBD">
            <w:pPr>
              <w:widowControl w:val="0"/>
              <w:jc w:val="center"/>
              <w:rPr>
                <w:sz w:val="28"/>
                <w:szCs w:val="28"/>
              </w:rPr>
            </w:pPr>
            <w:r w:rsidRPr="00517F72">
              <w:rPr>
                <w:sz w:val="28"/>
                <w:szCs w:val="28"/>
              </w:rPr>
              <w:t>B1</w:t>
            </w:r>
          </w:p>
        </w:tc>
        <w:tc>
          <w:tcPr>
            <w:tcW w:w="4520" w:type="dxa"/>
            <w:tcBorders>
              <w:top w:val="single" w:sz="4" w:space="0" w:color="000000"/>
              <w:left w:val="single" w:sz="4" w:space="0" w:color="000000"/>
              <w:right w:val="single" w:sz="4" w:space="0" w:color="000000"/>
            </w:tcBorders>
            <w:vAlign w:val="center"/>
          </w:tcPr>
          <w:p w14:paraId="384DBC14" w14:textId="77777777" w:rsidR="00104BBD" w:rsidRPr="00517F72" w:rsidRDefault="00104BBD" w:rsidP="00104BBD">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Sở Nông nghiệp và Môi trường tại Trung tâm Phục vụ hành chính công </w:t>
            </w:r>
            <w:r w:rsidRPr="00517F72">
              <w:rPr>
                <w:sz w:val="28"/>
                <w:szCs w:val="28"/>
                <w:lang w:val="vi-VN"/>
              </w:rPr>
              <w:t>(</w:t>
            </w:r>
            <w:r w:rsidRPr="00517F72">
              <w:rPr>
                <w:sz w:val="28"/>
                <w:szCs w:val="28"/>
                <w:lang w:val="en-US"/>
              </w:rPr>
              <w:t xml:space="preserve">Công chức </w:t>
            </w:r>
            <w:r w:rsidRPr="00517F72">
              <w:rPr>
                <w:sz w:val="28"/>
                <w:szCs w:val="28"/>
                <w:lang w:val="vi-VN"/>
              </w:rPr>
              <w:t>TN&amp;TKQ</w:t>
            </w:r>
            <w:r w:rsidRPr="00517F72">
              <w:rPr>
                <w:sz w:val="28"/>
                <w:szCs w:val="28"/>
                <w:lang w:val="en-US"/>
              </w:rPr>
              <w:t xml:space="preserve"> Sở NN&amp;MT</w:t>
            </w:r>
            <w:r w:rsidRPr="00517F72">
              <w:rPr>
                <w:sz w:val="28"/>
                <w:szCs w:val="28"/>
                <w:lang w:val="vi-VN"/>
              </w:rPr>
              <w:t>) kiểm tra hồ sơ:</w:t>
            </w:r>
          </w:p>
          <w:p w14:paraId="1935161F" w14:textId="77777777" w:rsidR="00104BBD" w:rsidRPr="00517F72" w:rsidRDefault="00104BBD" w:rsidP="00104BBD">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TN&amp;TKQ h</w:t>
            </w:r>
            <w:r w:rsidRPr="00517F72">
              <w:rPr>
                <w:rFonts w:ascii="Times New Roman" w:hAnsi="Times New Roman"/>
                <w:szCs w:val="28"/>
                <w:lang w:val="vi-VN"/>
              </w:rPr>
              <w:t>ướng dẫn bổ sung, hoàn thiện hồ sơ theo quy định.</w:t>
            </w:r>
          </w:p>
          <w:p w14:paraId="0D037E02" w14:textId="249E6859" w:rsidR="00104BBD" w:rsidRPr="00517F72" w:rsidRDefault="00104BBD" w:rsidP="00104BBD">
            <w:pPr>
              <w:tabs>
                <w:tab w:val="center" w:pos="2887"/>
              </w:tabs>
              <w:spacing w:line="240" w:lineRule="atLeast"/>
              <w:jc w:val="both"/>
              <w:rPr>
                <w:iCs/>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TN&amp;TKQ</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
                <w:sz w:val="28"/>
                <w:szCs w:val="28"/>
              </w:rPr>
              <w:t xml:space="preserve"> </w:t>
            </w:r>
            <w:r w:rsidRPr="00517F72">
              <w:rPr>
                <w:iCs/>
                <w:sz w:val="28"/>
                <w:szCs w:val="28"/>
              </w:rPr>
              <w:t>Chuyển hồ sơ đến Chi cục Biển và Hải đảo (gọi tắt là Chi cục)</w:t>
            </w:r>
          </w:p>
        </w:tc>
        <w:tc>
          <w:tcPr>
            <w:tcW w:w="1690" w:type="dxa"/>
            <w:tcBorders>
              <w:top w:val="single" w:sz="4" w:space="0" w:color="000000"/>
              <w:left w:val="single" w:sz="4" w:space="0" w:color="000000"/>
              <w:right w:val="single" w:sz="4" w:space="0" w:color="000000"/>
            </w:tcBorders>
            <w:vAlign w:val="center"/>
          </w:tcPr>
          <w:p w14:paraId="5A05C84D" w14:textId="1ED66494" w:rsidR="00104BBD" w:rsidRPr="00517F72" w:rsidRDefault="00104BBD" w:rsidP="00104BBD">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87" w:type="dxa"/>
            <w:tcBorders>
              <w:top w:val="single" w:sz="4" w:space="0" w:color="000000"/>
              <w:left w:val="single" w:sz="4" w:space="0" w:color="000000"/>
              <w:right w:val="single" w:sz="4" w:space="0" w:color="000000"/>
            </w:tcBorders>
            <w:vAlign w:val="center"/>
          </w:tcPr>
          <w:p w14:paraId="2AE206F1" w14:textId="4AC3AEBE" w:rsidR="00104BBD" w:rsidRPr="00517F72" w:rsidRDefault="00104BBD" w:rsidP="00104BBD">
            <w:pPr>
              <w:spacing w:line="240" w:lineRule="atLeast"/>
              <w:jc w:val="center"/>
              <w:rPr>
                <w:sz w:val="28"/>
                <w:szCs w:val="28"/>
              </w:rPr>
            </w:pPr>
            <w:r w:rsidRPr="00517F72">
              <w:rPr>
                <w:sz w:val="28"/>
                <w:szCs w:val="28"/>
              </w:rPr>
              <w:t>0</w:t>
            </w:r>
            <w:r w:rsidR="005716F5"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3C3124A4" w14:textId="77777777" w:rsidR="00104BBD" w:rsidRPr="00517F72" w:rsidRDefault="00104BBD" w:rsidP="00104BBD">
            <w:pPr>
              <w:spacing w:line="240" w:lineRule="atLeast"/>
              <w:jc w:val="center"/>
              <w:rPr>
                <w:sz w:val="28"/>
                <w:szCs w:val="28"/>
              </w:rPr>
            </w:pPr>
            <w:r w:rsidRPr="00517F72">
              <w:rPr>
                <w:sz w:val="28"/>
                <w:szCs w:val="28"/>
              </w:rPr>
              <w:t>Mẫu số 01; 02 (nếu có); 06 và 01 bộ hồ sơ theo mục 3</w:t>
            </w:r>
          </w:p>
        </w:tc>
      </w:tr>
      <w:tr w:rsidR="00EB2D13" w:rsidRPr="00517F72" w14:paraId="427DF9C9" w14:textId="77777777" w:rsidTr="00C31251">
        <w:trPr>
          <w:trHeight w:val="727"/>
          <w:jc w:val="center"/>
        </w:trPr>
        <w:tc>
          <w:tcPr>
            <w:tcW w:w="720" w:type="dxa"/>
            <w:tcBorders>
              <w:top w:val="single" w:sz="4" w:space="0" w:color="000000"/>
              <w:left w:val="single" w:sz="4" w:space="0" w:color="000000"/>
              <w:right w:val="single" w:sz="4" w:space="0" w:color="000000"/>
            </w:tcBorders>
            <w:vAlign w:val="center"/>
          </w:tcPr>
          <w:p w14:paraId="6BE1997B" w14:textId="77777777" w:rsidR="00EB2D13" w:rsidRPr="00517F72" w:rsidRDefault="00EB2D13" w:rsidP="002B69F2">
            <w:pPr>
              <w:widowControl w:val="0"/>
              <w:jc w:val="center"/>
              <w:rPr>
                <w:sz w:val="28"/>
                <w:szCs w:val="28"/>
              </w:rPr>
            </w:pPr>
            <w:r w:rsidRPr="00517F72">
              <w:rPr>
                <w:sz w:val="28"/>
                <w:szCs w:val="28"/>
              </w:rPr>
              <w:t>B2</w:t>
            </w:r>
          </w:p>
        </w:tc>
        <w:tc>
          <w:tcPr>
            <w:tcW w:w="4520" w:type="dxa"/>
            <w:tcBorders>
              <w:top w:val="single" w:sz="4" w:space="0" w:color="000000"/>
              <w:left w:val="single" w:sz="4" w:space="0" w:color="000000"/>
              <w:right w:val="single" w:sz="4" w:space="0" w:color="000000"/>
            </w:tcBorders>
            <w:vAlign w:val="center"/>
          </w:tcPr>
          <w:p w14:paraId="48C9F487" w14:textId="77777777" w:rsidR="00EB2D13" w:rsidRPr="00517F72" w:rsidRDefault="00EB2D13" w:rsidP="002B69F2">
            <w:pPr>
              <w:spacing w:line="240" w:lineRule="atLeast"/>
              <w:jc w:val="both"/>
              <w:rPr>
                <w:sz w:val="28"/>
                <w:szCs w:val="28"/>
              </w:rPr>
            </w:pPr>
            <w:r w:rsidRPr="00517F72">
              <w:rPr>
                <w:sz w:val="28"/>
                <w:szCs w:val="28"/>
              </w:rPr>
              <w:t>Phân công công chức xử lý hồ sơ</w:t>
            </w:r>
          </w:p>
        </w:tc>
        <w:tc>
          <w:tcPr>
            <w:tcW w:w="1690" w:type="dxa"/>
            <w:tcBorders>
              <w:top w:val="single" w:sz="4" w:space="0" w:color="000000"/>
              <w:left w:val="single" w:sz="4" w:space="0" w:color="000000"/>
              <w:right w:val="single" w:sz="4" w:space="0" w:color="000000"/>
            </w:tcBorders>
            <w:vAlign w:val="center"/>
          </w:tcPr>
          <w:p w14:paraId="06B6A7CD" w14:textId="77777777" w:rsidR="00EB2D13" w:rsidRPr="00517F72" w:rsidRDefault="00EB2D13" w:rsidP="002B69F2">
            <w:pPr>
              <w:spacing w:line="240" w:lineRule="atLeast"/>
              <w:jc w:val="center"/>
              <w:rPr>
                <w:sz w:val="28"/>
                <w:szCs w:val="28"/>
              </w:rPr>
            </w:pPr>
            <w:r w:rsidRPr="00517F72">
              <w:rPr>
                <w:sz w:val="28"/>
                <w:szCs w:val="28"/>
              </w:rPr>
              <w:t xml:space="preserve">Lãnh đạo </w:t>
            </w:r>
            <w:r w:rsidRPr="00517F72">
              <w:rPr>
                <w:iCs/>
                <w:sz w:val="28"/>
                <w:szCs w:val="28"/>
              </w:rPr>
              <w:t xml:space="preserve">Chi cục </w:t>
            </w:r>
            <w:r w:rsidRPr="00517F72">
              <w:rPr>
                <w:sz w:val="28"/>
                <w:szCs w:val="28"/>
              </w:rPr>
              <w:t>Biển và hải đảo</w:t>
            </w:r>
          </w:p>
        </w:tc>
        <w:tc>
          <w:tcPr>
            <w:tcW w:w="1287" w:type="dxa"/>
            <w:tcBorders>
              <w:top w:val="single" w:sz="4" w:space="0" w:color="000000"/>
              <w:left w:val="single" w:sz="4" w:space="0" w:color="000000"/>
              <w:right w:val="single" w:sz="4" w:space="0" w:color="000000"/>
            </w:tcBorders>
            <w:vAlign w:val="center"/>
          </w:tcPr>
          <w:p w14:paraId="28502543" w14:textId="501388F0" w:rsidR="00EB2D13" w:rsidRPr="00517F72" w:rsidRDefault="00EB2D13" w:rsidP="002B69F2">
            <w:pPr>
              <w:spacing w:line="240" w:lineRule="atLeast"/>
              <w:jc w:val="center"/>
              <w:rPr>
                <w:sz w:val="28"/>
                <w:szCs w:val="28"/>
              </w:rPr>
            </w:pPr>
            <w:r w:rsidRPr="00517F72">
              <w:rPr>
                <w:sz w:val="28"/>
                <w:szCs w:val="28"/>
              </w:rPr>
              <w:t>0</w:t>
            </w:r>
            <w:r w:rsidR="005716F5"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25B24140" w14:textId="77777777" w:rsidR="00EB2D13" w:rsidRPr="00517F72" w:rsidRDefault="00EB2D13" w:rsidP="002B69F2">
            <w:pPr>
              <w:spacing w:line="240" w:lineRule="atLeast"/>
              <w:jc w:val="center"/>
              <w:rPr>
                <w:sz w:val="28"/>
                <w:szCs w:val="28"/>
              </w:rPr>
            </w:pPr>
            <w:r w:rsidRPr="00517F72">
              <w:rPr>
                <w:sz w:val="28"/>
                <w:szCs w:val="28"/>
              </w:rPr>
              <w:t>Mẫu 01, 05 và Hồ sơ kèm theo</w:t>
            </w:r>
          </w:p>
        </w:tc>
      </w:tr>
      <w:tr w:rsidR="00EB2D13" w:rsidRPr="00517F72" w14:paraId="7154687E" w14:textId="77777777" w:rsidTr="00C31251">
        <w:trPr>
          <w:trHeight w:val="270"/>
          <w:jc w:val="center"/>
        </w:trPr>
        <w:tc>
          <w:tcPr>
            <w:tcW w:w="720" w:type="dxa"/>
            <w:tcBorders>
              <w:top w:val="single" w:sz="4" w:space="0" w:color="000000"/>
              <w:left w:val="single" w:sz="4" w:space="0" w:color="000000"/>
              <w:right w:val="single" w:sz="4" w:space="0" w:color="000000"/>
            </w:tcBorders>
            <w:vAlign w:val="center"/>
          </w:tcPr>
          <w:p w14:paraId="75E45D12" w14:textId="77777777" w:rsidR="00EB2D13" w:rsidRPr="00517F72" w:rsidRDefault="00EB2D13" w:rsidP="002B69F2">
            <w:pPr>
              <w:jc w:val="center"/>
              <w:rPr>
                <w:sz w:val="28"/>
                <w:szCs w:val="28"/>
              </w:rPr>
            </w:pPr>
            <w:r w:rsidRPr="00517F72">
              <w:rPr>
                <w:sz w:val="28"/>
                <w:szCs w:val="28"/>
              </w:rPr>
              <w:t>B3</w:t>
            </w:r>
          </w:p>
        </w:tc>
        <w:tc>
          <w:tcPr>
            <w:tcW w:w="4520" w:type="dxa"/>
            <w:tcBorders>
              <w:top w:val="single" w:sz="4" w:space="0" w:color="000000"/>
              <w:left w:val="single" w:sz="4" w:space="0" w:color="000000"/>
              <w:right w:val="single" w:sz="4" w:space="0" w:color="000000"/>
            </w:tcBorders>
          </w:tcPr>
          <w:p w14:paraId="54D37F90" w14:textId="77777777" w:rsidR="00EB2D13" w:rsidRPr="00517F72" w:rsidRDefault="00EB2D13" w:rsidP="002B69F2">
            <w:pPr>
              <w:jc w:val="both"/>
              <w:rPr>
                <w:sz w:val="28"/>
                <w:szCs w:val="28"/>
              </w:rPr>
            </w:pPr>
            <w:r w:rsidRPr="00517F72">
              <w:rPr>
                <w:sz w:val="28"/>
                <w:szCs w:val="28"/>
              </w:rPr>
              <w:t>Xem xét xử lý hồ sơ:</w:t>
            </w:r>
          </w:p>
          <w:p w14:paraId="50D19340" w14:textId="77777777" w:rsidR="00EB2D13" w:rsidRPr="00517F72" w:rsidRDefault="00EB2D13" w:rsidP="002B69F2">
            <w:pPr>
              <w:jc w:val="both"/>
              <w:rPr>
                <w:sz w:val="28"/>
                <w:szCs w:val="28"/>
              </w:rPr>
            </w:pPr>
            <w:r w:rsidRPr="00517F72">
              <w:rPr>
                <w:sz w:val="28"/>
                <w:szCs w:val="28"/>
              </w:rPr>
              <w:t>- Nếu hồ sơ chưa đầy đủ, chưa hợp lệ thì dự thảo văn bản sửa đổi, bổ sung hồ sơ;</w:t>
            </w:r>
          </w:p>
          <w:p w14:paraId="130AD339" w14:textId="77777777" w:rsidR="00EB2D13" w:rsidRPr="00517F72" w:rsidRDefault="00EB2D13" w:rsidP="002B69F2">
            <w:pPr>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2155E470" w14:textId="77777777" w:rsidR="00EB2D13" w:rsidRPr="00517F72" w:rsidRDefault="00EB2D13" w:rsidP="002B69F2">
            <w:pPr>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Chuyên viên trình Lãnh đạo Chi cục và ký nháy kết quả thực hiện.</w:t>
            </w:r>
          </w:p>
          <w:p w14:paraId="77294F09" w14:textId="77777777" w:rsidR="00EB2D13" w:rsidRPr="00517F72" w:rsidRDefault="00EB2D13" w:rsidP="002B69F2">
            <w:pPr>
              <w:jc w:val="both"/>
              <w:rPr>
                <w:sz w:val="28"/>
                <w:szCs w:val="28"/>
              </w:rPr>
            </w:pPr>
            <w:r w:rsidRPr="00517F72">
              <w:rPr>
                <w:sz w:val="28"/>
                <w:szCs w:val="28"/>
              </w:rPr>
              <w:lastRenderedPageBreak/>
              <w:t>Chuyên viên tiếp nhận hồ sơ từ Lãnh đạo Chi cục, trình Lãnh đạo Sở xem xét, phê duyệt kết quả thực hiện.</w:t>
            </w:r>
          </w:p>
        </w:tc>
        <w:tc>
          <w:tcPr>
            <w:tcW w:w="1690" w:type="dxa"/>
            <w:tcBorders>
              <w:top w:val="single" w:sz="4" w:space="0" w:color="000000"/>
              <w:left w:val="single" w:sz="4" w:space="0" w:color="000000"/>
              <w:right w:val="single" w:sz="4" w:space="0" w:color="000000"/>
            </w:tcBorders>
          </w:tcPr>
          <w:p w14:paraId="06CA0EE0" w14:textId="1736E7C1" w:rsidR="00EB2D13" w:rsidRPr="00517F72" w:rsidRDefault="00EB2D13" w:rsidP="002B69F2">
            <w:pPr>
              <w:jc w:val="center"/>
              <w:rPr>
                <w:b/>
                <w:bCs/>
                <w:sz w:val="28"/>
                <w:szCs w:val="28"/>
              </w:rPr>
            </w:pPr>
            <w:r w:rsidRPr="00517F72">
              <w:rPr>
                <w:sz w:val="28"/>
                <w:szCs w:val="28"/>
              </w:rPr>
              <w:lastRenderedPageBreak/>
              <w:t xml:space="preserve">Công chức </w:t>
            </w:r>
            <w:r w:rsidRPr="00517F72">
              <w:rPr>
                <w:iCs/>
                <w:sz w:val="28"/>
                <w:szCs w:val="28"/>
              </w:rPr>
              <w:t xml:space="preserve">Chi cục </w:t>
            </w:r>
            <w:r w:rsidR="00104BBD" w:rsidRPr="00517F72">
              <w:rPr>
                <w:iCs/>
                <w:sz w:val="28"/>
                <w:szCs w:val="28"/>
              </w:rPr>
              <w:t>Biển và Hải đảo</w:t>
            </w:r>
          </w:p>
        </w:tc>
        <w:tc>
          <w:tcPr>
            <w:tcW w:w="1287" w:type="dxa"/>
            <w:tcBorders>
              <w:top w:val="single" w:sz="4" w:space="0" w:color="000000"/>
              <w:left w:val="single" w:sz="4" w:space="0" w:color="000000"/>
              <w:right w:val="single" w:sz="4" w:space="0" w:color="000000"/>
            </w:tcBorders>
          </w:tcPr>
          <w:p w14:paraId="10A94B92" w14:textId="187937D5" w:rsidR="00EB2D13" w:rsidRPr="00517F72" w:rsidRDefault="00EB2D13" w:rsidP="002B69F2">
            <w:pPr>
              <w:jc w:val="center"/>
              <w:rPr>
                <w:sz w:val="28"/>
                <w:szCs w:val="28"/>
              </w:rPr>
            </w:pPr>
            <w:r w:rsidRPr="00517F72">
              <w:rPr>
                <w:sz w:val="28"/>
                <w:szCs w:val="28"/>
              </w:rPr>
              <w:t xml:space="preserve">64 giờ </w:t>
            </w:r>
          </w:p>
        </w:tc>
        <w:tc>
          <w:tcPr>
            <w:tcW w:w="2126" w:type="dxa"/>
            <w:tcBorders>
              <w:top w:val="single" w:sz="4" w:space="0" w:color="000000"/>
              <w:left w:val="single" w:sz="4" w:space="0" w:color="000000"/>
              <w:right w:val="single" w:sz="4" w:space="0" w:color="000000"/>
            </w:tcBorders>
          </w:tcPr>
          <w:p w14:paraId="49C4C940" w14:textId="77777777" w:rsidR="00EB2D13" w:rsidRPr="00517F72" w:rsidRDefault="00EB2D13" w:rsidP="002B69F2">
            <w:pPr>
              <w:jc w:val="center"/>
              <w:rPr>
                <w:sz w:val="28"/>
                <w:szCs w:val="28"/>
              </w:rPr>
            </w:pPr>
            <w:r w:rsidRPr="00517F72">
              <w:rPr>
                <w:sz w:val="28"/>
                <w:szCs w:val="28"/>
              </w:rPr>
              <w:t>Mẫu số 05;</w:t>
            </w:r>
          </w:p>
          <w:p w14:paraId="1D697258" w14:textId="77777777" w:rsidR="00EB2D13" w:rsidRPr="00517F72" w:rsidRDefault="00EB2D13" w:rsidP="002B69F2">
            <w:pPr>
              <w:jc w:val="center"/>
              <w:rPr>
                <w:sz w:val="28"/>
                <w:szCs w:val="28"/>
              </w:rPr>
            </w:pPr>
            <w:r w:rsidRPr="00517F72">
              <w:rPr>
                <w:sz w:val="28"/>
                <w:szCs w:val="28"/>
              </w:rPr>
              <w:t>Tờ trình</w:t>
            </w:r>
          </w:p>
        </w:tc>
      </w:tr>
      <w:tr w:rsidR="00EB2D13" w:rsidRPr="00517F72" w14:paraId="67190781" w14:textId="77777777" w:rsidTr="00C31251">
        <w:trPr>
          <w:trHeight w:val="270"/>
          <w:jc w:val="center"/>
        </w:trPr>
        <w:tc>
          <w:tcPr>
            <w:tcW w:w="720" w:type="dxa"/>
            <w:tcBorders>
              <w:top w:val="single" w:sz="4" w:space="0" w:color="000000"/>
              <w:left w:val="single" w:sz="4" w:space="0" w:color="000000"/>
              <w:right w:val="single" w:sz="4" w:space="0" w:color="000000"/>
            </w:tcBorders>
            <w:vAlign w:val="center"/>
          </w:tcPr>
          <w:p w14:paraId="4E399166" w14:textId="77777777" w:rsidR="00EB2D13" w:rsidRPr="00517F72" w:rsidRDefault="00EB2D13" w:rsidP="002B69F2">
            <w:pPr>
              <w:jc w:val="center"/>
              <w:rPr>
                <w:sz w:val="28"/>
                <w:szCs w:val="28"/>
              </w:rPr>
            </w:pPr>
            <w:r w:rsidRPr="00517F72">
              <w:rPr>
                <w:sz w:val="28"/>
                <w:szCs w:val="28"/>
              </w:rPr>
              <w:t>B4</w:t>
            </w:r>
          </w:p>
        </w:tc>
        <w:tc>
          <w:tcPr>
            <w:tcW w:w="4520" w:type="dxa"/>
            <w:tcBorders>
              <w:top w:val="single" w:sz="4" w:space="0" w:color="000000"/>
              <w:left w:val="single" w:sz="4" w:space="0" w:color="000000"/>
              <w:right w:val="single" w:sz="4" w:space="0" w:color="000000"/>
            </w:tcBorders>
          </w:tcPr>
          <w:p w14:paraId="7F2206C6" w14:textId="77777777" w:rsidR="00E14174" w:rsidRPr="00E14174" w:rsidRDefault="00E14174" w:rsidP="002B69F2">
            <w:pPr>
              <w:jc w:val="both"/>
              <w:rPr>
                <w:sz w:val="16"/>
                <w:szCs w:val="16"/>
              </w:rPr>
            </w:pPr>
          </w:p>
          <w:p w14:paraId="118BD7FD" w14:textId="3FE63F95" w:rsidR="00EB2D13" w:rsidRPr="00517F72" w:rsidRDefault="00EB2D13" w:rsidP="002B69F2">
            <w:pPr>
              <w:jc w:val="both"/>
              <w:rPr>
                <w:sz w:val="28"/>
                <w:szCs w:val="28"/>
              </w:rPr>
            </w:pPr>
            <w:r w:rsidRPr="00517F72">
              <w:rPr>
                <w:sz w:val="28"/>
                <w:szCs w:val="28"/>
              </w:rPr>
              <w:t>Xem xét hồ sơ ký nháy văn bản trả hồ sơ, văn bản bổ sung hồ sơ, Tờ trình</w:t>
            </w:r>
          </w:p>
        </w:tc>
        <w:tc>
          <w:tcPr>
            <w:tcW w:w="1690" w:type="dxa"/>
            <w:tcBorders>
              <w:top w:val="single" w:sz="4" w:space="0" w:color="000000"/>
              <w:left w:val="single" w:sz="4" w:space="0" w:color="000000"/>
              <w:right w:val="single" w:sz="4" w:space="0" w:color="000000"/>
            </w:tcBorders>
          </w:tcPr>
          <w:p w14:paraId="3CE9C7E6" w14:textId="77777777" w:rsidR="00EB2D13" w:rsidRPr="00517F72" w:rsidRDefault="00EB2D13" w:rsidP="002B69F2">
            <w:pPr>
              <w:jc w:val="center"/>
              <w:rPr>
                <w:sz w:val="28"/>
                <w:szCs w:val="28"/>
              </w:rPr>
            </w:pPr>
            <w:r w:rsidRPr="00517F72">
              <w:rPr>
                <w:sz w:val="28"/>
                <w:szCs w:val="28"/>
              </w:rPr>
              <w:t xml:space="preserve">Lãnh đạo </w:t>
            </w:r>
            <w:r w:rsidRPr="00517F72">
              <w:rPr>
                <w:iCs/>
                <w:sz w:val="28"/>
                <w:szCs w:val="28"/>
              </w:rPr>
              <w:t xml:space="preserve">Chi cục </w:t>
            </w:r>
            <w:r w:rsidRPr="00517F72">
              <w:rPr>
                <w:sz w:val="28"/>
                <w:szCs w:val="28"/>
              </w:rPr>
              <w:t>Biển và hải đảo</w:t>
            </w:r>
          </w:p>
        </w:tc>
        <w:tc>
          <w:tcPr>
            <w:tcW w:w="1287" w:type="dxa"/>
            <w:tcBorders>
              <w:top w:val="single" w:sz="4" w:space="0" w:color="000000"/>
              <w:left w:val="single" w:sz="4" w:space="0" w:color="000000"/>
              <w:right w:val="single" w:sz="4" w:space="0" w:color="000000"/>
            </w:tcBorders>
          </w:tcPr>
          <w:p w14:paraId="6FA684DD" w14:textId="7D5F9548" w:rsidR="00EB2D13" w:rsidRPr="00517F72" w:rsidRDefault="00EB2D13" w:rsidP="002B69F2">
            <w:pPr>
              <w:jc w:val="center"/>
              <w:rPr>
                <w:sz w:val="28"/>
                <w:szCs w:val="28"/>
              </w:rPr>
            </w:pPr>
            <w:r w:rsidRPr="00517F72">
              <w:rPr>
                <w:sz w:val="28"/>
                <w:szCs w:val="28"/>
              </w:rPr>
              <w:t xml:space="preserve">08 giờ </w:t>
            </w:r>
          </w:p>
        </w:tc>
        <w:tc>
          <w:tcPr>
            <w:tcW w:w="2126" w:type="dxa"/>
            <w:tcBorders>
              <w:top w:val="single" w:sz="4" w:space="0" w:color="000000"/>
              <w:left w:val="single" w:sz="4" w:space="0" w:color="000000"/>
              <w:right w:val="single" w:sz="4" w:space="0" w:color="000000"/>
            </w:tcBorders>
          </w:tcPr>
          <w:p w14:paraId="624408F8" w14:textId="77777777" w:rsidR="00EB2D13" w:rsidRPr="00517F72" w:rsidRDefault="00EB2D13" w:rsidP="002B69F2">
            <w:pPr>
              <w:rPr>
                <w:sz w:val="28"/>
                <w:szCs w:val="28"/>
              </w:rPr>
            </w:pPr>
          </w:p>
        </w:tc>
      </w:tr>
      <w:tr w:rsidR="00104BBD" w:rsidRPr="00517F72" w14:paraId="2ADA5F54" w14:textId="77777777" w:rsidTr="00C31251">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4641D1E7" w14:textId="77777777" w:rsidR="00104BBD" w:rsidRPr="00517F72" w:rsidRDefault="00104BBD" w:rsidP="00104BBD">
            <w:pPr>
              <w:jc w:val="center"/>
              <w:rPr>
                <w:sz w:val="28"/>
                <w:szCs w:val="28"/>
              </w:rPr>
            </w:pPr>
            <w:r w:rsidRPr="00517F72">
              <w:rPr>
                <w:sz w:val="28"/>
                <w:szCs w:val="28"/>
              </w:rPr>
              <w:t>B5</w:t>
            </w:r>
          </w:p>
        </w:tc>
        <w:tc>
          <w:tcPr>
            <w:tcW w:w="4520" w:type="dxa"/>
            <w:tcBorders>
              <w:top w:val="single" w:sz="4" w:space="0" w:color="000000"/>
              <w:left w:val="single" w:sz="4" w:space="0" w:color="000000"/>
              <w:bottom w:val="single" w:sz="4" w:space="0" w:color="000000"/>
              <w:right w:val="single" w:sz="4" w:space="0" w:color="000000"/>
            </w:tcBorders>
            <w:vAlign w:val="center"/>
          </w:tcPr>
          <w:p w14:paraId="661E764A" w14:textId="77777777" w:rsidR="00104BBD" w:rsidRPr="00517F72" w:rsidRDefault="00104BBD" w:rsidP="00104BBD">
            <w:pPr>
              <w:jc w:val="both"/>
              <w:rPr>
                <w:sz w:val="28"/>
                <w:szCs w:val="28"/>
              </w:rPr>
            </w:pPr>
            <w:r w:rsidRPr="00517F72">
              <w:rPr>
                <w:sz w:val="28"/>
                <w:szCs w:val="28"/>
              </w:rPr>
              <w:t>Lãnh đạo Sở  xem xét, phê duyệt kết quả thực hiện:</w:t>
            </w:r>
          </w:p>
          <w:p w14:paraId="39ACD9E3" w14:textId="77777777" w:rsidR="00104BBD" w:rsidRPr="00517F72" w:rsidRDefault="00104BBD" w:rsidP="00104BBD">
            <w:pPr>
              <w:jc w:val="both"/>
              <w:rPr>
                <w:sz w:val="28"/>
                <w:szCs w:val="28"/>
              </w:rPr>
            </w:pPr>
            <w:r w:rsidRPr="00517F72">
              <w:rPr>
                <w:sz w:val="28"/>
                <w:szCs w:val="28"/>
              </w:rPr>
              <w:t>+ Nếu đồng ý thì ký duyệt chuyển Văn thư Sở</w:t>
            </w:r>
          </w:p>
          <w:p w14:paraId="372FAD9C" w14:textId="77777777" w:rsidR="00104BBD" w:rsidRPr="00517F72" w:rsidRDefault="00104BBD" w:rsidP="00104BBD">
            <w:pPr>
              <w:jc w:val="both"/>
              <w:rPr>
                <w:sz w:val="28"/>
                <w:szCs w:val="28"/>
              </w:rPr>
            </w:pPr>
            <w:r w:rsidRPr="00517F72">
              <w:rPr>
                <w:sz w:val="28"/>
                <w:szCs w:val="28"/>
              </w:rPr>
              <w:t>+ Nếu không đồng ý thì chuyển chuyên viên thụ lý lại</w:t>
            </w:r>
          </w:p>
        </w:tc>
        <w:tc>
          <w:tcPr>
            <w:tcW w:w="1690" w:type="dxa"/>
            <w:tcBorders>
              <w:top w:val="single" w:sz="4" w:space="0" w:color="000000"/>
              <w:left w:val="single" w:sz="4" w:space="0" w:color="000000"/>
              <w:bottom w:val="single" w:sz="4" w:space="0" w:color="000000"/>
              <w:right w:val="single" w:sz="4" w:space="0" w:color="000000"/>
            </w:tcBorders>
          </w:tcPr>
          <w:p w14:paraId="7AE9C886" w14:textId="23AAE154" w:rsidR="00104BBD" w:rsidRPr="00517F72" w:rsidRDefault="00104BBD" w:rsidP="005D3D63">
            <w:pPr>
              <w:ind w:right="-108"/>
              <w:jc w:val="center"/>
              <w:rPr>
                <w:sz w:val="28"/>
                <w:szCs w:val="28"/>
              </w:rPr>
            </w:pPr>
            <w:r w:rsidRPr="00517F72">
              <w:rPr>
                <w:sz w:val="28"/>
                <w:szCs w:val="28"/>
              </w:rPr>
              <w:t>Lãnh đạo</w:t>
            </w:r>
          </w:p>
          <w:p w14:paraId="71F37B6C" w14:textId="75BEB4A3" w:rsidR="00104BBD" w:rsidRPr="00517F72" w:rsidRDefault="00104BBD" w:rsidP="00104BBD">
            <w:pPr>
              <w:ind w:right="-108"/>
              <w:jc w:val="center"/>
              <w:rPr>
                <w:sz w:val="28"/>
                <w:szCs w:val="28"/>
              </w:rPr>
            </w:pPr>
            <w:r w:rsidRPr="00517F72">
              <w:rPr>
                <w:sz w:val="28"/>
                <w:szCs w:val="28"/>
              </w:rPr>
              <w:t>Sở Nông nghiệp và Môi trường</w:t>
            </w:r>
          </w:p>
        </w:tc>
        <w:tc>
          <w:tcPr>
            <w:tcW w:w="1287" w:type="dxa"/>
            <w:tcBorders>
              <w:top w:val="single" w:sz="4" w:space="0" w:color="000000"/>
              <w:left w:val="single" w:sz="4" w:space="0" w:color="000000"/>
              <w:bottom w:val="single" w:sz="4" w:space="0" w:color="000000"/>
              <w:right w:val="single" w:sz="4" w:space="0" w:color="000000"/>
            </w:tcBorders>
          </w:tcPr>
          <w:p w14:paraId="24D2DCB7" w14:textId="56EEE01E" w:rsidR="00104BBD" w:rsidRPr="00517F72" w:rsidRDefault="00104BBD" w:rsidP="00104BBD">
            <w:pPr>
              <w:jc w:val="center"/>
              <w:rPr>
                <w:sz w:val="28"/>
                <w:szCs w:val="28"/>
              </w:rPr>
            </w:pPr>
            <w:r w:rsidRPr="00517F72">
              <w:rPr>
                <w:sz w:val="28"/>
                <w:szCs w:val="28"/>
              </w:rPr>
              <w:t xml:space="preserve">16 giờ </w:t>
            </w:r>
          </w:p>
        </w:tc>
        <w:tc>
          <w:tcPr>
            <w:tcW w:w="2126" w:type="dxa"/>
            <w:tcBorders>
              <w:top w:val="single" w:sz="4" w:space="0" w:color="000000"/>
              <w:left w:val="single" w:sz="4" w:space="0" w:color="000000"/>
              <w:bottom w:val="single" w:sz="4" w:space="0" w:color="000000"/>
              <w:right w:val="single" w:sz="4" w:space="0" w:color="000000"/>
            </w:tcBorders>
          </w:tcPr>
          <w:p w14:paraId="486A2355" w14:textId="77777777" w:rsidR="00104BBD" w:rsidRPr="00517F72" w:rsidRDefault="00104BBD" w:rsidP="00104BBD">
            <w:pPr>
              <w:jc w:val="center"/>
              <w:rPr>
                <w:sz w:val="28"/>
                <w:szCs w:val="28"/>
              </w:rPr>
            </w:pPr>
            <w:r w:rsidRPr="00517F72">
              <w:rPr>
                <w:sz w:val="28"/>
                <w:szCs w:val="28"/>
              </w:rPr>
              <w:t>Mẫu 05; Văn bản trả hồ sơ (nếu không đủ điều kiện giải quyết).</w:t>
            </w:r>
          </w:p>
        </w:tc>
      </w:tr>
      <w:tr w:rsidR="00104BBD" w:rsidRPr="00517F72" w14:paraId="0B8F5585" w14:textId="77777777" w:rsidTr="00C31251">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1687DF20" w14:textId="77777777" w:rsidR="00104BBD" w:rsidRPr="00517F72" w:rsidRDefault="00104BBD" w:rsidP="00104BBD">
            <w:pPr>
              <w:jc w:val="center"/>
              <w:rPr>
                <w:sz w:val="28"/>
                <w:szCs w:val="28"/>
              </w:rPr>
            </w:pPr>
            <w:r w:rsidRPr="00517F72">
              <w:rPr>
                <w:sz w:val="28"/>
                <w:szCs w:val="28"/>
              </w:rPr>
              <w:t>B6</w:t>
            </w:r>
          </w:p>
        </w:tc>
        <w:tc>
          <w:tcPr>
            <w:tcW w:w="4520" w:type="dxa"/>
            <w:tcBorders>
              <w:top w:val="single" w:sz="4" w:space="0" w:color="000000"/>
              <w:left w:val="single" w:sz="4" w:space="0" w:color="000000"/>
              <w:bottom w:val="single" w:sz="4" w:space="0" w:color="000000"/>
              <w:right w:val="single" w:sz="4" w:space="0" w:color="000000"/>
            </w:tcBorders>
            <w:vAlign w:val="center"/>
          </w:tcPr>
          <w:p w14:paraId="75879EA5" w14:textId="1187E85F" w:rsidR="00104BBD" w:rsidRPr="00517F72" w:rsidRDefault="00104BBD" w:rsidP="00104BBD">
            <w:pPr>
              <w:jc w:val="both"/>
              <w:rPr>
                <w:sz w:val="28"/>
                <w:szCs w:val="28"/>
              </w:rPr>
            </w:pPr>
            <w:r w:rsidRPr="00517F72">
              <w:rPr>
                <w:sz w:val="28"/>
                <w:szCs w:val="28"/>
              </w:rPr>
              <w:t>Văn thư Sở đóng dấu, số hóa hồ sơ và chuyển hồ sơ trên hệ thống đến Trung tâm Phục vụ hành chính công tỉnh</w:t>
            </w:r>
          </w:p>
        </w:tc>
        <w:tc>
          <w:tcPr>
            <w:tcW w:w="1690" w:type="dxa"/>
            <w:tcBorders>
              <w:top w:val="single" w:sz="4" w:space="0" w:color="000000"/>
              <w:left w:val="single" w:sz="4" w:space="0" w:color="000000"/>
              <w:bottom w:val="single" w:sz="4" w:space="0" w:color="000000"/>
              <w:right w:val="single" w:sz="4" w:space="0" w:color="000000"/>
            </w:tcBorders>
            <w:vAlign w:val="center"/>
          </w:tcPr>
          <w:p w14:paraId="165493DC" w14:textId="77777777" w:rsidR="00D5106F" w:rsidRDefault="00104BBD" w:rsidP="00104BBD">
            <w:pPr>
              <w:jc w:val="center"/>
              <w:rPr>
                <w:sz w:val="28"/>
                <w:szCs w:val="28"/>
              </w:rPr>
            </w:pPr>
            <w:r w:rsidRPr="00517F72">
              <w:rPr>
                <w:sz w:val="28"/>
                <w:szCs w:val="28"/>
              </w:rPr>
              <w:t>Văn thư</w:t>
            </w:r>
          </w:p>
          <w:p w14:paraId="6EDE1FD7" w14:textId="12BA762F" w:rsidR="00104BBD" w:rsidRPr="00517F72" w:rsidRDefault="00104BBD" w:rsidP="00104BBD">
            <w:pPr>
              <w:jc w:val="center"/>
              <w:rPr>
                <w:sz w:val="28"/>
                <w:szCs w:val="28"/>
              </w:rPr>
            </w:pPr>
            <w:r w:rsidRPr="00517F72">
              <w:rPr>
                <w:sz w:val="28"/>
                <w:szCs w:val="28"/>
              </w:rPr>
              <w:t xml:space="preserve"> Sở Nông nghiệp và Môi trường</w:t>
            </w:r>
          </w:p>
        </w:tc>
        <w:tc>
          <w:tcPr>
            <w:tcW w:w="1287" w:type="dxa"/>
            <w:tcBorders>
              <w:top w:val="single" w:sz="4" w:space="0" w:color="000000"/>
              <w:left w:val="single" w:sz="4" w:space="0" w:color="000000"/>
              <w:bottom w:val="single" w:sz="4" w:space="0" w:color="000000"/>
              <w:right w:val="single" w:sz="4" w:space="0" w:color="000000"/>
            </w:tcBorders>
          </w:tcPr>
          <w:p w14:paraId="5A787DB4" w14:textId="77777777" w:rsidR="00104BBD" w:rsidRPr="00517F72" w:rsidRDefault="00104BBD" w:rsidP="00104BBD">
            <w:pPr>
              <w:jc w:val="center"/>
              <w:rPr>
                <w:sz w:val="28"/>
                <w:szCs w:val="28"/>
              </w:rPr>
            </w:pPr>
          </w:p>
          <w:p w14:paraId="5B7B534E" w14:textId="77777777" w:rsidR="00104BBD" w:rsidRPr="00517F72" w:rsidRDefault="00104BBD" w:rsidP="00104BBD">
            <w:pPr>
              <w:jc w:val="center"/>
              <w:rPr>
                <w:sz w:val="28"/>
                <w:szCs w:val="28"/>
              </w:rPr>
            </w:pPr>
          </w:p>
          <w:p w14:paraId="2537CD46" w14:textId="2518CD92" w:rsidR="00104BBD" w:rsidRPr="00517F72" w:rsidRDefault="00104BBD" w:rsidP="00104BBD">
            <w:pPr>
              <w:jc w:val="center"/>
              <w:rPr>
                <w:sz w:val="28"/>
                <w:szCs w:val="28"/>
              </w:rPr>
            </w:pPr>
            <w:r w:rsidRPr="00517F72">
              <w:rPr>
                <w:sz w:val="28"/>
                <w:szCs w:val="28"/>
              </w:rPr>
              <w:t xml:space="preserve">04 giờ </w:t>
            </w:r>
          </w:p>
        </w:tc>
        <w:tc>
          <w:tcPr>
            <w:tcW w:w="2126" w:type="dxa"/>
            <w:tcBorders>
              <w:top w:val="single" w:sz="4" w:space="0" w:color="000000"/>
              <w:left w:val="single" w:sz="4" w:space="0" w:color="000000"/>
              <w:bottom w:val="single" w:sz="4" w:space="0" w:color="000000"/>
              <w:right w:val="single" w:sz="4" w:space="0" w:color="000000"/>
            </w:tcBorders>
          </w:tcPr>
          <w:p w14:paraId="68CACC85" w14:textId="00E45756" w:rsidR="00104BBD" w:rsidRPr="00517F72" w:rsidRDefault="003B4A03" w:rsidP="003B4A03">
            <w:pPr>
              <w:rPr>
                <w:sz w:val="28"/>
                <w:szCs w:val="28"/>
              </w:rPr>
            </w:pPr>
            <w:r>
              <w:rPr>
                <w:sz w:val="28"/>
                <w:szCs w:val="28"/>
              </w:rPr>
              <w:t xml:space="preserve"> </w:t>
            </w:r>
            <w:r w:rsidR="00104BBD" w:rsidRPr="00517F72">
              <w:rPr>
                <w:sz w:val="28"/>
                <w:szCs w:val="28"/>
              </w:rPr>
              <w:t>- Mẫu 05;</w:t>
            </w:r>
          </w:p>
          <w:p w14:paraId="4714FF34" w14:textId="52F72D72" w:rsidR="00104BBD" w:rsidRPr="00517F72" w:rsidRDefault="003B4A03" w:rsidP="003B4A03">
            <w:pPr>
              <w:pStyle w:val="Subtitle"/>
              <w:spacing w:after="0" w:line="240" w:lineRule="auto"/>
              <w:rPr>
                <w:rFonts w:ascii="Times New Roman" w:hAnsi="Times New Roman"/>
                <w:i w:val="0"/>
                <w:color w:val="auto"/>
                <w:sz w:val="28"/>
                <w:szCs w:val="28"/>
              </w:rPr>
            </w:pPr>
            <w:r>
              <w:rPr>
                <w:rFonts w:ascii="Times New Roman" w:hAnsi="Times New Roman"/>
                <w:i w:val="0"/>
                <w:color w:val="auto"/>
                <w:sz w:val="28"/>
                <w:szCs w:val="28"/>
              </w:rPr>
              <w:t xml:space="preserve"> </w:t>
            </w:r>
            <w:r w:rsidR="00104BBD" w:rsidRPr="00517F72">
              <w:rPr>
                <w:rFonts w:ascii="Times New Roman" w:hAnsi="Times New Roman"/>
                <w:i w:val="0"/>
                <w:color w:val="auto"/>
                <w:sz w:val="28"/>
                <w:szCs w:val="28"/>
              </w:rPr>
              <w:t>- Dự thảo kết quả giải quyết (Giấy chứng nhận, quyết định …)</w:t>
            </w:r>
          </w:p>
        </w:tc>
      </w:tr>
      <w:tr w:rsidR="00104BBD" w:rsidRPr="00517F72" w14:paraId="762A15ED" w14:textId="77777777" w:rsidTr="00C31251">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14D08AD0" w14:textId="77777777" w:rsidR="00104BBD" w:rsidRPr="00517F72" w:rsidRDefault="00104BBD" w:rsidP="00104BBD">
            <w:pPr>
              <w:jc w:val="center"/>
              <w:rPr>
                <w:sz w:val="28"/>
                <w:szCs w:val="28"/>
              </w:rPr>
            </w:pPr>
            <w:r w:rsidRPr="00517F72">
              <w:rPr>
                <w:sz w:val="28"/>
                <w:szCs w:val="28"/>
              </w:rPr>
              <w:t>B7</w:t>
            </w:r>
          </w:p>
        </w:tc>
        <w:tc>
          <w:tcPr>
            <w:tcW w:w="4520" w:type="dxa"/>
            <w:tcBorders>
              <w:top w:val="single" w:sz="4" w:space="0" w:color="000000"/>
              <w:left w:val="single" w:sz="4" w:space="0" w:color="000000"/>
              <w:bottom w:val="single" w:sz="4" w:space="0" w:color="000000"/>
              <w:right w:val="single" w:sz="4" w:space="0" w:color="000000"/>
            </w:tcBorders>
            <w:vAlign w:val="center"/>
          </w:tcPr>
          <w:p w14:paraId="1F6A0995" w14:textId="77777777" w:rsidR="00104BBD" w:rsidRPr="00517F72" w:rsidRDefault="00104BBD" w:rsidP="00104BBD">
            <w:pPr>
              <w:jc w:val="both"/>
              <w:rPr>
                <w:sz w:val="28"/>
                <w:szCs w:val="28"/>
              </w:rPr>
            </w:pPr>
            <w:r w:rsidRPr="00517F72">
              <w:rPr>
                <w:sz w:val="28"/>
                <w:szCs w:val="28"/>
              </w:rPr>
              <w:t>Chuyển hồ sơ đến UBND tỉnh</w:t>
            </w:r>
          </w:p>
        </w:tc>
        <w:tc>
          <w:tcPr>
            <w:tcW w:w="1690" w:type="dxa"/>
            <w:tcBorders>
              <w:top w:val="single" w:sz="4" w:space="0" w:color="000000"/>
              <w:left w:val="single" w:sz="4" w:space="0" w:color="000000"/>
              <w:bottom w:val="single" w:sz="4" w:space="0" w:color="000000"/>
              <w:right w:val="single" w:sz="4" w:space="0" w:color="000000"/>
            </w:tcBorders>
            <w:vAlign w:val="center"/>
          </w:tcPr>
          <w:p w14:paraId="41FE5F90" w14:textId="54C1A0B5" w:rsidR="00104BBD" w:rsidRPr="00517F72" w:rsidRDefault="00104BBD" w:rsidP="00104BBD">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87" w:type="dxa"/>
            <w:tcBorders>
              <w:top w:val="single" w:sz="4" w:space="0" w:color="000000"/>
              <w:left w:val="single" w:sz="4" w:space="0" w:color="000000"/>
              <w:bottom w:val="single" w:sz="4" w:space="0" w:color="000000"/>
              <w:right w:val="single" w:sz="4" w:space="0" w:color="000000"/>
            </w:tcBorders>
          </w:tcPr>
          <w:p w14:paraId="56A4E743" w14:textId="43931861" w:rsidR="00104BBD" w:rsidRPr="00517F72" w:rsidRDefault="00104BBD" w:rsidP="00104BBD">
            <w:pPr>
              <w:jc w:val="center"/>
              <w:rPr>
                <w:sz w:val="28"/>
                <w:szCs w:val="28"/>
              </w:rPr>
            </w:pPr>
            <w:r w:rsidRPr="00517F72">
              <w:rPr>
                <w:sz w:val="28"/>
                <w:szCs w:val="28"/>
              </w:rPr>
              <w:t xml:space="preserve">04 giờ </w:t>
            </w:r>
          </w:p>
        </w:tc>
        <w:tc>
          <w:tcPr>
            <w:tcW w:w="2126" w:type="dxa"/>
            <w:tcBorders>
              <w:top w:val="single" w:sz="4" w:space="0" w:color="000000"/>
              <w:left w:val="single" w:sz="4" w:space="0" w:color="000000"/>
              <w:bottom w:val="single" w:sz="4" w:space="0" w:color="000000"/>
              <w:right w:val="single" w:sz="4" w:space="0" w:color="000000"/>
            </w:tcBorders>
          </w:tcPr>
          <w:p w14:paraId="0F48C7EA" w14:textId="77777777" w:rsidR="00104BBD" w:rsidRPr="00517F72" w:rsidRDefault="00104BBD" w:rsidP="00104BBD">
            <w:pPr>
              <w:jc w:val="center"/>
              <w:rPr>
                <w:sz w:val="28"/>
                <w:szCs w:val="28"/>
              </w:rPr>
            </w:pPr>
            <w:r w:rsidRPr="00517F72">
              <w:rPr>
                <w:sz w:val="28"/>
                <w:szCs w:val="28"/>
              </w:rPr>
              <w:t>Tờ trình và Dự thảo Quyết định</w:t>
            </w:r>
          </w:p>
        </w:tc>
      </w:tr>
      <w:tr w:rsidR="00104BBD" w:rsidRPr="00517F72" w14:paraId="50E333E4" w14:textId="77777777" w:rsidTr="00C31251">
        <w:trPr>
          <w:trHeight w:val="270"/>
          <w:jc w:val="center"/>
        </w:trPr>
        <w:tc>
          <w:tcPr>
            <w:tcW w:w="720" w:type="dxa"/>
            <w:tcBorders>
              <w:top w:val="single" w:sz="4" w:space="0" w:color="000000"/>
              <w:left w:val="single" w:sz="4" w:space="0" w:color="000000"/>
              <w:right w:val="single" w:sz="4" w:space="0" w:color="000000"/>
            </w:tcBorders>
            <w:vAlign w:val="center"/>
          </w:tcPr>
          <w:p w14:paraId="47980E99" w14:textId="77777777" w:rsidR="00104BBD" w:rsidRPr="00517F72" w:rsidRDefault="00104BBD" w:rsidP="00104BBD">
            <w:pPr>
              <w:jc w:val="center"/>
              <w:rPr>
                <w:sz w:val="28"/>
                <w:szCs w:val="28"/>
              </w:rPr>
            </w:pPr>
            <w:r w:rsidRPr="00517F72">
              <w:rPr>
                <w:sz w:val="28"/>
                <w:szCs w:val="28"/>
              </w:rPr>
              <w:t>B8</w:t>
            </w:r>
          </w:p>
        </w:tc>
        <w:tc>
          <w:tcPr>
            <w:tcW w:w="4520" w:type="dxa"/>
            <w:tcBorders>
              <w:top w:val="single" w:sz="4" w:space="0" w:color="000000"/>
              <w:left w:val="single" w:sz="4" w:space="0" w:color="000000"/>
              <w:right w:val="single" w:sz="4" w:space="0" w:color="000000"/>
            </w:tcBorders>
          </w:tcPr>
          <w:p w14:paraId="2F74D3D5" w14:textId="0225862B" w:rsidR="00104BBD" w:rsidRPr="00517F72" w:rsidRDefault="00104BBD" w:rsidP="00104BBD">
            <w:pPr>
              <w:jc w:val="both"/>
              <w:rPr>
                <w:sz w:val="28"/>
                <w:szCs w:val="28"/>
              </w:rPr>
            </w:pPr>
            <w:r w:rsidRPr="00517F72">
              <w:rPr>
                <w:sz w:val="28"/>
                <w:szCs w:val="28"/>
              </w:rPr>
              <w:t xml:space="preserve">Chuyên viên </w:t>
            </w:r>
            <w:r w:rsidR="000F01BE" w:rsidRPr="00517F72">
              <w:rPr>
                <w:sz w:val="28"/>
                <w:szCs w:val="28"/>
              </w:rPr>
              <w:t>phòng Kinh tế</w:t>
            </w:r>
            <w:r w:rsidRPr="00517F72">
              <w:rPr>
                <w:sz w:val="28"/>
                <w:szCs w:val="28"/>
              </w:rPr>
              <w:t xml:space="preserve"> xem xét trình Lãnh đạo UBND tỉnh xem xét, phê duyệt kết quả thực hiện:</w:t>
            </w:r>
          </w:p>
          <w:p w14:paraId="2FEF5A76" w14:textId="77777777" w:rsidR="00104BBD" w:rsidRPr="00517F72" w:rsidRDefault="00104BBD" w:rsidP="00104BBD">
            <w:pPr>
              <w:jc w:val="both"/>
              <w:rPr>
                <w:sz w:val="28"/>
                <w:szCs w:val="28"/>
              </w:rPr>
            </w:pPr>
            <w:r w:rsidRPr="00517F72">
              <w:rPr>
                <w:sz w:val="28"/>
                <w:szCs w:val="28"/>
              </w:rPr>
              <w:t>+ Nếu đồng ý thì ký duyệt chuyển kết quả cho Trung tâm Phục vụ hành chính công tỉnh</w:t>
            </w:r>
          </w:p>
          <w:p w14:paraId="0C6E30AB" w14:textId="77777777" w:rsidR="00104BBD" w:rsidRPr="00517F72" w:rsidRDefault="00104BBD" w:rsidP="00104BBD">
            <w:pPr>
              <w:jc w:val="both"/>
              <w:rPr>
                <w:sz w:val="28"/>
                <w:szCs w:val="28"/>
              </w:rPr>
            </w:pPr>
            <w:r w:rsidRPr="00517F72">
              <w:rPr>
                <w:sz w:val="28"/>
                <w:szCs w:val="28"/>
              </w:rPr>
              <w:t>+ Nếu không đồng ý thì chuyển chuyên viên thụ lý lại</w:t>
            </w:r>
          </w:p>
        </w:tc>
        <w:tc>
          <w:tcPr>
            <w:tcW w:w="1690" w:type="dxa"/>
            <w:tcBorders>
              <w:top w:val="single" w:sz="4" w:space="0" w:color="000000"/>
              <w:left w:val="single" w:sz="4" w:space="0" w:color="000000"/>
              <w:right w:val="single" w:sz="4" w:space="0" w:color="000000"/>
            </w:tcBorders>
          </w:tcPr>
          <w:p w14:paraId="7A4DD4C1" w14:textId="48EEBFE7" w:rsidR="00104BBD" w:rsidRPr="00517F72" w:rsidRDefault="00104BBD" w:rsidP="00104BBD">
            <w:pPr>
              <w:jc w:val="center"/>
              <w:rPr>
                <w:sz w:val="28"/>
                <w:szCs w:val="28"/>
              </w:rPr>
            </w:pPr>
            <w:r w:rsidRPr="00517F72">
              <w:rPr>
                <w:sz w:val="28"/>
                <w:szCs w:val="28"/>
              </w:rPr>
              <w:t xml:space="preserve">Lãnh đạo UBND tỉnh và Chuyên viên </w:t>
            </w:r>
            <w:r w:rsidR="000F01BE" w:rsidRPr="00517F72">
              <w:rPr>
                <w:sz w:val="28"/>
                <w:szCs w:val="28"/>
              </w:rPr>
              <w:t>phòng Kinh tế</w:t>
            </w:r>
          </w:p>
        </w:tc>
        <w:tc>
          <w:tcPr>
            <w:tcW w:w="1287" w:type="dxa"/>
            <w:tcBorders>
              <w:top w:val="single" w:sz="4" w:space="0" w:color="000000"/>
              <w:left w:val="single" w:sz="4" w:space="0" w:color="000000"/>
              <w:right w:val="single" w:sz="4" w:space="0" w:color="000000"/>
            </w:tcBorders>
          </w:tcPr>
          <w:p w14:paraId="16E7D8A4" w14:textId="7D1B1FDF" w:rsidR="00104BBD" w:rsidRPr="00517F72" w:rsidRDefault="00104BBD" w:rsidP="00104BBD">
            <w:pPr>
              <w:jc w:val="center"/>
              <w:rPr>
                <w:sz w:val="28"/>
                <w:szCs w:val="28"/>
              </w:rPr>
            </w:pPr>
            <w:r w:rsidRPr="00517F72">
              <w:rPr>
                <w:sz w:val="28"/>
                <w:szCs w:val="28"/>
              </w:rPr>
              <w:t>4</w:t>
            </w:r>
            <w:r w:rsidR="008141EA" w:rsidRPr="00517F72">
              <w:rPr>
                <w:sz w:val="28"/>
                <w:szCs w:val="28"/>
              </w:rPr>
              <w:t>8</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tcPr>
          <w:p w14:paraId="576ECE0A" w14:textId="77777777" w:rsidR="00104BBD" w:rsidRPr="00517F72" w:rsidRDefault="00104BBD" w:rsidP="00104BBD">
            <w:pPr>
              <w:jc w:val="center"/>
              <w:rPr>
                <w:sz w:val="28"/>
                <w:szCs w:val="28"/>
              </w:rPr>
            </w:pPr>
            <w:r w:rsidRPr="00517F72">
              <w:rPr>
                <w:sz w:val="28"/>
                <w:szCs w:val="28"/>
              </w:rPr>
              <w:t>Quyết định</w:t>
            </w:r>
          </w:p>
        </w:tc>
      </w:tr>
      <w:tr w:rsidR="00104BBD" w:rsidRPr="00517F72" w14:paraId="490C4E00" w14:textId="77777777" w:rsidTr="00C31251">
        <w:trPr>
          <w:trHeight w:val="270"/>
          <w:jc w:val="center"/>
        </w:trPr>
        <w:tc>
          <w:tcPr>
            <w:tcW w:w="720" w:type="dxa"/>
            <w:tcBorders>
              <w:top w:val="single" w:sz="4" w:space="0" w:color="000000"/>
              <w:left w:val="single" w:sz="4" w:space="0" w:color="000000"/>
              <w:right w:val="single" w:sz="4" w:space="0" w:color="000000"/>
            </w:tcBorders>
            <w:vAlign w:val="center"/>
          </w:tcPr>
          <w:p w14:paraId="374A9F00" w14:textId="77777777" w:rsidR="00104BBD" w:rsidRPr="00517F72" w:rsidRDefault="00104BBD" w:rsidP="00D5106F">
            <w:pPr>
              <w:jc w:val="center"/>
              <w:rPr>
                <w:sz w:val="28"/>
                <w:szCs w:val="28"/>
              </w:rPr>
            </w:pPr>
            <w:r w:rsidRPr="00517F72">
              <w:rPr>
                <w:sz w:val="28"/>
                <w:szCs w:val="28"/>
              </w:rPr>
              <w:t>B9</w:t>
            </w:r>
          </w:p>
        </w:tc>
        <w:tc>
          <w:tcPr>
            <w:tcW w:w="4520" w:type="dxa"/>
            <w:tcBorders>
              <w:top w:val="single" w:sz="4" w:space="0" w:color="000000"/>
              <w:left w:val="single" w:sz="4" w:space="0" w:color="000000"/>
              <w:right w:val="single" w:sz="4" w:space="0" w:color="000000"/>
            </w:tcBorders>
          </w:tcPr>
          <w:p w14:paraId="6C229543" w14:textId="77777777" w:rsidR="00D5106F" w:rsidRPr="00D5106F" w:rsidRDefault="00D5106F" w:rsidP="00104BBD">
            <w:pPr>
              <w:jc w:val="both"/>
              <w:rPr>
                <w:sz w:val="12"/>
                <w:szCs w:val="12"/>
              </w:rPr>
            </w:pPr>
          </w:p>
          <w:p w14:paraId="44C28F6D" w14:textId="45B92DE5" w:rsidR="00104BBD" w:rsidRPr="00517F72" w:rsidRDefault="00B324DC" w:rsidP="00104BBD">
            <w:pPr>
              <w:jc w:val="both"/>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r w:rsidRPr="00517F72">
              <w:rPr>
                <w:sz w:val="28"/>
                <w:szCs w:val="28"/>
                <w:lang w:val="nl-NL"/>
              </w:rPr>
              <w:t xml:space="preserve"> tại </w:t>
            </w:r>
            <w:r w:rsidR="00104BBD" w:rsidRPr="00517F72">
              <w:rPr>
                <w:sz w:val="28"/>
                <w:szCs w:val="28"/>
                <w:lang w:val="nl-NL"/>
              </w:rPr>
              <w:t>Trung tâm Phục vụ hành chính công tỉnh trả</w:t>
            </w:r>
            <w:r w:rsidR="00104BBD" w:rsidRPr="00517F72">
              <w:rPr>
                <w:sz w:val="28"/>
                <w:szCs w:val="28"/>
              </w:rPr>
              <w:t xml:space="preserve"> kết quả giải quyết và thu phí, lệ phí </w:t>
            </w:r>
            <w:r w:rsidR="00104BBD" w:rsidRPr="00517F72">
              <w:rPr>
                <w:i/>
                <w:sz w:val="28"/>
                <w:szCs w:val="28"/>
              </w:rPr>
              <w:t xml:space="preserve">(nếu có) </w:t>
            </w:r>
            <w:r w:rsidR="00104BBD" w:rsidRPr="00517F72">
              <w:rPr>
                <w:sz w:val="28"/>
                <w:szCs w:val="28"/>
              </w:rPr>
              <w:t>theo quy định.</w:t>
            </w:r>
          </w:p>
        </w:tc>
        <w:tc>
          <w:tcPr>
            <w:tcW w:w="1690" w:type="dxa"/>
            <w:tcBorders>
              <w:top w:val="single" w:sz="4" w:space="0" w:color="000000"/>
              <w:left w:val="single" w:sz="4" w:space="0" w:color="000000"/>
              <w:right w:val="single" w:sz="4" w:space="0" w:color="000000"/>
            </w:tcBorders>
          </w:tcPr>
          <w:p w14:paraId="77052CEC" w14:textId="44763E14" w:rsidR="00104BBD" w:rsidRPr="00517F72" w:rsidRDefault="00104BBD" w:rsidP="00104BBD">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87" w:type="dxa"/>
            <w:tcBorders>
              <w:top w:val="single" w:sz="4" w:space="0" w:color="000000"/>
              <w:left w:val="single" w:sz="4" w:space="0" w:color="000000"/>
              <w:right w:val="single" w:sz="4" w:space="0" w:color="000000"/>
            </w:tcBorders>
          </w:tcPr>
          <w:p w14:paraId="1C996242" w14:textId="77777777" w:rsidR="00104BBD" w:rsidRPr="00517F72" w:rsidRDefault="00104BBD" w:rsidP="00104BBD">
            <w:pPr>
              <w:jc w:val="center"/>
              <w:rPr>
                <w:sz w:val="28"/>
                <w:szCs w:val="28"/>
              </w:rPr>
            </w:pPr>
            <w:r w:rsidRPr="00517F72">
              <w:rPr>
                <w:sz w:val="28"/>
                <w:szCs w:val="28"/>
              </w:rPr>
              <w:t>Giờ hành chính</w:t>
            </w:r>
          </w:p>
        </w:tc>
        <w:tc>
          <w:tcPr>
            <w:tcW w:w="2126" w:type="dxa"/>
            <w:tcBorders>
              <w:top w:val="single" w:sz="4" w:space="0" w:color="000000"/>
              <w:left w:val="single" w:sz="4" w:space="0" w:color="000000"/>
              <w:right w:val="single" w:sz="4" w:space="0" w:color="000000"/>
            </w:tcBorders>
          </w:tcPr>
          <w:p w14:paraId="435B2FA7" w14:textId="77777777" w:rsidR="00104BBD" w:rsidRPr="00517F72" w:rsidRDefault="00104BBD" w:rsidP="0054612B">
            <w:pPr>
              <w:jc w:val="both"/>
              <w:rPr>
                <w:sz w:val="28"/>
                <w:szCs w:val="28"/>
                <w:lang w:eastAsia="vi-VN"/>
              </w:rPr>
            </w:pPr>
            <w:r w:rsidRPr="00517F72">
              <w:rPr>
                <w:sz w:val="28"/>
                <w:szCs w:val="28"/>
                <w:lang w:eastAsia="vi-VN"/>
              </w:rPr>
              <w:t>Mẫu số 11:</w:t>
            </w:r>
          </w:p>
          <w:p w14:paraId="1C4003EB" w14:textId="77777777" w:rsidR="00104BBD" w:rsidRPr="00517F72" w:rsidRDefault="00104BBD" w:rsidP="0054612B">
            <w:pPr>
              <w:jc w:val="both"/>
              <w:rPr>
                <w:sz w:val="28"/>
                <w:szCs w:val="28"/>
              </w:rPr>
            </w:pPr>
            <w:r w:rsidRPr="00517F72">
              <w:rPr>
                <w:sz w:val="28"/>
                <w:szCs w:val="28"/>
                <w:lang w:eastAsia="vi-VN"/>
              </w:rPr>
              <w:t>- Văn bản từ chối</w:t>
            </w:r>
          </w:p>
          <w:p w14:paraId="5EE31793" w14:textId="77777777" w:rsidR="00104BBD" w:rsidRPr="00517F72" w:rsidRDefault="00104BBD" w:rsidP="0054612B">
            <w:pPr>
              <w:jc w:val="both"/>
              <w:rPr>
                <w:sz w:val="28"/>
                <w:szCs w:val="28"/>
              </w:rPr>
            </w:pPr>
            <w:r w:rsidRPr="00517F72">
              <w:rPr>
                <w:sz w:val="28"/>
                <w:szCs w:val="28"/>
              </w:rPr>
              <w:t>- Kết quả giải quyết</w:t>
            </w:r>
          </w:p>
        </w:tc>
      </w:tr>
      <w:tr w:rsidR="00EB2D13" w:rsidRPr="00517F72" w14:paraId="5A451912" w14:textId="77777777" w:rsidTr="00C31251">
        <w:trPr>
          <w:trHeight w:val="270"/>
          <w:jc w:val="center"/>
        </w:trPr>
        <w:tc>
          <w:tcPr>
            <w:tcW w:w="720" w:type="dxa"/>
            <w:tcBorders>
              <w:top w:val="single" w:sz="4" w:space="0" w:color="000000"/>
              <w:left w:val="single" w:sz="4" w:space="0" w:color="000000"/>
              <w:right w:val="single" w:sz="4" w:space="0" w:color="000000"/>
            </w:tcBorders>
            <w:vAlign w:val="center"/>
          </w:tcPr>
          <w:p w14:paraId="7819298B" w14:textId="77777777" w:rsidR="00EB2D13" w:rsidRPr="00517F72" w:rsidRDefault="00EB2D13" w:rsidP="002B69F2">
            <w:pPr>
              <w:jc w:val="center"/>
              <w:rPr>
                <w:sz w:val="28"/>
                <w:szCs w:val="28"/>
              </w:rPr>
            </w:pPr>
          </w:p>
        </w:tc>
        <w:tc>
          <w:tcPr>
            <w:tcW w:w="4520" w:type="dxa"/>
            <w:tcBorders>
              <w:top w:val="single" w:sz="4" w:space="0" w:color="000000"/>
              <w:left w:val="single" w:sz="4" w:space="0" w:color="000000"/>
              <w:right w:val="single" w:sz="4" w:space="0" w:color="000000"/>
            </w:tcBorders>
          </w:tcPr>
          <w:p w14:paraId="785BA7A3" w14:textId="77777777" w:rsidR="00EB2D13" w:rsidRPr="00517F72" w:rsidRDefault="00EB2D13" w:rsidP="002B69F2">
            <w:pPr>
              <w:jc w:val="both"/>
              <w:rPr>
                <w:b/>
                <w:sz w:val="28"/>
                <w:szCs w:val="28"/>
              </w:rPr>
            </w:pPr>
            <w:r w:rsidRPr="00517F72">
              <w:rPr>
                <w:i/>
                <w:sz w:val="28"/>
                <w:szCs w:val="28"/>
              </w:rPr>
              <w:t xml:space="preserve">* Trường hợp hồ sơ quá hạn xử lý, trong thời gian chậm nhất 01 ngày trước ngày hết hạn xử lý, cơ quan giải quyết TTHC ban hành phiếu xin lỗi và hẹn lại ngày trả kết quả chuyển sang </w:t>
            </w:r>
            <w:r w:rsidRPr="00517F72">
              <w:rPr>
                <w:i/>
                <w:sz w:val="28"/>
                <w:szCs w:val="28"/>
              </w:rPr>
              <w:lastRenderedPageBreak/>
              <w:t>Trung tâm Phục vụ hành chính công tỉnh để gửi cho tổ chức, cá nhân.</w:t>
            </w:r>
          </w:p>
        </w:tc>
        <w:tc>
          <w:tcPr>
            <w:tcW w:w="1690" w:type="dxa"/>
            <w:tcBorders>
              <w:top w:val="single" w:sz="4" w:space="0" w:color="000000"/>
              <w:left w:val="single" w:sz="4" w:space="0" w:color="000000"/>
              <w:right w:val="single" w:sz="4" w:space="0" w:color="000000"/>
            </w:tcBorders>
          </w:tcPr>
          <w:p w14:paraId="6F3B1904" w14:textId="77777777" w:rsidR="00EB2D13" w:rsidRPr="00517F72" w:rsidRDefault="00EB2D13" w:rsidP="002B69F2">
            <w:pPr>
              <w:jc w:val="center"/>
              <w:rPr>
                <w:sz w:val="28"/>
                <w:szCs w:val="28"/>
              </w:rPr>
            </w:pPr>
            <w:r w:rsidRPr="00517F72">
              <w:rPr>
                <w:sz w:val="28"/>
                <w:szCs w:val="28"/>
              </w:rPr>
              <w:lastRenderedPageBreak/>
              <w:t>Công chức TN&amp;TKQ và tổ chức, cá nhân</w:t>
            </w:r>
          </w:p>
        </w:tc>
        <w:tc>
          <w:tcPr>
            <w:tcW w:w="1287" w:type="dxa"/>
            <w:tcBorders>
              <w:top w:val="single" w:sz="4" w:space="0" w:color="000000"/>
              <w:left w:val="single" w:sz="4" w:space="0" w:color="000000"/>
              <w:right w:val="single" w:sz="4" w:space="0" w:color="000000"/>
            </w:tcBorders>
          </w:tcPr>
          <w:p w14:paraId="493B9195" w14:textId="77777777" w:rsidR="00EB2D13" w:rsidRPr="00517F72" w:rsidRDefault="00EB2D13" w:rsidP="002B69F2">
            <w:pPr>
              <w:jc w:val="center"/>
              <w:rPr>
                <w:sz w:val="28"/>
                <w:szCs w:val="28"/>
              </w:rPr>
            </w:pPr>
            <w:r w:rsidRPr="00517F72">
              <w:rPr>
                <w:sz w:val="28"/>
                <w:szCs w:val="28"/>
              </w:rPr>
              <w:t>Giờ hành chính</w:t>
            </w:r>
          </w:p>
        </w:tc>
        <w:tc>
          <w:tcPr>
            <w:tcW w:w="2126" w:type="dxa"/>
            <w:tcBorders>
              <w:top w:val="single" w:sz="4" w:space="0" w:color="000000"/>
              <w:left w:val="single" w:sz="4" w:space="0" w:color="000000"/>
              <w:right w:val="single" w:sz="4" w:space="0" w:color="000000"/>
            </w:tcBorders>
          </w:tcPr>
          <w:p w14:paraId="0D4CE6F6" w14:textId="77777777" w:rsidR="00EB2D13" w:rsidRPr="00517F72" w:rsidRDefault="00EB2D13" w:rsidP="002B69F2">
            <w:pPr>
              <w:jc w:val="center"/>
              <w:rPr>
                <w:sz w:val="28"/>
                <w:szCs w:val="28"/>
              </w:rPr>
            </w:pPr>
            <w:r w:rsidRPr="00517F72">
              <w:rPr>
                <w:sz w:val="28"/>
                <w:szCs w:val="28"/>
              </w:rPr>
              <w:t>Mẫu 04</w:t>
            </w:r>
          </w:p>
        </w:tc>
      </w:tr>
    </w:tbl>
    <w:p w14:paraId="305FB4FC" w14:textId="77777777" w:rsidR="00356A70" w:rsidRPr="00517F72" w:rsidRDefault="00356A70" w:rsidP="003110F8">
      <w:pPr>
        <w:widowControl w:val="0"/>
        <w:ind w:firstLine="720"/>
        <w:jc w:val="both"/>
        <w:rPr>
          <w:b/>
          <w:sz w:val="28"/>
          <w:szCs w:val="28"/>
        </w:rPr>
      </w:pPr>
    </w:p>
    <w:p w14:paraId="052DE698" w14:textId="017B4C47" w:rsidR="003110F8" w:rsidRPr="00517F72" w:rsidRDefault="00F06B64" w:rsidP="003110F8">
      <w:pPr>
        <w:widowControl w:val="0"/>
        <w:ind w:firstLine="720"/>
        <w:jc w:val="both"/>
        <w:rPr>
          <w:bCs/>
          <w:i/>
          <w:iCs/>
          <w:sz w:val="28"/>
          <w:szCs w:val="28"/>
        </w:rPr>
      </w:pPr>
      <w:r w:rsidRPr="00517F72">
        <w:rPr>
          <w:b/>
          <w:sz w:val="28"/>
          <w:szCs w:val="28"/>
        </w:rPr>
        <w:t>6</w:t>
      </w:r>
      <w:r w:rsidR="003110F8" w:rsidRPr="00517F72">
        <w:rPr>
          <w:b/>
          <w:sz w:val="28"/>
          <w:szCs w:val="28"/>
        </w:rPr>
        <w:t xml:space="preserve">. Cấp giấy phép nhận chìm ở biển (Mã TTHC: 1.005189). </w:t>
      </w:r>
      <w:r w:rsidR="003110F8" w:rsidRPr="00517F72">
        <w:rPr>
          <w:bCs/>
          <w:sz w:val="28"/>
          <w:szCs w:val="28"/>
        </w:rPr>
        <w:t>Tổng thời gian 54 ngày làm việc</w:t>
      </w:r>
      <w:r w:rsidR="003110F8" w:rsidRPr="00517F72">
        <w:rPr>
          <w:bCs/>
          <w:i/>
          <w:iCs/>
          <w:sz w:val="28"/>
          <w:szCs w:val="28"/>
        </w:rPr>
        <w:t xml:space="preserve"> (</w:t>
      </w:r>
      <w:r w:rsidR="003110F8" w:rsidRPr="00517F72">
        <w:rPr>
          <w:bCs/>
          <w:sz w:val="28"/>
          <w:szCs w:val="28"/>
        </w:rPr>
        <w:t>432 giờ</w:t>
      </w:r>
      <w:r w:rsidR="003110F8" w:rsidRPr="00517F72">
        <w:rPr>
          <w:bCs/>
          <w:i/>
          <w:iCs/>
          <w:sz w:val="28"/>
          <w:szCs w:val="28"/>
        </w:rPr>
        <w:t>)</w:t>
      </w:r>
    </w:p>
    <w:p w14:paraId="4CF40134" w14:textId="77777777" w:rsidR="003110F8" w:rsidRPr="00517F72" w:rsidRDefault="003110F8" w:rsidP="003110F8">
      <w:pPr>
        <w:ind w:firstLine="720"/>
        <w:jc w:val="both"/>
        <w:rPr>
          <w:b/>
          <w:spacing w:val="-6"/>
          <w:sz w:val="28"/>
          <w:szCs w:val="28"/>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04"/>
        <w:gridCol w:w="4536"/>
        <w:gridCol w:w="1701"/>
        <w:gridCol w:w="1418"/>
        <w:gridCol w:w="1984"/>
      </w:tblGrid>
      <w:tr w:rsidR="003110F8" w:rsidRPr="00517F72" w14:paraId="3F17722F" w14:textId="77777777" w:rsidTr="0063296B">
        <w:trPr>
          <w:trHeight w:val="144"/>
          <w:jc w:val="center"/>
        </w:trPr>
        <w:tc>
          <w:tcPr>
            <w:tcW w:w="704" w:type="dxa"/>
            <w:tcBorders>
              <w:top w:val="single" w:sz="4" w:space="0" w:color="auto"/>
              <w:left w:val="single" w:sz="4" w:space="0" w:color="000000"/>
              <w:bottom w:val="single" w:sz="4" w:space="0" w:color="000000"/>
              <w:right w:val="single" w:sz="4" w:space="0" w:color="000000"/>
            </w:tcBorders>
            <w:vAlign w:val="center"/>
          </w:tcPr>
          <w:p w14:paraId="47DEF345" w14:textId="77777777" w:rsidR="003110F8" w:rsidRPr="00517F72" w:rsidRDefault="003110F8" w:rsidP="002B69F2">
            <w:pPr>
              <w:widowControl w:val="0"/>
              <w:jc w:val="center"/>
              <w:rPr>
                <w:b/>
                <w:sz w:val="28"/>
                <w:szCs w:val="28"/>
              </w:rPr>
            </w:pPr>
            <w:r w:rsidRPr="00517F72">
              <w:rPr>
                <w:b/>
                <w:sz w:val="28"/>
                <w:szCs w:val="28"/>
              </w:rPr>
              <w:t>TT</w:t>
            </w:r>
          </w:p>
        </w:tc>
        <w:tc>
          <w:tcPr>
            <w:tcW w:w="4536" w:type="dxa"/>
            <w:tcBorders>
              <w:top w:val="single" w:sz="4" w:space="0" w:color="auto"/>
              <w:left w:val="single" w:sz="4" w:space="0" w:color="000000"/>
              <w:bottom w:val="single" w:sz="4" w:space="0" w:color="000000"/>
              <w:right w:val="single" w:sz="4" w:space="0" w:color="000000"/>
            </w:tcBorders>
            <w:vAlign w:val="center"/>
          </w:tcPr>
          <w:p w14:paraId="4F276D91" w14:textId="77777777" w:rsidR="003110F8" w:rsidRPr="00517F72" w:rsidRDefault="003110F8"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36A322CD" w14:textId="4052AFE8" w:rsidR="003110F8" w:rsidRPr="00517F72" w:rsidRDefault="003110F8" w:rsidP="002B69F2">
            <w:pPr>
              <w:widowControl w:val="0"/>
              <w:jc w:val="center"/>
              <w:rPr>
                <w:b/>
                <w:sz w:val="28"/>
                <w:szCs w:val="28"/>
              </w:rPr>
            </w:pPr>
            <w:r w:rsidRPr="00517F72">
              <w:rPr>
                <w:b/>
                <w:sz w:val="28"/>
                <w:szCs w:val="28"/>
              </w:rPr>
              <w:t>Trách</w:t>
            </w:r>
            <w:r w:rsidR="0063296B">
              <w:rPr>
                <w:b/>
                <w:sz w:val="28"/>
                <w:szCs w:val="28"/>
              </w:rPr>
              <w:t xml:space="preserve"> </w:t>
            </w:r>
            <w:r w:rsidRPr="00517F72">
              <w:rPr>
                <w:b/>
                <w:sz w:val="28"/>
                <w:szCs w:val="28"/>
              </w:rPr>
              <w:t>nhiệm</w:t>
            </w:r>
          </w:p>
        </w:tc>
        <w:tc>
          <w:tcPr>
            <w:tcW w:w="1418" w:type="dxa"/>
            <w:tcBorders>
              <w:top w:val="single" w:sz="4" w:space="0" w:color="auto"/>
              <w:left w:val="single" w:sz="4" w:space="0" w:color="000000"/>
              <w:bottom w:val="single" w:sz="4" w:space="0" w:color="000000"/>
              <w:right w:val="single" w:sz="4" w:space="0" w:color="000000"/>
            </w:tcBorders>
            <w:vAlign w:val="center"/>
          </w:tcPr>
          <w:p w14:paraId="2B7AE51F" w14:textId="77777777" w:rsidR="003110F8" w:rsidRPr="00517F72" w:rsidRDefault="003110F8" w:rsidP="002B69F2">
            <w:pPr>
              <w:widowControl w:val="0"/>
              <w:jc w:val="center"/>
              <w:rPr>
                <w:b/>
                <w:sz w:val="28"/>
                <w:szCs w:val="28"/>
              </w:rPr>
            </w:pPr>
            <w:r w:rsidRPr="00517F72">
              <w:rPr>
                <w:b/>
                <w:sz w:val="28"/>
                <w:szCs w:val="28"/>
              </w:rPr>
              <w:t>Thời gian</w:t>
            </w:r>
          </w:p>
        </w:tc>
        <w:tc>
          <w:tcPr>
            <w:tcW w:w="1984" w:type="dxa"/>
            <w:tcBorders>
              <w:top w:val="single" w:sz="4" w:space="0" w:color="auto"/>
              <w:left w:val="single" w:sz="4" w:space="0" w:color="000000"/>
              <w:bottom w:val="single" w:sz="4" w:space="0" w:color="000000"/>
              <w:right w:val="single" w:sz="4" w:space="0" w:color="000000"/>
            </w:tcBorders>
            <w:vAlign w:val="center"/>
          </w:tcPr>
          <w:p w14:paraId="24B49727" w14:textId="77777777" w:rsidR="003110F8" w:rsidRPr="00517F72" w:rsidRDefault="003110F8" w:rsidP="002B69F2">
            <w:pPr>
              <w:widowControl w:val="0"/>
              <w:jc w:val="center"/>
              <w:rPr>
                <w:b/>
                <w:sz w:val="28"/>
                <w:szCs w:val="28"/>
              </w:rPr>
            </w:pPr>
            <w:r w:rsidRPr="00517F72">
              <w:rPr>
                <w:b/>
                <w:sz w:val="28"/>
                <w:szCs w:val="28"/>
              </w:rPr>
              <w:t>Kết quả/biểu mẫu</w:t>
            </w:r>
          </w:p>
        </w:tc>
      </w:tr>
      <w:tr w:rsidR="006D57AB" w:rsidRPr="00517F72" w14:paraId="22BD7E85" w14:textId="77777777" w:rsidTr="0063296B">
        <w:trPr>
          <w:trHeight w:val="1972"/>
          <w:jc w:val="center"/>
        </w:trPr>
        <w:tc>
          <w:tcPr>
            <w:tcW w:w="704" w:type="dxa"/>
            <w:tcBorders>
              <w:top w:val="single" w:sz="4" w:space="0" w:color="000000"/>
              <w:left w:val="single" w:sz="4" w:space="0" w:color="000000"/>
              <w:right w:val="single" w:sz="4" w:space="0" w:color="000000"/>
            </w:tcBorders>
            <w:vAlign w:val="center"/>
          </w:tcPr>
          <w:p w14:paraId="018445B4" w14:textId="77777777" w:rsidR="006D57AB" w:rsidRPr="00517F72" w:rsidRDefault="006D57AB" w:rsidP="006D57AB">
            <w:pPr>
              <w:widowControl w:val="0"/>
              <w:jc w:val="center"/>
              <w:rPr>
                <w:sz w:val="28"/>
                <w:szCs w:val="28"/>
              </w:rPr>
            </w:pPr>
            <w:r w:rsidRPr="00517F72">
              <w:rPr>
                <w:sz w:val="28"/>
                <w:szCs w:val="28"/>
              </w:rPr>
              <w:t>B1</w:t>
            </w:r>
          </w:p>
        </w:tc>
        <w:tc>
          <w:tcPr>
            <w:tcW w:w="4536" w:type="dxa"/>
            <w:tcBorders>
              <w:top w:val="single" w:sz="4" w:space="0" w:color="000000"/>
              <w:left w:val="single" w:sz="4" w:space="0" w:color="000000"/>
              <w:right w:val="single" w:sz="4" w:space="0" w:color="000000"/>
            </w:tcBorders>
            <w:vAlign w:val="center"/>
          </w:tcPr>
          <w:p w14:paraId="22B71601" w14:textId="77777777" w:rsidR="006D57AB" w:rsidRPr="00517F72" w:rsidRDefault="006D57AB" w:rsidP="006D57AB">
            <w:pPr>
              <w:pStyle w:val="NormalWeb"/>
              <w:spacing w:before="0" w:after="0" w:line="240" w:lineRule="atLeast"/>
              <w:jc w:val="both"/>
              <w:rPr>
                <w:sz w:val="28"/>
                <w:szCs w:val="28"/>
                <w:lang w:val="vi-VN"/>
              </w:rPr>
            </w:pPr>
            <w:r w:rsidRPr="00517F72">
              <w:rPr>
                <w:sz w:val="28"/>
                <w:szCs w:val="28"/>
              </w:rPr>
              <w:t xml:space="preserve">Công chức, viên chức Sở Nông nghiệp và Môi trường tại Trung tâm Phục vụ hành chính công (Công chức TN&amp;TKQ Sở NN&amp;MT) </w:t>
            </w:r>
            <w:r w:rsidRPr="00517F72">
              <w:rPr>
                <w:sz w:val="28"/>
                <w:szCs w:val="28"/>
                <w:lang w:val="vi-VN"/>
              </w:rPr>
              <w:t>kiểm tra hồ sơ:</w:t>
            </w:r>
          </w:p>
          <w:p w14:paraId="64D3EC71" w14:textId="77777777" w:rsidR="006D57AB" w:rsidRPr="00517F72" w:rsidRDefault="006D57AB" w:rsidP="006D57AB">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tiếp nhận và trả kết quả h</w:t>
            </w:r>
            <w:r w:rsidRPr="00517F72">
              <w:rPr>
                <w:rFonts w:ascii="Times New Roman" w:hAnsi="Times New Roman"/>
                <w:szCs w:val="28"/>
                <w:lang w:val="vi-VN"/>
              </w:rPr>
              <w:t>ướng dẫn bổ sung, hoàn thiện hồ sơ theo quy định.</w:t>
            </w:r>
          </w:p>
          <w:p w14:paraId="289D18B2" w14:textId="3122A137" w:rsidR="006D57AB" w:rsidRPr="00517F72" w:rsidRDefault="006D57AB" w:rsidP="006D57AB">
            <w:pPr>
              <w:tabs>
                <w:tab w:val="center" w:pos="2887"/>
              </w:tabs>
              <w:spacing w:line="240" w:lineRule="atLeast"/>
              <w:jc w:val="both"/>
              <w:rPr>
                <w:iCs/>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tiếp nhận và trả kết quả</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
                <w:sz w:val="28"/>
                <w:szCs w:val="28"/>
              </w:rPr>
              <w:t xml:space="preserve"> </w:t>
            </w:r>
            <w:r w:rsidRPr="00517F72">
              <w:rPr>
                <w:iCs/>
                <w:sz w:val="28"/>
                <w:szCs w:val="28"/>
              </w:rPr>
              <w:t>Chuyển hồ sơ đến Chi cục Biển và Hải đảo An Giang</w:t>
            </w:r>
          </w:p>
        </w:tc>
        <w:tc>
          <w:tcPr>
            <w:tcW w:w="1701" w:type="dxa"/>
            <w:tcBorders>
              <w:top w:val="single" w:sz="4" w:space="0" w:color="000000"/>
              <w:left w:val="single" w:sz="4" w:space="0" w:color="000000"/>
              <w:right w:val="single" w:sz="4" w:space="0" w:color="000000"/>
            </w:tcBorders>
            <w:vAlign w:val="center"/>
          </w:tcPr>
          <w:p w14:paraId="2DC93391" w14:textId="541F928F" w:rsidR="006D57AB" w:rsidRPr="00517F72" w:rsidRDefault="006D57AB" w:rsidP="006D57AB">
            <w:pPr>
              <w:spacing w:line="240" w:lineRule="atLeast"/>
              <w:jc w:val="center"/>
              <w:rPr>
                <w:sz w:val="28"/>
                <w:szCs w:val="28"/>
              </w:rPr>
            </w:pPr>
            <w:r w:rsidRPr="00517F72">
              <w:rPr>
                <w:sz w:val="28"/>
                <w:szCs w:val="28"/>
              </w:rPr>
              <w:t>Công chức TN&amp;TKQ Sở NN&amp;MT</w:t>
            </w:r>
          </w:p>
        </w:tc>
        <w:tc>
          <w:tcPr>
            <w:tcW w:w="1418" w:type="dxa"/>
            <w:tcBorders>
              <w:top w:val="single" w:sz="4" w:space="0" w:color="000000"/>
              <w:left w:val="single" w:sz="4" w:space="0" w:color="000000"/>
              <w:right w:val="single" w:sz="4" w:space="0" w:color="000000"/>
            </w:tcBorders>
            <w:vAlign w:val="center"/>
          </w:tcPr>
          <w:p w14:paraId="1ACBFF6B" w14:textId="14A297AA" w:rsidR="006D57AB" w:rsidRPr="00517F72" w:rsidRDefault="006D57AB" w:rsidP="006D57AB">
            <w:pPr>
              <w:spacing w:line="240" w:lineRule="atLeast"/>
              <w:jc w:val="center"/>
              <w:rPr>
                <w:sz w:val="28"/>
                <w:szCs w:val="28"/>
              </w:rPr>
            </w:pPr>
            <w:r w:rsidRPr="00517F72">
              <w:rPr>
                <w:sz w:val="28"/>
                <w:szCs w:val="28"/>
              </w:rPr>
              <w:t>0</w:t>
            </w:r>
            <w:r w:rsidR="00486050" w:rsidRPr="00517F72">
              <w:rPr>
                <w:sz w:val="28"/>
                <w:szCs w:val="28"/>
              </w:rPr>
              <w:t>4</w:t>
            </w:r>
            <w:r w:rsidRPr="00517F72">
              <w:rPr>
                <w:sz w:val="28"/>
                <w:szCs w:val="28"/>
              </w:rPr>
              <w:t xml:space="preserve"> giờ </w:t>
            </w:r>
          </w:p>
        </w:tc>
        <w:tc>
          <w:tcPr>
            <w:tcW w:w="1984" w:type="dxa"/>
            <w:tcBorders>
              <w:top w:val="single" w:sz="4" w:space="0" w:color="000000"/>
              <w:left w:val="single" w:sz="4" w:space="0" w:color="000000"/>
              <w:right w:val="single" w:sz="4" w:space="0" w:color="000000"/>
            </w:tcBorders>
            <w:vAlign w:val="center"/>
          </w:tcPr>
          <w:p w14:paraId="1F127920" w14:textId="77777777" w:rsidR="006D57AB" w:rsidRPr="00517F72" w:rsidRDefault="006D57AB" w:rsidP="006D57AB">
            <w:pPr>
              <w:spacing w:line="240" w:lineRule="atLeast"/>
              <w:jc w:val="center"/>
              <w:rPr>
                <w:sz w:val="28"/>
                <w:szCs w:val="28"/>
              </w:rPr>
            </w:pPr>
            <w:r w:rsidRPr="00517F72">
              <w:rPr>
                <w:sz w:val="28"/>
                <w:szCs w:val="28"/>
              </w:rPr>
              <w:t>Mẫu số 01; 02 (nếu có); 06 và 01 bộ hồ sơ theo mục 3</w:t>
            </w:r>
          </w:p>
        </w:tc>
      </w:tr>
      <w:tr w:rsidR="003110F8" w:rsidRPr="00517F72" w14:paraId="4AB53E25" w14:textId="77777777" w:rsidTr="0063296B">
        <w:trPr>
          <w:trHeight w:val="460"/>
          <w:jc w:val="center"/>
        </w:trPr>
        <w:tc>
          <w:tcPr>
            <w:tcW w:w="704" w:type="dxa"/>
            <w:tcBorders>
              <w:top w:val="single" w:sz="4" w:space="0" w:color="000000"/>
              <w:left w:val="single" w:sz="4" w:space="0" w:color="000000"/>
              <w:right w:val="single" w:sz="4" w:space="0" w:color="000000"/>
            </w:tcBorders>
            <w:vAlign w:val="center"/>
          </w:tcPr>
          <w:p w14:paraId="5AAB6924" w14:textId="77777777" w:rsidR="003110F8" w:rsidRPr="00517F72" w:rsidRDefault="003110F8" w:rsidP="002B69F2">
            <w:pPr>
              <w:widowControl w:val="0"/>
              <w:jc w:val="center"/>
              <w:rPr>
                <w:sz w:val="28"/>
                <w:szCs w:val="28"/>
              </w:rPr>
            </w:pPr>
            <w:r w:rsidRPr="00517F72">
              <w:rPr>
                <w:sz w:val="28"/>
                <w:szCs w:val="28"/>
              </w:rPr>
              <w:t>B2</w:t>
            </w:r>
          </w:p>
        </w:tc>
        <w:tc>
          <w:tcPr>
            <w:tcW w:w="4536" w:type="dxa"/>
            <w:tcBorders>
              <w:top w:val="single" w:sz="4" w:space="0" w:color="000000"/>
              <w:left w:val="single" w:sz="4" w:space="0" w:color="000000"/>
              <w:right w:val="single" w:sz="4" w:space="0" w:color="000000"/>
            </w:tcBorders>
            <w:vAlign w:val="center"/>
          </w:tcPr>
          <w:p w14:paraId="7CED6616" w14:textId="77777777" w:rsidR="003110F8" w:rsidRPr="00517F72" w:rsidRDefault="003110F8" w:rsidP="002B69F2">
            <w:pPr>
              <w:spacing w:line="240" w:lineRule="atLeast"/>
              <w:jc w:val="both"/>
              <w:rPr>
                <w:sz w:val="28"/>
                <w:szCs w:val="28"/>
              </w:rPr>
            </w:pPr>
            <w:r w:rsidRPr="00517F72">
              <w:rPr>
                <w:sz w:val="28"/>
                <w:szCs w:val="28"/>
              </w:rPr>
              <w:t>Phân công công chức xử lý hồ sơ</w:t>
            </w:r>
          </w:p>
        </w:tc>
        <w:tc>
          <w:tcPr>
            <w:tcW w:w="1701" w:type="dxa"/>
            <w:tcBorders>
              <w:top w:val="single" w:sz="4" w:space="0" w:color="000000"/>
              <w:left w:val="single" w:sz="4" w:space="0" w:color="000000"/>
              <w:right w:val="single" w:sz="4" w:space="0" w:color="000000"/>
            </w:tcBorders>
            <w:vAlign w:val="center"/>
          </w:tcPr>
          <w:p w14:paraId="3A725C4B" w14:textId="77777777" w:rsidR="003110F8" w:rsidRPr="00517F72" w:rsidRDefault="003110F8" w:rsidP="002B69F2">
            <w:pPr>
              <w:spacing w:line="240" w:lineRule="atLeast"/>
              <w:jc w:val="center"/>
              <w:rPr>
                <w:sz w:val="28"/>
                <w:szCs w:val="28"/>
              </w:rPr>
            </w:pPr>
            <w:r w:rsidRPr="00517F72">
              <w:rPr>
                <w:sz w:val="28"/>
                <w:szCs w:val="28"/>
              </w:rPr>
              <w:t>Lãnh đạo Chi cục Biển và hải đảo</w:t>
            </w:r>
          </w:p>
        </w:tc>
        <w:tc>
          <w:tcPr>
            <w:tcW w:w="1418" w:type="dxa"/>
            <w:tcBorders>
              <w:top w:val="single" w:sz="4" w:space="0" w:color="000000"/>
              <w:left w:val="single" w:sz="4" w:space="0" w:color="000000"/>
              <w:right w:val="single" w:sz="4" w:space="0" w:color="000000"/>
            </w:tcBorders>
            <w:vAlign w:val="center"/>
          </w:tcPr>
          <w:p w14:paraId="504B7E4A" w14:textId="3CA10CBB" w:rsidR="003110F8" w:rsidRPr="00517F72" w:rsidRDefault="003110F8" w:rsidP="002B69F2">
            <w:pPr>
              <w:spacing w:line="240" w:lineRule="atLeast"/>
              <w:jc w:val="center"/>
              <w:rPr>
                <w:sz w:val="28"/>
                <w:szCs w:val="28"/>
              </w:rPr>
            </w:pPr>
            <w:r w:rsidRPr="00517F72">
              <w:rPr>
                <w:sz w:val="28"/>
                <w:szCs w:val="28"/>
              </w:rPr>
              <w:t>0</w:t>
            </w:r>
            <w:r w:rsidR="003D1722" w:rsidRPr="00517F72">
              <w:rPr>
                <w:sz w:val="28"/>
                <w:szCs w:val="28"/>
              </w:rPr>
              <w:t>4</w:t>
            </w:r>
            <w:r w:rsidRPr="00517F72">
              <w:rPr>
                <w:sz w:val="28"/>
                <w:szCs w:val="28"/>
              </w:rPr>
              <w:t xml:space="preserve"> giờ </w:t>
            </w:r>
          </w:p>
        </w:tc>
        <w:tc>
          <w:tcPr>
            <w:tcW w:w="1984" w:type="dxa"/>
            <w:tcBorders>
              <w:top w:val="single" w:sz="4" w:space="0" w:color="000000"/>
              <w:left w:val="single" w:sz="4" w:space="0" w:color="000000"/>
              <w:right w:val="single" w:sz="4" w:space="0" w:color="000000"/>
            </w:tcBorders>
            <w:vAlign w:val="center"/>
          </w:tcPr>
          <w:p w14:paraId="7B38BCF0" w14:textId="77777777" w:rsidR="003110F8" w:rsidRPr="00517F72" w:rsidRDefault="003110F8" w:rsidP="002B69F2">
            <w:pPr>
              <w:spacing w:line="240" w:lineRule="atLeast"/>
              <w:jc w:val="center"/>
              <w:rPr>
                <w:sz w:val="28"/>
                <w:szCs w:val="28"/>
              </w:rPr>
            </w:pPr>
            <w:r w:rsidRPr="00517F72">
              <w:rPr>
                <w:sz w:val="28"/>
                <w:szCs w:val="28"/>
              </w:rPr>
              <w:t>Mẫu 01, 05 và Hồ sơ kèm theo</w:t>
            </w:r>
          </w:p>
        </w:tc>
      </w:tr>
      <w:tr w:rsidR="003110F8" w:rsidRPr="00517F72" w14:paraId="619D5999" w14:textId="77777777" w:rsidTr="0063296B">
        <w:trPr>
          <w:trHeight w:val="270"/>
          <w:jc w:val="center"/>
        </w:trPr>
        <w:tc>
          <w:tcPr>
            <w:tcW w:w="704" w:type="dxa"/>
            <w:tcBorders>
              <w:top w:val="single" w:sz="4" w:space="0" w:color="000000"/>
              <w:left w:val="single" w:sz="4" w:space="0" w:color="000000"/>
              <w:right w:val="single" w:sz="4" w:space="0" w:color="000000"/>
            </w:tcBorders>
            <w:vAlign w:val="center"/>
          </w:tcPr>
          <w:p w14:paraId="261DEE21" w14:textId="77777777" w:rsidR="003110F8" w:rsidRPr="00517F72" w:rsidRDefault="003110F8" w:rsidP="002B69F2">
            <w:pPr>
              <w:jc w:val="center"/>
              <w:rPr>
                <w:sz w:val="28"/>
                <w:szCs w:val="28"/>
              </w:rPr>
            </w:pPr>
            <w:r w:rsidRPr="00517F72">
              <w:rPr>
                <w:sz w:val="28"/>
                <w:szCs w:val="28"/>
              </w:rPr>
              <w:t>B3</w:t>
            </w:r>
          </w:p>
        </w:tc>
        <w:tc>
          <w:tcPr>
            <w:tcW w:w="4536" w:type="dxa"/>
            <w:tcBorders>
              <w:top w:val="single" w:sz="4" w:space="0" w:color="000000"/>
              <w:left w:val="single" w:sz="4" w:space="0" w:color="000000"/>
              <w:right w:val="single" w:sz="4" w:space="0" w:color="000000"/>
            </w:tcBorders>
          </w:tcPr>
          <w:p w14:paraId="654535E9" w14:textId="77777777" w:rsidR="003110F8" w:rsidRPr="00517F72" w:rsidRDefault="003110F8" w:rsidP="002B69F2">
            <w:pPr>
              <w:spacing w:line="240" w:lineRule="atLeast"/>
              <w:jc w:val="both"/>
              <w:rPr>
                <w:sz w:val="28"/>
                <w:szCs w:val="28"/>
              </w:rPr>
            </w:pPr>
            <w:r w:rsidRPr="00517F72">
              <w:rPr>
                <w:sz w:val="28"/>
                <w:szCs w:val="28"/>
              </w:rPr>
              <w:t>Xem xét xử lý hồ sơ:</w:t>
            </w:r>
          </w:p>
          <w:p w14:paraId="2B322840" w14:textId="77777777" w:rsidR="003110F8" w:rsidRPr="00517F72" w:rsidRDefault="003110F8" w:rsidP="002B69F2">
            <w:pPr>
              <w:jc w:val="both"/>
              <w:rPr>
                <w:sz w:val="28"/>
                <w:szCs w:val="28"/>
              </w:rPr>
            </w:pPr>
            <w:r w:rsidRPr="00517F72">
              <w:rPr>
                <w:sz w:val="28"/>
                <w:szCs w:val="28"/>
              </w:rPr>
              <w:t>- Nếu hồ sơ chưa đầy đủ, chưa hợp lệ thì dự thảo văn bản sửa đổi, bổ sung hồ sơ;</w:t>
            </w:r>
          </w:p>
          <w:p w14:paraId="3E3EFBB6" w14:textId="77777777" w:rsidR="003110F8" w:rsidRPr="00517F72" w:rsidRDefault="003110F8" w:rsidP="002B69F2">
            <w:pPr>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114B5481" w14:textId="77777777" w:rsidR="003110F8" w:rsidRPr="00517F72" w:rsidRDefault="003110F8" w:rsidP="002B69F2">
            <w:pPr>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Chuyên viên trình Lãnh đạo Chi cục và ký nháy kết quả thực hiện.</w:t>
            </w:r>
          </w:p>
          <w:p w14:paraId="11F5951C" w14:textId="77777777" w:rsidR="003110F8" w:rsidRPr="00517F72" w:rsidRDefault="003110F8" w:rsidP="002B69F2">
            <w:pPr>
              <w:jc w:val="both"/>
              <w:rPr>
                <w:sz w:val="28"/>
                <w:szCs w:val="28"/>
              </w:rPr>
            </w:pPr>
            <w:r w:rsidRPr="00517F72">
              <w:rPr>
                <w:sz w:val="28"/>
                <w:szCs w:val="28"/>
              </w:rPr>
              <w:t>Chuyên viên tiếp nhận hồ sơ từ Lãnh đạo Chi cục, trình Lãnh đạo Sở xem xét, phê duyệt kết quả thực hiện.</w:t>
            </w:r>
          </w:p>
        </w:tc>
        <w:tc>
          <w:tcPr>
            <w:tcW w:w="1701" w:type="dxa"/>
            <w:tcBorders>
              <w:top w:val="single" w:sz="4" w:space="0" w:color="000000"/>
              <w:left w:val="single" w:sz="4" w:space="0" w:color="000000"/>
              <w:right w:val="single" w:sz="4" w:space="0" w:color="000000"/>
            </w:tcBorders>
          </w:tcPr>
          <w:p w14:paraId="15660826" w14:textId="51DF36B7" w:rsidR="003110F8" w:rsidRPr="00517F72" w:rsidRDefault="006D57AB" w:rsidP="002B69F2">
            <w:pPr>
              <w:jc w:val="center"/>
              <w:rPr>
                <w:sz w:val="28"/>
                <w:szCs w:val="28"/>
              </w:rPr>
            </w:pPr>
            <w:r w:rsidRPr="00517F72">
              <w:rPr>
                <w:sz w:val="28"/>
                <w:szCs w:val="28"/>
              </w:rPr>
              <w:t>Chuyên viên Chi cục Biển và Hải đảo</w:t>
            </w:r>
          </w:p>
        </w:tc>
        <w:tc>
          <w:tcPr>
            <w:tcW w:w="1418" w:type="dxa"/>
            <w:tcBorders>
              <w:top w:val="single" w:sz="4" w:space="0" w:color="000000"/>
              <w:left w:val="single" w:sz="4" w:space="0" w:color="000000"/>
              <w:right w:val="single" w:sz="4" w:space="0" w:color="000000"/>
            </w:tcBorders>
          </w:tcPr>
          <w:p w14:paraId="06535D65" w14:textId="09722FB6" w:rsidR="003110F8" w:rsidRPr="00517F72" w:rsidRDefault="003110F8" w:rsidP="002B69F2">
            <w:pPr>
              <w:jc w:val="center"/>
              <w:rPr>
                <w:sz w:val="28"/>
                <w:szCs w:val="28"/>
              </w:rPr>
            </w:pPr>
            <w:r w:rsidRPr="00517F72">
              <w:rPr>
                <w:sz w:val="28"/>
                <w:szCs w:val="28"/>
              </w:rPr>
              <w:t xml:space="preserve">304 giờ </w:t>
            </w:r>
          </w:p>
        </w:tc>
        <w:tc>
          <w:tcPr>
            <w:tcW w:w="1984" w:type="dxa"/>
            <w:tcBorders>
              <w:top w:val="single" w:sz="4" w:space="0" w:color="000000"/>
              <w:left w:val="single" w:sz="4" w:space="0" w:color="000000"/>
              <w:right w:val="single" w:sz="4" w:space="0" w:color="000000"/>
            </w:tcBorders>
          </w:tcPr>
          <w:p w14:paraId="47329906" w14:textId="77777777" w:rsidR="003110F8" w:rsidRPr="00517F72" w:rsidRDefault="003110F8" w:rsidP="002B69F2">
            <w:pPr>
              <w:jc w:val="center"/>
              <w:rPr>
                <w:sz w:val="28"/>
                <w:szCs w:val="28"/>
              </w:rPr>
            </w:pPr>
            <w:r w:rsidRPr="00517F72">
              <w:rPr>
                <w:sz w:val="28"/>
                <w:szCs w:val="28"/>
              </w:rPr>
              <w:t>Mẫu số 05;</w:t>
            </w:r>
          </w:p>
          <w:p w14:paraId="7B2550E5" w14:textId="77777777" w:rsidR="003110F8" w:rsidRPr="00517F72" w:rsidRDefault="003110F8" w:rsidP="002B69F2">
            <w:pPr>
              <w:rPr>
                <w:sz w:val="28"/>
                <w:szCs w:val="28"/>
              </w:rPr>
            </w:pPr>
            <w:r w:rsidRPr="00517F72">
              <w:rPr>
                <w:sz w:val="28"/>
                <w:szCs w:val="28"/>
              </w:rPr>
              <w:t>Tờ trình</w:t>
            </w:r>
          </w:p>
        </w:tc>
      </w:tr>
      <w:tr w:rsidR="003110F8" w:rsidRPr="00517F72" w14:paraId="7ACFE6A7" w14:textId="77777777" w:rsidTr="0063296B">
        <w:trPr>
          <w:trHeight w:val="270"/>
          <w:jc w:val="center"/>
        </w:trPr>
        <w:tc>
          <w:tcPr>
            <w:tcW w:w="704" w:type="dxa"/>
            <w:tcBorders>
              <w:top w:val="single" w:sz="4" w:space="0" w:color="000000"/>
              <w:left w:val="single" w:sz="4" w:space="0" w:color="000000"/>
              <w:right w:val="single" w:sz="4" w:space="0" w:color="000000"/>
            </w:tcBorders>
            <w:vAlign w:val="center"/>
          </w:tcPr>
          <w:p w14:paraId="6C833EE3" w14:textId="77777777" w:rsidR="003110F8" w:rsidRPr="00517F72" w:rsidRDefault="003110F8" w:rsidP="002B69F2">
            <w:pPr>
              <w:jc w:val="center"/>
              <w:rPr>
                <w:sz w:val="28"/>
                <w:szCs w:val="28"/>
              </w:rPr>
            </w:pPr>
            <w:r w:rsidRPr="00517F72">
              <w:rPr>
                <w:sz w:val="28"/>
                <w:szCs w:val="28"/>
              </w:rPr>
              <w:lastRenderedPageBreak/>
              <w:t>B4</w:t>
            </w:r>
          </w:p>
        </w:tc>
        <w:tc>
          <w:tcPr>
            <w:tcW w:w="4536" w:type="dxa"/>
            <w:tcBorders>
              <w:top w:val="single" w:sz="4" w:space="0" w:color="000000"/>
              <w:left w:val="single" w:sz="4" w:space="0" w:color="000000"/>
              <w:right w:val="single" w:sz="4" w:space="0" w:color="000000"/>
            </w:tcBorders>
            <w:vAlign w:val="center"/>
          </w:tcPr>
          <w:p w14:paraId="0210716C" w14:textId="77777777" w:rsidR="003110F8" w:rsidRPr="00517F72" w:rsidRDefault="003110F8" w:rsidP="002B69F2">
            <w:pPr>
              <w:spacing w:line="240" w:lineRule="atLeast"/>
              <w:jc w:val="both"/>
              <w:rPr>
                <w:sz w:val="28"/>
                <w:szCs w:val="28"/>
              </w:rPr>
            </w:pPr>
            <w:r w:rsidRPr="00517F72">
              <w:rPr>
                <w:sz w:val="28"/>
                <w:szCs w:val="28"/>
              </w:rPr>
              <w:t>Xem xét đủ điều kiện ký nháy văn bản trả hồ sơ, văn bản bổ sung hồ sơ, Tờ trình</w:t>
            </w:r>
          </w:p>
        </w:tc>
        <w:tc>
          <w:tcPr>
            <w:tcW w:w="1701" w:type="dxa"/>
            <w:tcBorders>
              <w:top w:val="single" w:sz="4" w:space="0" w:color="000000"/>
              <w:left w:val="single" w:sz="4" w:space="0" w:color="000000"/>
              <w:right w:val="single" w:sz="4" w:space="0" w:color="000000"/>
            </w:tcBorders>
            <w:vAlign w:val="center"/>
          </w:tcPr>
          <w:p w14:paraId="4BDBDF86" w14:textId="0E919FC8" w:rsidR="003110F8" w:rsidRPr="00517F72" w:rsidRDefault="003110F8" w:rsidP="002B69F2">
            <w:pPr>
              <w:jc w:val="center"/>
              <w:rPr>
                <w:sz w:val="28"/>
                <w:szCs w:val="28"/>
              </w:rPr>
            </w:pPr>
            <w:r w:rsidRPr="00517F72">
              <w:rPr>
                <w:sz w:val="28"/>
                <w:szCs w:val="28"/>
              </w:rPr>
              <w:t xml:space="preserve">Lãnh đạo Chi cục Biển và </w:t>
            </w:r>
            <w:r w:rsidR="00E758CE" w:rsidRPr="00517F72">
              <w:rPr>
                <w:sz w:val="28"/>
                <w:szCs w:val="28"/>
              </w:rPr>
              <w:t>H</w:t>
            </w:r>
            <w:r w:rsidRPr="00517F72">
              <w:rPr>
                <w:sz w:val="28"/>
                <w:szCs w:val="28"/>
              </w:rPr>
              <w:t>ải đảo</w:t>
            </w:r>
          </w:p>
        </w:tc>
        <w:tc>
          <w:tcPr>
            <w:tcW w:w="1418" w:type="dxa"/>
            <w:tcBorders>
              <w:top w:val="single" w:sz="4" w:space="0" w:color="000000"/>
              <w:left w:val="single" w:sz="4" w:space="0" w:color="000000"/>
              <w:right w:val="single" w:sz="4" w:space="0" w:color="000000"/>
            </w:tcBorders>
          </w:tcPr>
          <w:p w14:paraId="4D1B06BA" w14:textId="7C9D216B" w:rsidR="003110F8" w:rsidRPr="00517F72" w:rsidRDefault="003110F8" w:rsidP="002B69F2">
            <w:pPr>
              <w:jc w:val="center"/>
              <w:rPr>
                <w:sz w:val="28"/>
                <w:szCs w:val="28"/>
              </w:rPr>
            </w:pPr>
            <w:r w:rsidRPr="00517F72">
              <w:rPr>
                <w:sz w:val="28"/>
                <w:szCs w:val="28"/>
              </w:rPr>
              <w:t xml:space="preserve">16 giờ </w:t>
            </w:r>
          </w:p>
        </w:tc>
        <w:tc>
          <w:tcPr>
            <w:tcW w:w="1984" w:type="dxa"/>
            <w:tcBorders>
              <w:top w:val="single" w:sz="4" w:space="0" w:color="000000"/>
              <w:left w:val="single" w:sz="4" w:space="0" w:color="000000"/>
              <w:right w:val="single" w:sz="4" w:space="0" w:color="000000"/>
            </w:tcBorders>
          </w:tcPr>
          <w:p w14:paraId="20DDDF65" w14:textId="77777777" w:rsidR="003110F8" w:rsidRPr="00517F72" w:rsidRDefault="003110F8" w:rsidP="002B69F2">
            <w:pPr>
              <w:rPr>
                <w:sz w:val="28"/>
                <w:szCs w:val="28"/>
              </w:rPr>
            </w:pPr>
          </w:p>
        </w:tc>
      </w:tr>
      <w:tr w:rsidR="006D57AB" w:rsidRPr="00517F72" w14:paraId="3EC9D215" w14:textId="77777777" w:rsidTr="0063296B">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4D08104" w14:textId="77777777" w:rsidR="006D57AB" w:rsidRPr="00517F72" w:rsidRDefault="006D57AB" w:rsidP="006D57AB">
            <w:pPr>
              <w:jc w:val="center"/>
              <w:rPr>
                <w:sz w:val="28"/>
                <w:szCs w:val="28"/>
              </w:rPr>
            </w:pPr>
            <w:r w:rsidRPr="00517F72">
              <w:rPr>
                <w:sz w:val="28"/>
                <w:szCs w:val="28"/>
              </w:rPr>
              <w:t>B5</w:t>
            </w:r>
          </w:p>
        </w:tc>
        <w:tc>
          <w:tcPr>
            <w:tcW w:w="4536" w:type="dxa"/>
            <w:tcBorders>
              <w:top w:val="single" w:sz="4" w:space="0" w:color="000000"/>
              <w:left w:val="single" w:sz="4" w:space="0" w:color="000000"/>
              <w:bottom w:val="single" w:sz="4" w:space="0" w:color="000000"/>
              <w:right w:val="single" w:sz="4" w:space="0" w:color="000000"/>
            </w:tcBorders>
            <w:vAlign w:val="center"/>
          </w:tcPr>
          <w:p w14:paraId="1DF2431B" w14:textId="77777777" w:rsidR="006D57AB" w:rsidRPr="00517F72" w:rsidRDefault="006D57AB" w:rsidP="006D57AB">
            <w:pPr>
              <w:jc w:val="both"/>
              <w:rPr>
                <w:sz w:val="28"/>
                <w:szCs w:val="28"/>
              </w:rPr>
            </w:pPr>
            <w:r w:rsidRPr="00517F72">
              <w:rPr>
                <w:sz w:val="28"/>
                <w:szCs w:val="28"/>
              </w:rPr>
              <w:t>Lãnh đạo Sở xem xét, phê duyệt kết quả thực hiện:</w:t>
            </w:r>
          </w:p>
          <w:p w14:paraId="720535AD" w14:textId="77777777" w:rsidR="006D57AB" w:rsidRPr="00517F72" w:rsidRDefault="006D57AB" w:rsidP="006D57AB">
            <w:pPr>
              <w:jc w:val="both"/>
              <w:rPr>
                <w:sz w:val="28"/>
                <w:szCs w:val="28"/>
              </w:rPr>
            </w:pPr>
            <w:r w:rsidRPr="00517F72">
              <w:rPr>
                <w:sz w:val="28"/>
                <w:szCs w:val="28"/>
              </w:rPr>
              <w:t>+ Nếu đồng ý thì ký duyệt chuyển Văn thư Sở</w:t>
            </w:r>
          </w:p>
          <w:p w14:paraId="4CE92A01" w14:textId="77777777" w:rsidR="006D57AB" w:rsidRPr="00517F72" w:rsidRDefault="006D57AB" w:rsidP="006D57AB">
            <w:pPr>
              <w:jc w:val="both"/>
              <w:rPr>
                <w:sz w:val="28"/>
                <w:szCs w:val="28"/>
              </w:rPr>
            </w:pPr>
            <w:r w:rsidRPr="00517F72">
              <w:rPr>
                <w:sz w:val="28"/>
                <w:szCs w:val="28"/>
              </w:rPr>
              <w:t>+ Nếu không đồng ý thì chuyển Chi cục Biển và Hải đảo An Giang xử lý lại</w:t>
            </w:r>
          </w:p>
        </w:tc>
        <w:tc>
          <w:tcPr>
            <w:tcW w:w="1701" w:type="dxa"/>
            <w:tcBorders>
              <w:top w:val="single" w:sz="4" w:space="0" w:color="000000"/>
              <w:left w:val="single" w:sz="4" w:space="0" w:color="000000"/>
              <w:bottom w:val="single" w:sz="4" w:space="0" w:color="000000"/>
              <w:right w:val="single" w:sz="4" w:space="0" w:color="000000"/>
            </w:tcBorders>
          </w:tcPr>
          <w:p w14:paraId="4E7EF80F" w14:textId="485A1A35" w:rsidR="006D57AB" w:rsidRPr="00517F72" w:rsidRDefault="006D57AB" w:rsidP="008B1F41">
            <w:pPr>
              <w:ind w:right="-108"/>
              <w:jc w:val="center"/>
              <w:rPr>
                <w:sz w:val="28"/>
                <w:szCs w:val="28"/>
              </w:rPr>
            </w:pPr>
            <w:r w:rsidRPr="00517F72">
              <w:rPr>
                <w:sz w:val="28"/>
                <w:szCs w:val="28"/>
              </w:rPr>
              <w:t>Lãnh đạo</w:t>
            </w:r>
          </w:p>
          <w:p w14:paraId="39C4D7DB" w14:textId="77FF296B" w:rsidR="006D57AB" w:rsidRPr="00517F72" w:rsidRDefault="006D57AB" w:rsidP="006D57AB">
            <w:pPr>
              <w:ind w:right="-108"/>
              <w:jc w:val="center"/>
              <w:rPr>
                <w:sz w:val="28"/>
                <w:szCs w:val="28"/>
              </w:rPr>
            </w:pPr>
            <w:r w:rsidRPr="00517F72">
              <w:rPr>
                <w:sz w:val="28"/>
                <w:szCs w:val="28"/>
              </w:rPr>
              <w:t>Sở Nông nghiệp và Môi trường</w:t>
            </w:r>
          </w:p>
        </w:tc>
        <w:tc>
          <w:tcPr>
            <w:tcW w:w="1418" w:type="dxa"/>
            <w:tcBorders>
              <w:top w:val="single" w:sz="4" w:space="0" w:color="000000"/>
              <w:left w:val="single" w:sz="4" w:space="0" w:color="000000"/>
              <w:bottom w:val="single" w:sz="4" w:space="0" w:color="000000"/>
              <w:right w:val="single" w:sz="4" w:space="0" w:color="000000"/>
            </w:tcBorders>
          </w:tcPr>
          <w:p w14:paraId="4F99C8CB" w14:textId="77777777" w:rsidR="006D57AB" w:rsidRPr="00517F72" w:rsidRDefault="006D57AB" w:rsidP="006D57AB">
            <w:pPr>
              <w:jc w:val="center"/>
              <w:rPr>
                <w:sz w:val="28"/>
                <w:szCs w:val="28"/>
              </w:rPr>
            </w:pPr>
          </w:p>
          <w:p w14:paraId="59B90496" w14:textId="331810F0" w:rsidR="006D57AB" w:rsidRPr="00517F72" w:rsidRDefault="006D57AB" w:rsidP="006D57AB">
            <w:pPr>
              <w:jc w:val="center"/>
              <w:rPr>
                <w:sz w:val="28"/>
                <w:szCs w:val="28"/>
              </w:rPr>
            </w:pPr>
            <w:r w:rsidRPr="00517F72">
              <w:rPr>
                <w:sz w:val="28"/>
                <w:szCs w:val="28"/>
              </w:rPr>
              <w:t xml:space="preserve">24 giờ </w:t>
            </w:r>
          </w:p>
        </w:tc>
        <w:tc>
          <w:tcPr>
            <w:tcW w:w="1984" w:type="dxa"/>
            <w:tcBorders>
              <w:top w:val="single" w:sz="4" w:space="0" w:color="000000"/>
              <w:left w:val="single" w:sz="4" w:space="0" w:color="000000"/>
              <w:bottom w:val="single" w:sz="4" w:space="0" w:color="000000"/>
              <w:right w:val="single" w:sz="4" w:space="0" w:color="000000"/>
            </w:tcBorders>
          </w:tcPr>
          <w:p w14:paraId="29F1DD76" w14:textId="77777777" w:rsidR="006D57AB" w:rsidRPr="00517F72" w:rsidRDefault="006D57AB" w:rsidP="006D57AB">
            <w:pPr>
              <w:jc w:val="center"/>
              <w:rPr>
                <w:sz w:val="28"/>
                <w:szCs w:val="28"/>
              </w:rPr>
            </w:pPr>
            <w:r w:rsidRPr="00517F72">
              <w:rPr>
                <w:sz w:val="28"/>
                <w:szCs w:val="28"/>
              </w:rPr>
              <w:t>Mẫu 05; Văn bản trả hồ sơ (nếu không đủ điều kiện giải quyết).</w:t>
            </w:r>
          </w:p>
        </w:tc>
      </w:tr>
      <w:tr w:rsidR="006D57AB" w:rsidRPr="00517F72" w14:paraId="75FF306E" w14:textId="77777777" w:rsidTr="0063296B">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F8D3DC7" w14:textId="77777777" w:rsidR="006D57AB" w:rsidRPr="00517F72" w:rsidRDefault="006D57AB" w:rsidP="006D57AB">
            <w:pPr>
              <w:jc w:val="center"/>
              <w:rPr>
                <w:sz w:val="28"/>
                <w:szCs w:val="28"/>
              </w:rPr>
            </w:pPr>
            <w:r w:rsidRPr="00517F72">
              <w:rPr>
                <w:sz w:val="28"/>
                <w:szCs w:val="28"/>
              </w:rPr>
              <w:t>B6</w:t>
            </w:r>
          </w:p>
        </w:tc>
        <w:tc>
          <w:tcPr>
            <w:tcW w:w="4536" w:type="dxa"/>
            <w:tcBorders>
              <w:top w:val="single" w:sz="4" w:space="0" w:color="000000"/>
              <w:left w:val="single" w:sz="4" w:space="0" w:color="000000"/>
              <w:bottom w:val="single" w:sz="4" w:space="0" w:color="000000"/>
              <w:right w:val="single" w:sz="4" w:space="0" w:color="000000"/>
            </w:tcBorders>
            <w:vAlign w:val="center"/>
          </w:tcPr>
          <w:p w14:paraId="4887E671" w14:textId="77777777" w:rsidR="006D57AB" w:rsidRPr="00517F72" w:rsidRDefault="006D57AB" w:rsidP="006D57AB">
            <w:pPr>
              <w:jc w:val="both"/>
              <w:rPr>
                <w:sz w:val="28"/>
                <w:szCs w:val="28"/>
              </w:rPr>
            </w:pPr>
            <w:r w:rsidRPr="00517F72">
              <w:rPr>
                <w:sz w:val="28"/>
                <w:szCs w:val="28"/>
              </w:rPr>
              <w:t>Văn thư Sở đóng dấu, số hóa hồ sơ và chuyển trên hệ thống đến Trung tâm Phục vụ hành chính công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20A04D27" w14:textId="71EA7387" w:rsidR="006D57AB" w:rsidRPr="00517F72" w:rsidRDefault="006D57AB" w:rsidP="006D57AB">
            <w:pPr>
              <w:jc w:val="center"/>
              <w:rPr>
                <w:sz w:val="28"/>
                <w:szCs w:val="28"/>
              </w:rPr>
            </w:pPr>
            <w:r w:rsidRPr="00517F72">
              <w:rPr>
                <w:sz w:val="28"/>
                <w:szCs w:val="28"/>
              </w:rPr>
              <w:t>Văn thư Sở Nông nghiệp và Môi trường</w:t>
            </w:r>
          </w:p>
        </w:tc>
        <w:tc>
          <w:tcPr>
            <w:tcW w:w="1418" w:type="dxa"/>
            <w:tcBorders>
              <w:top w:val="single" w:sz="4" w:space="0" w:color="000000"/>
              <w:left w:val="single" w:sz="4" w:space="0" w:color="000000"/>
              <w:bottom w:val="single" w:sz="4" w:space="0" w:color="000000"/>
              <w:right w:val="single" w:sz="4" w:space="0" w:color="000000"/>
            </w:tcBorders>
          </w:tcPr>
          <w:p w14:paraId="40BC8B50" w14:textId="77777777" w:rsidR="006D57AB" w:rsidRPr="00517F72" w:rsidRDefault="006D57AB" w:rsidP="006D57AB">
            <w:pPr>
              <w:jc w:val="center"/>
              <w:rPr>
                <w:sz w:val="28"/>
                <w:szCs w:val="28"/>
              </w:rPr>
            </w:pPr>
          </w:p>
          <w:p w14:paraId="1C39541B" w14:textId="77777777" w:rsidR="006D57AB" w:rsidRPr="00517F72" w:rsidRDefault="006D57AB" w:rsidP="006D57AB">
            <w:pPr>
              <w:jc w:val="center"/>
              <w:rPr>
                <w:sz w:val="28"/>
                <w:szCs w:val="28"/>
              </w:rPr>
            </w:pPr>
          </w:p>
          <w:p w14:paraId="5E5C53B1" w14:textId="3D4EA5D3" w:rsidR="006D57AB" w:rsidRPr="00517F72" w:rsidRDefault="006D57AB" w:rsidP="006D57AB">
            <w:pPr>
              <w:jc w:val="center"/>
              <w:rPr>
                <w:sz w:val="28"/>
                <w:szCs w:val="28"/>
              </w:rPr>
            </w:pPr>
            <w:r w:rsidRPr="00517F72">
              <w:rPr>
                <w:sz w:val="28"/>
                <w:szCs w:val="28"/>
              </w:rPr>
              <w:t>0</w:t>
            </w:r>
            <w:r w:rsidR="00594E60" w:rsidRPr="00517F72">
              <w:rPr>
                <w:sz w:val="28"/>
                <w:szCs w:val="28"/>
              </w:rPr>
              <w:t>4</w:t>
            </w:r>
            <w:r w:rsidRPr="00517F72">
              <w:rPr>
                <w:sz w:val="28"/>
                <w:szCs w:val="28"/>
              </w:rPr>
              <w:t xml:space="preserve"> giờ </w:t>
            </w:r>
          </w:p>
        </w:tc>
        <w:tc>
          <w:tcPr>
            <w:tcW w:w="1984" w:type="dxa"/>
            <w:tcBorders>
              <w:top w:val="single" w:sz="4" w:space="0" w:color="000000"/>
              <w:left w:val="single" w:sz="4" w:space="0" w:color="000000"/>
              <w:bottom w:val="single" w:sz="4" w:space="0" w:color="000000"/>
              <w:right w:val="single" w:sz="4" w:space="0" w:color="000000"/>
            </w:tcBorders>
          </w:tcPr>
          <w:p w14:paraId="17039CDF" w14:textId="77777777" w:rsidR="006D57AB" w:rsidRPr="00517F72" w:rsidRDefault="006D57AB" w:rsidP="006D57AB">
            <w:pPr>
              <w:jc w:val="center"/>
              <w:rPr>
                <w:sz w:val="28"/>
                <w:szCs w:val="28"/>
              </w:rPr>
            </w:pPr>
            <w:r w:rsidRPr="00517F72">
              <w:rPr>
                <w:sz w:val="28"/>
                <w:szCs w:val="28"/>
              </w:rPr>
              <w:t>- Mẫu 05;</w:t>
            </w:r>
          </w:p>
          <w:p w14:paraId="00A5DC40" w14:textId="77777777" w:rsidR="006D57AB" w:rsidRPr="00517F72" w:rsidRDefault="006D57AB" w:rsidP="006D57AB">
            <w:pPr>
              <w:pStyle w:val="Subtitle"/>
              <w:spacing w:after="0" w:line="240" w:lineRule="auto"/>
              <w:jc w:val="center"/>
              <w:rPr>
                <w:rFonts w:ascii="Times New Roman" w:hAnsi="Times New Roman"/>
                <w:i w:val="0"/>
                <w:color w:val="auto"/>
                <w:sz w:val="28"/>
                <w:szCs w:val="28"/>
              </w:rPr>
            </w:pPr>
            <w:r w:rsidRPr="00517F72">
              <w:rPr>
                <w:rFonts w:ascii="Times New Roman" w:hAnsi="Times New Roman"/>
                <w:i w:val="0"/>
                <w:color w:val="auto"/>
                <w:sz w:val="28"/>
                <w:szCs w:val="28"/>
              </w:rPr>
              <w:t>- Dự thảo kết quả giải quyết (Giấy chứng nhận, quyết định …)</w:t>
            </w:r>
          </w:p>
        </w:tc>
      </w:tr>
      <w:tr w:rsidR="006D57AB" w:rsidRPr="00517F72" w14:paraId="4ECB0243" w14:textId="77777777" w:rsidTr="0063296B">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9F1DA1B" w14:textId="77777777" w:rsidR="006D57AB" w:rsidRPr="00517F72" w:rsidRDefault="006D57AB" w:rsidP="006D57AB">
            <w:pPr>
              <w:jc w:val="center"/>
              <w:rPr>
                <w:sz w:val="28"/>
                <w:szCs w:val="28"/>
              </w:rPr>
            </w:pPr>
            <w:r w:rsidRPr="00517F72">
              <w:rPr>
                <w:sz w:val="28"/>
                <w:szCs w:val="28"/>
              </w:rPr>
              <w:t>B7</w:t>
            </w:r>
          </w:p>
        </w:tc>
        <w:tc>
          <w:tcPr>
            <w:tcW w:w="4536" w:type="dxa"/>
            <w:tcBorders>
              <w:top w:val="single" w:sz="4" w:space="0" w:color="000000"/>
              <w:left w:val="single" w:sz="4" w:space="0" w:color="000000"/>
              <w:bottom w:val="single" w:sz="4" w:space="0" w:color="000000"/>
              <w:right w:val="single" w:sz="4" w:space="0" w:color="000000"/>
            </w:tcBorders>
            <w:vAlign w:val="center"/>
          </w:tcPr>
          <w:p w14:paraId="2E4923A3" w14:textId="77777777" w:rsidR="006D57AB" w:rsidRPr="00517F72" w:rsidRDefault="006D57AB" w:rsidP="006D57AB">
            <w:pPr>
              <w:jc w:val="both"/>
              <w:rPr>
                <w:sz w:val="28"/>
                <w:szCs w:val="28"/>
              </w:rPr>
            </w:pPr>
            <w:r w:rsidRPr="00517F72">
              <w:rPr>
                <w:sz w:val="28"/>
                <w:szCs w:val="28"/>
              </w:rPr>
              <w:t>Chuyển hồ sơ đến UBND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46E8F849" w14:textId="390E6642" w:rsidR="006D57AB" w:rsidRPr="00517F72" w:rsidRDefault="006D57AB" w:rsidP="006D57AB">
            <w:pPr>
              <w:jc w:val="center"/>
              <w:rPr>
                <w:sz w:val="28"/>
                <w:szCs w:val="28"/>
              </w:rPr>
            </w:pPr>
            <w:r w:rsidRPr="00517F72">
              <w:rPr>
                <w:sz w:val="28"/>
                <w:szCs w:val="28"/>
              </w:rPr>
              <w:t>Công chức TN&amp;TKQ Sở NN&amp;MT</w:t>
            </w:r>
          </w:p>
        </w:tc>
        <w:tc>
          <w:tcPr>
            <w:tcW w:w="1418" w:type="dxa"/>
            <w:tcBorders>
              <w:top w:val="single" w:sz="4" w:space="0" w:color="000000"/>
              <w:left w:val="single" w:sz="4" w:space="0" w:color="000000"/>
              <w:bottom w:val="single" w:sz="4" w:space="0" w:color="000000"/>
              <w:right w:val="single" w:sz="4" w:space="0" w:color="000000"/>
            </w:tcBorders>
          </w:tcPr>
          <w:p w14:paraId="7289DAB7" w14:textId="0D3C52F1" w:rsidR="006D57AB" w:rsidRPr="00517F72" w:rsidRDefault="006D57AB" w:rsidP="006D57AB">
            <w:pPr>
              <w:jc w:val="center"/>
              <w:rPr>
                <w:sz w:val="28"/>
                <w:szCs w:val="28"/>
              </w:rPr>
            </w:pPr>
            <w:r w:rsidRPr="00517F72">
              <w:rPr>
                <w:sz w:val="28"/>
                <w:szCs w:val="28"/>
              </w:rPr>
              <w:t>0</w:t>
            </w:r>
            <w:r w:rsidR="00594E60" w:rsidRPr="00517F72">
              <w:rPr>
                <w:sz w:val="28"/>
                <w:szCs w:val="28"/>
              </w:rPr>
              <w:t>4</w:t>
            </w:r>
            <w:r w:rsidRPr="00517F72">
              <w:rPr>
                <w:sz w:val="28"/>
                <w:szCs w:val="28"/>
              </w:rPr>
              <w:t xml:space="preserve"> giờ </w:t>
            </w:r>
          </w:p>
        </w:tc>
        <w:tc>
          <w:tcPr>
            <w:tcW w:w="1984" w:type="dxa"/>
            <w:tcBorders>
              <w:top w:val="single" w:sz="4" w:space="0" w:color="000000"/>
              <w:left w:val="single" w:sz="4" w:space="0" w:color="000000"/>
              <w:bottom w:val="single" w:sz="4" w:space="0" w:color="000000"/>
              <w:right w:val="single" w:sz="4" w:space="0" w:color="000000"/>
            </w:tcBorders>
          </w:tcPr>
          <w:p w14:paraId="2D988249" w14:textId="77777777" w:rsidR="006D57AB" w:rsidRPr="00517F72" w:rsidRDefault="006D57AB" w:rsidP="006D57AB">
            <w:pPr>
              <w:jc w:val="both"/>
              <w:rPr>
                <w:sz w:val="28"/>
                <w:szCs w:val="28"/>
              </w:rPr>
            </w:pPr>
          </w:p>
        </w:tc>
      </w:tr>
      <w:tr w:rsidR="006D57AB" w:rsidRPr="00517F72" w14:paraId="740DAC65" w14:textId="77777777" w:rsidTr="0063296B">
        <w:trPr>
          <w:trHeight w:val="270"/>
          <w:jc w:val="center"/>
        </w:trPr>
        <w:tc>
          <w:tcPr>
            <w:tcW w:w="704" w:type="dxa"/>
            <w:tcBorders>
              <w:top w:val="single" w:sz="4" w:space="0" w:color="000000"/>
              <w:left w:val="single" w:sz="4" w:space="0" w:color="000000"/>
              <w:right w:val="single" w:sz="4" w:space="0" w:color="000000"/>
            </w:tcBorders>
            <w:vAlign w:val="center"/>
          </w:tcPr>
          <w:p w14:paraId="5D2292B7" w14:textId="77777777" w:rsidR="006D57AB" w:rsidRPr="00517F72" w:rsidRDefault="006D57AB" w:rsidP="006D57AB">
            <w:pPr>
              <w:jc w:val="center"/>
              <w:rPr>
                <w:sz w:val="28"/>
                <w:szCs w:val="28"/>
              </w:rPr>
            </w:pPr>
            <w:r w:rsidRPr="00517F72">
              <w:rPr>
                <w:sz w:val="28"/>
                <w:szCs w:val="28"/>
              </w:rPr>
              <w:t>B8</w:t>
            </w:r>
          </w:p>
        </w:tc>
        <w:tc>
          <w:tcPr>
            <w:tcW w:w="4536" w:type="dxa"/>
            <w:tcBorders>
              <w:top w:val="single" w:sz="4" w:space="0" w:color="000000"/>
              <w:left w:val="single" w:sz="4" w:space="0" w:color="000000"/>
              <w:right w:val="single" w:sz="4" w:space="0" w:color="000000"/>
            </w:tcBorders>
          </w:tcPr>
          <w:p w14:paraId="1263502C" w14:textId="12FC9D82" w:rsidR="006D57AB" w:rsidRPr="00517F72" w:rsidRDefault="006D57AB" w:rsidP="006D57AB">
            <w:pPr>
              <w:jc w:val="both"/>
              <w:rPr>
                <w:sz w:val="28"/>
                <w:szCs w:val="28"/>
              </w:rPr>
            </w:pPr>
            <w:r w:rsidRPr="00517F72">
              <w:rPr>
                <w:sz w:val="28"/>
                <w:szCs w:val="28"/>
              </w:rPr>
              <w:t xml:space="preserve">Chuyên viên </w:t>
            </w:r>
            <w:r w:rsidR="000F01BE" w:rsidRPr="00517F72">
              <w:rPr>
                <w:sz w:val="28"/>
                <w:szCs w:val="28"/>
              </w:rPr>
              <w:t>phòng Kinh tế</w:t>
            </w:r>
            <w:r w:rsidRPr="00517F72">
              <w:rPr>
                <w:sz w:val="28"/>
                <w:szCs w:val="28"/>
              </w:rPr>
              <w:t xml:space="preserve"> tỉnh xem xét trình Lãnh đạo UBND tỉnh xem xét, phê duyệt kết quả thực hiện:</w:t>
            </w:r>
          </w:p>
          <w:p w14:paraId="07076BB9" w14:textId="77777777" w:rsidR="006D57AB" w:rsidRPr="00517F72" w:rsidRDefault="006D57AB" w:rsidP="006D57AB">
            <w:pPr>
              <w:jc w:val="both"/>
              <w:rPr>
                <w:sz w:val="28"/>
                <w:szCs w:val="28"/>
              </w:rPr>
            </w:pPr>
            <w:r w:rsidRPr="00517F72">
              <w:rPr>
                <w:sz w:val="28"/>
                <w:szCs w:val="28"/>
              </w:rPr>
              <w:t>+ Nếu đồng ý thì ký duyệt</w:t>
            </w:r>
          </w:p>
          <w:p w14:paraId="42BC537A" w14:textId="77777777" w:rsidR="006D57AB" w:rsidRPr="00517F72" w:rsidRDefault="006D57AB" w:rsidP="006D57AB">
            <w:pPr>
              <w:jc w:val="both"/>
              <w:rPr>
                <w:sz w:val="28"/>
                <w:szCs w:val="28"/>
              </w:rPr>
            </w:pPr>
            <w:r w:rsidRPr="00517F72">
              <w:rPr>
                <w:sz w:val="28"/>
                <w:szCs w:val="28"/>
              </w:rPr>
              <w:t>+ Nếu không đồng ý thì chuyển chuyên viên thụ lý lại</w:t>
            </w:r>
          </w:p>
          <w:p w14:paraId="4DDB3CCC" w14:textId="77777777" w:rsidR="006D57AB" w:rsidRPr="00517F72" w:rsidRDefault="006D57AB" w:rsidP="006D57AB">
            <w:pPr>
              <w:jc w:val="both"/>
              <w:rPr>
                <w:sz w:val="28"/>
                <w:szCs w:val="28"/>
              </w:rPr>
            </w:pPr>
            <w:r w:rsidRPr="00517F72">
              <w:rPr>
                <w:sz w:val="28"/>
                <w:szCs w:val="28"/>
              </w:rPr>
              <w:t>Chuyển kết quả đến Trung tâm Phục vụ hành chính công</w:t>
            </w:r>
          </w:p>
        </w:tc>
        <w:tc>
          <w:tcPr>
            <w:tcW w:w="1701" w:type="dxa"/>
            <w:tcBorders>
              <w:top w:val="single" w:sz="4" w:space="0" w:color="000000"/>
              <w:left w:val="single" w:sz="4" w:space="0" w:color="000000"/>
              <w:right w:val="single" w:sz="4" w:space="0" w:color="000000"/>
            </w:tcBorders>
          </w:tcPr>
          <w:p w14:paraId="6EB830E7" w14:textId="45C18664" w:rsidR="006D57AB" w:rsidRPr="00517F72" w:rsidRDefault="006D57AB" w:rsidP="006D57AB">
            <w:pPr>
              <w:jc w:val="center"/>
              <w:rPr>
                <w:sz w:val="28"/>
                <w:szCs w:val="28"/>
              </w:rPr>
            </w:pPr>
            <w:r w:rsidRPr="00517F72">
              <w:rPr>
                <w:sz w:val="28"/>
                <w:szCs w:val="28"/>
              </w:rPr>
              <w:t xml:space="preserve">Lãnh đạo UBND tỉnh và Chuyên </w:t>
            </w:r>
            <w:r w:rsidR="000F01BE" w:rsidRPr="00517F72">
              <w:rPr>
                <w:sz w:val="28"/>
                <w:szCs w:val="28"/>
              </w:rPr>
              <w:t>phòng Kinh tế</w:t>
            </w:r>
          </w:p>
        </w:tc>
        <w:tc>
          <w:tcPr>
            <w:tcW w:w="1418" w:type="dxa"/>
            <w:tcBorders>
              <w:top w:val="single" w:sz="4" w:space="0" w:color="000000"/>
              <w:left w:val="single" w:sz="4" w:space="0" w:color="000000"/>
              <w:right w:val="single" w:sz="4" w:space="0" w:color="000000"/>
            </w:tcBorders>
          </w:tcPr>
          <w:p w14:paraId="2B39031B" w14:textId="5E469F5F" w:rsidR="006D57AB" w:rsidRPr="00517F72" w:rsidRDefault="00ED5E5C" w:rsidP="006D57AB">
            <w:pPr>
              <w:jc w:val="center"/>
              <w:rPr>
                <w:sz w:val="28"/>
                <w:szCs w:val="28"/>
              </w:rPr>
            </w:pPr>
            <w:r w:rsidRPr="00517F72">
              <w:rPr>
                <w:sz w:val="28"/>
                <w:szCs w:val="28"/>
              </w:rPr>
              <w:t>72</w:t>
            </w:r>
            <w:r w:rsidR="006D57AB" w:rsidRPr="00517F72">
              <w:rPr>
                <w:sz w:val="28"/>
                <w:szCs w:val="28"/>
              </w:rPr>
              <w:t xml:space="preserve"> giờ </w:t>
            </w:r>
          </w:p>
        </w:tc>
        <w:tc>
          <w:tcPr>
            <w:tcW w:w="1984" w:type="dxa"/>
            <w:tcBorders>
              <w:top w:val="single" w:sz="4" w:space="0" w:color="000000"/>
              <w:left w:val="single" w:sz="4" w:space="0" w:color="000000"/>
              <w:right w:val="single" w:sz="4" w:space="0" w:color="000000"/>
            </w:tcBorders>
          </w:tcPr>
          <w:p w14:paraId="4538FFF2" w14:textId="77777777" w:rsidR="006D57AB" w:rsidRPr="00517F72" w:rsidRDefault="006D57AB" w:rsidP="006D57AB">
            <w:pPr>
              <w:jc w:val="center"/>
              <w:rPr>
                <w:sz w:val="28"/>
                <w:szCs w:val="28"/>
                <w:lang w:eastAsia="vi-VN"/>
              </w:rPr>
            </w:pPr>
            <w:r w:rsidRPr="00517F72">
              <w:rPr>
                <w:sz w:val="28"/>
                <w:szCs w:val="28"/>
                <w:lang w:eastAsia="vi-VN"/>
              </w:rPr>
              <w:t>Mẫu số 11:</w:t>
            </w:r>
          </w:p>
          <w:p w14:paraId="36BFB849" w14:textId="77777777" w:rsidR="006D57AB" w:rsidRPr="00517F72" w:rsidRDefault="006D57AB" w:rsidP="006D57AB">
            <w:pPr>
              <w:jc w:val="center"/>
              <w:rPr>
                <w:sz w:val="28"/>
                <w:szCs w:val="28"/>
              </w:rPr>
            </w:pPr>
            <w:r w:rsidRPr="00517F72">
              <w:rPr>
                <w:sz w:val="28"/>
                <w:szCs w:val="28"/>
                <w:lang w:eastAsia="vi-VN"/>
              </w:rPr>
              <w:t>Văn bản từ chối</w:t>
            </w:r>
          </w:p>
        </w:tc>
      </w:tr>
      <w:tr w:rsidR="006D57AB" w:rsidRPr="00517F72" w14:paraId="2BBB37EE" w14:textId="77777777" w:rsidTr="0063296B">
        <w:trPr>
          <w:trHeight w:val="270"/>
          <w:jc w:val="center"/>
        </w:trPr>
        <w:tc>
          <w:tcPr>
            <w:tcW w:w="704" w:type="dxa"/>
            <w:tcBorders>
              <w:top w:val="single" w:sz="4" w:space="0" w:color="000000"/>
              <w:left w:val="single" w:sz="4" w:space="0" w:color="000000"/>
              <w:right w:val="single" w:sz="4" w:space="0" w:color="000000"/>
            </w:tcBorders>
            <w:vAlign w:val="center"/>
          </w:tcPr>
          <w:p w14:paraId="4B9BA3C3" w14:textId="77777777" w:rsidR="006D57AB" w:rsidRPr="00517F72" w:rsidRDefault="006D57AB" w:rsidP="006D57AB">
            <w:pPr>
              <w:jc w:val="center"/>
              <w:rPr>
                <w:sz w:val="28"/>
                <w:szCs w:val="28"/>
              </w:rPr>
            </w:pPr>
            <w:r w:rsidRPr="00517F72">
              <w:rPr>
                <w:sz w:val="28"/>
                <w:szCs w:val="28"/>
              </w:rPr>
              <w:t>B9</w:t>
            </w:r>
          </w:p>
        </w:tc>
        <w:tc>
          <w:tcPr>
            <w:tcW w:w="4536" w:type="dxa"/>
            <w:tcBorders>
              <w:top w:val="single" w:sz="4" w:space="0" w:color="000000"/>
              <w:left w:val="single" w:sz="4" w:space="0" w:color="000000"/>
              <w:right w:val="single" w:sz="4" w:space="0" w:color="000000"/>
            </w:tcBorders>
          </w:tcPr>
          <w:p w14:paraId="2CE66075" w14:textId="5D8CFC87" w:rsidR="006D57AB" w:rsidRPr="00517F72" w:rsidRDefault="00BD7444" w:rsidP="006D57AB">
            <w:pPr>
              <w:jc w:val="both"/>
              <w:rPr>
                <w:sz w:val="28"/>
                <w:szCs w:val="28"/>
              </w:rPr>
            </w:pPr>
            <w:r w:rsidRPr="00517F72">
              <w:rPr>
                <w:sz w:val="28"/>
                <w:szCs w:val="28"/>
              </w:rPr>
              <w:t>Công chức TN&amp;TKQ Sở NN&amp;MT</w:t>
            </w:r>
            <w:r w:rsidRPr="00517F72">
              <w:rPr>
                <w:sz w:val="28"/>
                <w:szCs w:val="28"/>
                <w:lang w:val="nl-NL"/>
              </w:rPr>
              <w:t xml:space="preserve"> tại </w:t>
            </w:r>
            <w:r w:rsidR="006D57AB" w:rsidRPr="00517F72">
              <w:rPr>
                <w:sz w:val="28"/>
                <w:szCs w:val="28"/>
                <w:lang w:val="nl-NL"/>
              </w:rPr>
              <w:t>Trung tâm Phục vụ hành chính công tỉnh trả</w:t>
            </w:r>
            <w:r w:rsidR="006D57AB" w:rsidRPr="00517F72">
              <w:rPr>
                <w:sz w:val="28"/>
                <w:szCs w:val="28"/>
              </w:rPr>
              <w:t xml:space="preserve"> kết quả giải quyết và thu phí, lệ phí </w:t>
            </w:r>
            <w:r w:rsidR="006D57AB" w:rsidRPr="00517F72">
              <w:rPr>
                <w:i/>
                <w:sz w:val="28"/>
                <w:szCs w:val="28"/>
              </w:rPr>
              <w:t xml:space="preserve">(nếu có) </w:t>
            </w:r>
            <w:r w:rsidR="006D57AB" w:rsidRPr="00517F72">
              <w:rPr>
                <w:sz w:val="28"/>
                <w:szCs w:val="28"/>
              </w:rPr>
              <w:t>theo quy định.</w:t>
            </w:r>
          </w:p>
        </w:tc>
        <w:tc>
          <w:tcPr>
            <w:tcW w:w="1701" w:type="dxa"/>
            <w:tcBorders>
              <w:top w:val="single" w:sz="4" w:space="0" w:color="000000"/>
              <w:left w:val="single" w:sz="4" w:space="0" w:color="000000"/>
              <w:right w:val="single" w:sz="4" w:space="0" w:color="000000"/>
            </w:tcBorders>
          </w:tcPr>
          <w:p w14:paraId="1D0F4292" w14:textId="4CD69337" w:rsidR="006D57AB" w:rsidRPr="00517F72" w:rsidRDefault="006D57AB" w:rsidP="006D57AB">
            <w:pPr>
              <w:jc w:val="center"/>
              <w:rPr>
                <w:sz w:val="28"/>
                <w:szCs w:val="28"/>
              </w:rPr>
            </w:pPr>
            <w:r w:rsidRPr="00517F72">
              <w:rPr>
                <w:sz w:val="28"/>
                <w:szCs w:val="28"/>
              </w:rPr>
              <w:t>Công chức TN&amp;TKQ Sở NN&amp;MT</w:t>
            </w:r>
          </w:p>
        </w:tc>
        <w:tc>
          <w:tcPr>
            <w:tcW w:w="1418" w:type="dxa"/>
            <w:tcBorders>
              <w:top w:val="single" w:sz="4" w:space="0" w:color="000000"/>
              <w:left w:val="single" w:sz="4" w:space="0" w:color="000000"/>
              <w:right w:val="single" w:sz="4" w:space="0" w:color="000000"/>
            </w:tcBorders>
          </w:tcPr>
          <w:p w14:paraId="6D799B40" w14:textId="77777777" w:rsidR="006D57AB" w:rsidRPr="00517F72" w:rsidRDefault="006D57AB" w:rsidP="006D57AB">
            <w:pPr>
              <w:jc w:val="center"/>
              <w:rPr>
                <w:sz w:val="28"/>
                <w:szCs w:val="28"/>
              </w:rPr>
            </w:pPr>
            <w:r w:rsidRPr="00517F72">
              <w:rPr>
                <w:sz w:val="28"/>
                <w:szCs w:val="28"/>
              </w:rPr>
              <w:t>Giờ hành chính</w:t>
            </w:r>
          </w:p>
        </w:tc>
        <w:tc>
          <w:tcPr>
            <w:tcW w:w="1984" w:type="dxa"/>
            <w:tcBorders>
              <w:top w:val="single" w:sz="4" w:space="0" w:color="000000"/>
              <w:left w:val="single" w:sz="4" w:space="0" w:color="000000"/>
              <w:right w:val="single" w:sz="4" w:space="0" w:color="000000"/>
            </w:tcBorders>
          </w:tcPr>
          <w:p w14:paraId="6D45D9A3" w14:textId="77777777" w:rsidR="006D57AB" w:rsidRPr="00517F72" w:rsidRDefault="006D57AB" w:rsidP="006D57AB">
            <w:pPr>
              <w:jc w:val="center"/>
              <w:rPr>
                <w:sz w:val="28"/>
                <w:szCs w:val="28"/>
              </w:rPr>
            </w:pPr>
            <w:r w:rsidRPr="00517F72">
              <w:rPr>
                <w:sz w:val="28"/>
                <w:szCs w:val="28"/>
              </w:rPr>
              <w:t>Kết quả giải quyết</w:t>
            </w:r>
          </w:p>
        </w:tc>
      </w:tr>
      <w:tr w:rsidR="003110F8" w:rsidRPr="00517F72" w14:paraId="55B7A1FA" w14:textId="77777777" w:rsidTr="0063296B">
        <w:trPr>
          <w:trHeight w:val="270"/>
          <w:jc w:val="center"/>
        </w:trPr>
        <w:tc>
          <w:tcPr>
            <w:tcW w:w="704" w:type="dxa"/>
            <w:tcBorders>
              <w:top w:val="single" w:sz="4" w:space="0" w:color="000000"/>
              <w:left w:val="single" w:sz="4" w:space="0" w:color="000000"/>
              <w:right w:val="single" w:sz="4" w:space="0" w:color="000000"/>
            </w:tcBorders>
            <w:vAlign w:val="center"/>
          </w:tcPr>
          <w:p w14:paraId="485D66B9" w14:textId="77777777" w:rsidR="003110F8" w:rsidRPr="00517F72" w:rsidRDefault="003110F8" w:rsidP="002B69F2">
            <w:pPr>
              <w:jc w:val="center"/>
              <w:rPr>
                <w:sz w:val="28"/>
                <w:szCs w:val="28"/>
              </w:rPr>
            </w:pPr>
          </w:p>
        </w:tc>
        <w:tc>
          <w:tcPr>
            <w:tcW w:w="4536" w:type="dxa"/>
            <w:tcBorders>
              <w:top w:val="single" w:sz="4" w:space="0" w:color="000000"/>
              <w:left w:val="single" w:sz="4" w:space="0" w:color="000000"/>
              <w:right w:val="single" w:sz="4" w:space="0" w:color="000000"/>
            </w:tcBorders>
          </w:tcPr>
          <w:p w14:paraId="423AA910" w14:textId="77777777" w:rsidR="003110F8" w:rsidRPr="00517F72" w:rsidRDefault="003110F8" w:rsidP="002B69F2">
            <w:pPr>
              <w:jc w:val="both"/>
              <w:rPr>
                <w:b/>
                <w:sz w:val="28"/>
                <w:szCs w:val="28"/>
              </w:rPr>
            </w:pPr>
            <w:r w:rsidRPr="00517F72">
              <w:rPr>
                <w:i/>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701" w:type="dxa"/>
            <w:tcBorders>
              <w:top w:val="single" w:sz="4" w:space="0" w:color="000000"/>
              <w:left w:val="single" w:sz="4" w:space="0" w:color="000000"/>
              <w:right w:val="single" w:sz="4" w:space="0" w:color="000000"/>
            </w:tcBorders>
          </w:tcPr>
          <w:p w14:paraId="5F74AD31" w14:textId="77777777" w:rsidR="003110F8" w:rsidRPr="00517F72" w:rsidRDefault="003110F8" w:rsidP="002B69F2">
            <w:pPr>
              <w:jc w:val="center"/>
              <w:rPr>
                <w:sz w:val="28"/>
                <w:szCs w:val="28"/>
              </w:rPr>
            </w:pPr>
            <w:r w:rsidRPr="00517F72">
              <w:rPr>
                <w:sz w:val="28"/>
                <w:szCs w:val="28"/>
              </w:rPr>
              <w:t>Công chức TN&amp;TKQ và tổ chức, cá nhân</w:t>
            </w:r>
          </w:p>
        </w:tc>
        <w:tc>
          <w:tcPr>
            <w:tcW w:w="1418" w:type="dxa"/>
            <w:tcBorders>
              <w:top w:val="single" w:sz="4" w:space="0" w:color="000000"/>
              <w:left w:val="single" w:sz="4" w:space="0" w:color="000000"/>
              <w:right w:val="single" w:sz="4" w:space="0" w:color="000000"/>
            </w:tcBorders>
          </w:tcPr>
          <w:p w14:paraId="1A251D99" w14:textId="77777777" w:rsidR="003110F8" w:rsidRPr="00517F72" w:rsidRDefault="003110F8" w:rsidP="002B69F2">
            <w:pPr>
              <w:jc w:val="center"/>
              <w:rPr>
                <w:sz w:val="28"/>
                <w:szCs w:val="28"/>
              </w:rPr>
            </w:pPr>
            <w:r w:rsidRPr="00517F72">
              <w:rPr>
                <w:sz w:val="28"/>
                <w:szCs w:val="28"/>
              </w:rPr>
              <w:t>Giờ hành chính</w:t>
            </w:r>
          </w:p>
        </w:tc>
        <w:tc>
          <w:tcPr>
            <w:tcW w:w="1984" w:type="dxa"/>
            <w:tcBorders>
              <w:top w:val="single" w:sz="4" w:space="0" w:color="000000"/>
              <w:left w:val="single" w:sz="4" w:space="0" w:color="000000"/>
              <w:right w:val="single" w:sz="4" w:space="0" w:color="000000"/>
            </w:tcBorders>
          </w:tcPr>
          <w:p w14:paraId="1CED4688" w14:textId="77777777" w:rsidR="003110F8" w:rsidRPr="00517F72" w:rsidRDefault="003110F8" w:rsidP="002B69F2">
            <w:pPr>
              <w:jc w:val="center"/>
              <w:rPr>
                <w:sz w:val="28"/>
                <w:szCs w:val="28"/>
              </w:rPr>
            </w:pPr>
            <w:r w:rsidRPr="00517F72">
              <w:rPr>
                <w:sz w:val="28"/>
                <w:szCs w:val="28"/>
              </w:rPr>
              <w:t>Mẫu 04</w:t>
            </w:r>
          </w:p>
        </w:tc>
      </w:tr>
    </w:tbl>
    <w:p w14:paraId="6A92DA00" w14:textId="77777777" w:rsidR="00530391" w:rsidRPr="00517F72" w:rsidRDefault="00530391" w:rsidP="003110F8">
      <w:pPr>
        <w:widowControl w:val="0"/>
        <w:spacing w:before="120" w:after="120"/>
        <w:rPr>
          <w:b/>
          <w:sz w:val="28"/>
          <w:szCs w:val="28"/>
        </w:rPr>
      </w:pPr>
    </w:p>
    <w:p w14:paraId="00CDD41B" w14:textId="72E587AD" w:rsidR="003110F8" w:rsidRPr="00517F72" w:rsidRDefault="00F06B64" w:rsidP="003110F8">
      <w:pPr>
        <w:widowControl w:val="0"/>
        <w:spacing w:before="120" w:after="120"/>
        <w:rPr>
          <w:bCs/>
          <w:sz w:val="28"/>
          <w:szCs w:val="28"/>
        </w:rPr>
      </w:pPr>
      <w:r w:rsidRPr="00517F72">
        <w:rPr>
          <w:b/>
          <w:sz w:val="28"/>
          <w:szCs w:val="28"/>
        </w:rPr>
        <w:lastRenderedPageBreak/>
        <w:t>7</w:t>
      </w:r>
      <w:r w:rsidR="003110F8" w:rsidRPr="00517F72">
        <w:rPr>
          <w:b/>
          <w:sz w:val="28"/>
          <w:szCs w:val="28"/>
        </w:rPr>
        <w:t xml:space="preserve">. Gia hạn Giấy phép nhận chìm ở biển (Mã TTHC: 2.000472). </w:t>
      </w:r>
      <w:r w:rsidR="003110F8" w:rsidRPr="00517F72">
        <w:rPr>
          <w:bCs/>
          <w:sz w:val="28"/>
          <w:szCs w:val="28"/>
        </w:rPr>
        <w:t>Tổng thời gian giải quyết TTHC là 35 ngày làm việc (280 giờ)</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20"/>
        <w:gridCol w:w="4520"/>
        <w:gridCol w:w="1690"/>
        <w:gridCol w:w="1429"/>
        <w:gridCol w:w="1984"/>
      </w:tblGrid>
      <w:tr w:rsidR="003110F8" w:rsidRPr="00517F72" w14:paraId="53FF8A76" w14:textId="77777777" w:rsidTr="00081918">
        <w:trPr>
          <w:trHeight w:val="144"/>
          <w:jc w:val="center"/>
        </w:trPr>
        <w:tc>
          <w:tcPr>
            <w:tcW w:w="720" w:type="dxa"/>
            <w:tcBorders>
              <w:top w:val="single" w:sz="4" w:space="0" w:color="auto"/>
              <w:left w:val="single" w:sz="4" w:space="0" w:color="000000"/>
              <w:bottom w:val="single" w:sz="4" w:space="0" w:color="000000"/>
              <w:right w:val="single" w:sz="4" w:space="0" w:color="000000"/>
            </w:tcBorders>
            <w:vAlign w:val="center"/>
          </w:tcPr>
          <w:p w14:paraId="734ED2F1" w14:textId="77777777" w:rsidR="003110F8" w:rsidRPr="00517F72" w:rsidRDefault="003110F8" w:rsidP="002B69F2">
            <w:pPr>
              <w:widowControl w:val="0"/>
              <w:jc w:val="center"/>
              <w:rPr>
                <w:b/>
                <w:sz w:val="28"/>
                <w:szCs w:val="28"/>
              </w:rPr>
            </w:pPr>
            <w:r w:rsidRPr="00517F72">
              <w:rPr>
                <w:b/>
                <w:sz w:val="28"/>
                <w:szCs w:val="28"/>
              </w:rPr>
              <w:t>TT</w:t>
            </w:r>
          </w:p>
        </w:tc>
        <w:tc>
          <w:tcPr>
            <w:tcW w:w="4520" w:type="dxa"/>
            <w:tcBorders>
              <w:top w:val="single" w:sz="4" w:space="0" w:color="auto"/>
              <w:left w:val="single" w:sz="4" w:space="0" w:color="000000"/>
              <w:bottom w:val="single" w:sz="4" w:space="0" w:color="000000"/>
              <w:right w:val="single" w:sz="4" w:space="0" w:color="000000"/>
            </w:tcBorders>
            <w:vAlign w:val="center"/>
          </w:tcPr>
          <w:p w14:paraId="31FF5E2A" w14:textId="77777777" w:rsidR="003110F8" w:rsidRPr="00517F72" w:rsidRDefault="003110F8" w:rsidP="002B69F2">
            <w:pPr>
              <w:widowControl w:val="0"/>
              <w:jc w:val="center"/>
              <w:rPr>
                <w:b/>
                <w:sz w:val="28"/>
                <w:szCs w:val="28"/>
              </w:rPr>
            </w:pPr>
            <w:r w:rsidRPr="00517F72">
              <w:rPr>
                <w:b/>
                <w:sz w:val="28"/>
                <w:szCs w:val="28"/>
              </w:rPr>
              <w:t>Trình tự</w:t>
            </w:r>
          </w:p>
        </w:tc>
        <w:tc>
          <w:tcPr>
            <w:tcW w:w="1690" w:type="dxa"/>
            <w:tcBorders>
              <w:top w:val="single" w:sz="4" w:space="0" w:color="auto"/>
              <w:left w:val="single" w:sz="4" w:space="0" w:color="000000"/>
              <w:bottom w:val="single" w:sz="4" w:space="0" w:color="000000"/>
              <w:right w:val="single" w:sz="4" w:space="0" w:color="000000"/>
            </w:tcBorders>
            <w:vAlign w:val="center"/>
          </w:tcPr>
          <w:p w14:paraId="2CCC44F4" w14:textId="77777777" w:rsidR="003110F8" w:rsidRPr="00517F72" w:rsidRDefault="003110F8" w:rsidP="002B69F2">
            <w:pPr>
              <w:widowControl w:val="0"/>
              <w:jc w:val="center"/>
              <w:rPr>
                <w:b/>
                <w:sz w:val="28"/>
                <w:szCs w:val="28"/>
              </w:rPr>
            </w:pPr>
            <w:r w:rsidRPr="00517F72">
              <w:rPr>
                <w:b/>
                <w:sz w:val="28"/>
                <w:szCs w:val="28"/>
              </w:rPr>
              <w:t>Trách nhiệm</w:t>
            </w:r>
          </w:p>
        </w:tc>
        <w:tc>
          <w:tcPr>
            <w:tcW w:w="1429" w:type="dxa"/>
            <w:tcBorders>
              <w:top w:val="single" w:sz="4" w:space="0" w:color="auto"/>
              <w:left w:val="single" w:sz="4" w:space="0" w:color="000000"/>
              <w:bottom w:val="single" w:sz="4" w:space="0" w:color="000000"/>
              <w:right w:val="single" w:sz="4" w:space="0" w:color="000000"/>
            </w:tcBorders>
            <w:vAlign w:val="center"/>
          </w:tcPr>
          <w:p w14:paraId="337E1A5C" w14:textId="77777777" w:rsidR="003110F8" w:rsidRPr="00517F72" w:rsidRDefault="003110F8" w:rsidP="002B69F2">
            <w:pPr>
              <w:widowControl w:val="0"/>
              <w:jc w:val="center"/>
              <w:rPr>
                <w:b/>
                <w:sz w:val="28"/>
                <w:szCs w:val="28"/>
              </w:rPr>
            </w:pPr>
            <w:r w:rsidRPr="00517F72">
              <w:rPr>
                <w:b/>
                <w:sz w:val="28"/>
                <w:szCs w:val="28"/>
              </w:rPr>
              <w:t>Thời gian</w:t>
            </w:r>
          </w:p>
        </w:tc>
        <w:tc>
          <w:tcPr>
            <w:tcW w:w="1984" w:type="dxa"/>
            <w:tcBorders>
              <w:top w:val="single" w:sz="4" w:space="0" w:color="auto"/>
              <w:left w:val="single" w:sz="4" w:space="0" w:color="000000"/>
              <w:bottom w:val="single" w:sz="4" w:space="0" w:color="000000"/>
              <w:right w:val="single" w:sz="4" w:space="0" w:color="000000"/>
            </w:tcBorders>
            <w:vAlign w:val="center"/>
          </w:tcPr>
          <w:p w14:paraId="07C60D79" w14:textId="77777777" w:rsidR="003110F8" w:rsidRPr="00517F72" w:rsidRDefault="003110F8" w:rsidP="002B69F2">
            <w:pPr>
              <w:widowControl w:val="0"/>
              <w:jc w:val="center"/>
              <w:rPr>
                <w:b/>
                <w:sz w:val="28"/>
                <w:szCs w:val="28"/>
              </w:rPr>
            </w:pPr>
            <w:r w:rsidRPr="00517F72">
              <w:rPr>
                <w:b/>
                <w:sz w:val="28"/>
                <w:szCs w:val="28"/>
              </w:rPr>
              <w:t>Kết quả/biểu mẫu</w:t>
            </w:r>
          </w:p>
        </w:tc>
      </w:tr>
      <w:tr w:rsidR="00F6492A" w:rsidRPr="00517F72" w14:paraId="4C4C6D06" w14:textId="77777777" w:rsidTr="00081918">
        <w:trPr>
          <w:trHeight w:val="1972"/>
          <w:jc w:val="center"/>
        </w:trPr>
        <w:tc>
          <w:tcPr>
            <w:tcW w:w="720" w:type="dxa"/>
            <w:tcBorders>
              <w:top w:val="single" w:sz="4" w:space="0" w:color="000000"/>
              <w:left w:val="single" w:sz="4" w:space="0" w:color="000000"/>
              <w:right w:val="single" w:sz="4" w:space="0" w:color="000000"/>
            </w:tcBorders>
            <w:vAlign w:val="center"/>
          </w:tcPr>
          <w:p w14:paraId="0D6FB0DB" w14:textId="77777777" w:rsidR="00F6492A" w:rsidRPr="00517F72" w:rsidRDefault="00F6492A" w:rsidP="00F6492A">
            <w:pPr>
              <w:widowControl w:val="0"/>
              <w:jc w:val="center"/>
              <w:rPr>
                <w:sz w:val="28"/>
                <w:szCs w:val="28"/>
              </w:rPr>
            </w:pPr>
            <w:r w:rsidRPr="00517F72">
              <w:rPr>
                <w:sz w:val="28"/>
                <w:szCs w:val="28"/>
              </w:rPr>
              <w:t>B1</w:t>
            </w:r>
          </w:p>
        </w:tc>
        <w:tc>
          <w:tcPr>
            <w:tcW w:w="4520" w:type="dxa"/>
            <w:tcBorders>
              <w:top w:val="single" w:sz="4" w:space="0" w:color="000000"/>
              <w:left w:val="single" w:sz="4" w:space="0" w:color="000000"/>
              <w:right w:val="single" w:sz="4" w:space="0" w:color="000000"/>
            </w:tcBorders>
            <w:vAlign w:val="center"/>
          </w:tcPr>
          <w:p w14:paraId="20F05DE8" w14:textId="77777777" w:rsidR="00F6492A" w:rsidRPr="00517F72" w:rsidRDefault="00F6492A" w:rsidP="00F6492A">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Sở Nông nghiệp và Môi trường </w:t>
            </w:r>
            <w:r w:rsidRPr="00517F72">
              <w:rPr>
                <w:sz w:val="28"/>
                <w:szCs w:val="28"/>
                <w:lang w:val="vi-VN"/>
              </w:rPr>
              <w:t>(</w:t>
            </w:r>
            <w:r w:rsidRPr="00517F72">
              <w:rPr>
                <w:sz w:val="28"/>
                <w:szCs w:val="28"/>
                <w:lang w:val="en-US"/>
              </w:rPr>
              <w:t xml:space="preserve">Công chức </w:t>
            </w:r>
            <w:r w:rsidRPr="00517F72">
              <w:rPr>
                <w:sz w:val="28"/>
                <w:szCs w:val="28"/>
                <w:lang w:val="vi-VN"/>
              </w:rPr>
              <w:t>TN&amp;TKQ</w:t>
            </w:r>
            <w:r w:rsidRPr="00517F72">
              <w:rPr>
                <w:sz w:val="28"/>
                <w:szCs w:val="28"/>
                <w:lang w:val="en-US"/>
              </w:rPr>
              <w:t xml:space="preserve"> Sở NN&amp;MT</w:t>
            </w:r>
            <w:r w:rsidRPr="00517F72">
              <w:rPr>
                <w:sz w:val="28"/>
                <w:szCs w:val="28"/>
                <w:lang w:val="vi-VN"/>
              </w:rPr>
              <w:t xml:space="preserve">) </w:t>
            </w:r>
            <w:r w:rsidRPr="00517F72">
              <w:rPr>
                <w:sz w:val="28"/>
                <w:szCs w:val="28"/>
                <w:lang w:val="en-US"/>
              </w:rPr>
              <w:t xml:space="preserve">tại Trung tâm Phục vụ hành chính công </w:t>
            </w:r>
            <w:r w:rsidRPr="00517F72">
              <w:rPr>
                <w:sz w:val="28"/>
                <w:szCs w:val="28"/>
                <w:lang w:val="vi-VN"/>
              </w:rPr>
              <w:t>kiểm tra hồ sơ:</w:t>
            </w:r>
          </w:p>
          <w:p w14:paraId="404F63D3" w14:textId="77777777" w:rsidR="00F6492A" w:rsidRPr="00517F72" w:rsidRDefault="00F6492A" w:rsidP="00F6492A">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TN&amp;TKQ h</w:t>
            </w:r>
            <w:r w:rsidRPr="00517F72">
              <w:rPr>
                <w:rFonts w:ascii="Times New Roman" w:hAnsi="Times New Roman"/>
                <w:szCs w:val="28"/>
                <w:lang w:val="vi-VN"/>
              </w:rPr>
              <w:t>ướng dẫn bổ sung, hoàn thiện hồ sơ theo quy định.</w:t>
            </w:r>
          </w:p>
          <w:p w14:paraId="1459A9C4" w14:textId="40B567A0" w:rsidR="00F6492A" w:rsidRPr="00517F72" w:rsidRDefault="00F6492A" w:rsidP="00F6492A">
            <w:pPr>
              <w:tabs>
                <w:tab w:val="center" w:pos="2887"/>
              </w:tabs>
              <w:spacing w:line="240" w:lineRule="atLeast"/>
              <w:jc w:val="both"/>
              <w:rPr>
                <w:iCs/>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TN&amp;TKQ</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
                <w:sz w:val="28"/>
                <w:szCs w:val="28"/>
              </w:rPr>
              <w:t xml:space="preserve"> </w:t>
            </w:r>
            <w:r w:rsidRPr="00517F72">
              <w:rPr>
                <w:iCs/>
                <w:sz w:val="28"/>
                <w:szCs w:val="28"/>
              </w:rPr>
              <w:t>Chuyển hồ sơ đến Chi cục Biển và Hải đảo An Giang (gọi tắt là Chi cục)</w:t>
            </w:r>
          </w:p>
        </w:tc>
        <w:tc>
          <w:tcPr>
            <w:tcW w:w="1690" w:type="dxa"/>
            <w:tcBorders>
              <w:top w:val="single" w:sz="4" w:space="0" w:color="000000"/>
              <w:left w:val="single" w:sz="4" w:space="0" w:color="000000"/>
              <w:right w:val="single" w:sz="4" w:space="0" w:color="000000"/>
            </w:tcBorders>
            <w:vAlign w:val="center"/>
          </w:tcPr>
          <w:p w14:paraId="4ED27BB9" w14:textId="17E7917A" w:rsidR="00F6492A" w:rsidRPr="00517F72" w:rsidRDefault="00F6492A" w:rsidP="00F6492A">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w:t>
            </w:r>
            <w:r w:rsidR="00081918">
              <w:rPr>
                <w:sz w:val="28"/>
                <w:szCs w:val="28"/>
              </w:rPr>
              <w:t xml:space="preserve"> </w:t>
            </w:r>
            <w:r w:rsidRPr="00517F72">
              <w:rPr>
                <w:sz w:val="28"/>
                <w:szCs w:val="28"/>
              </w:rPr>
              <w:t>NN&amp;MT</w:t>
            </w:r>
          </w:p>
        </w:tc>
        <w:tc>
          <w:tcPr>
            <w:tcW w:w="1429" w:type="dxa"/>
            <w:tcBorders>
              <w:top w:val="single" w:sz="4" w:space="0" w:color="000000"/>
              <w:left w:val="single" w:sz="4" w:space="0" w:color="000000"/>
              <w:right w:val="single" w:sz="4" w:space="0" w:color="000000"/>
            </w:tcBorders>
            <w:vAlign w:val="center"/>
          </w:tcPr>
          <w:p w14:paraId="7BE158E5" w14:textId="565CE5B6" w:rsidR="00F6492A" w:rsidRPr="00517F72" w:rsidRDefault="00F6492A" w:rsidP="00F6492A">
            <w:pPr>
              <w:spacing w:line="240" w:lineRule="atLeast"/>
              <w:jc w:val="center"/>
              <w:rPr>
                <w:sz w:val="28"/>
                <w:szCs w:val="28"/>
              </w:rPr>
            </w:pPr>
            <w:r w:rsidRPr="00517F72">
              <w:rPr>
                <w:sz w:val="28"/>
                <w:szCs w:val="28"/>
              </w:rPr>
              <w:t>0</w:t>
            </w:r>
            <w:r w:rsidR="00D42EFE" w:rsidRPr="00517F72">
              <w:rPr>
                <w:sz w:val="28"/>
                <w:szCs w:val="28"/>
              </w:rPr>
              <w:t>4</w:t>
            </w:r>
            <w:r w:rsidRPr="00517F72">
              <w:rPr>
                <w:sz w:val="28"/>
                <w:szCs w:val="28"/>
              </w:rPr>
              <w:t xml:space="preserve"> giờ </w:t>
            </w:r>
          </w:p>
        </w:tc>
        <w:tc>
          <w:tcPr>
            <w:tcW w:w="1984" w:type="dxa"/>
            <w:tcBorders>
              <w:top w:val="single" w:sz="4" w:space="0" w:color="000000"/>
              <w:left w:val="single" w:sz="4" w:space="0" w:color="000000"/>
              <w:right w:val="single" w:sz="4" w:space="0" w:color="000000"/>
            </w:tcBorders>
            <w:vAlign w:val="center"/>
          </w:tcPr>
          <w:p w14:paraId="0F1C5097" w14:textId="77777777" w:rsidR="00F6492A" w:rsidRPr="00517F72" w:rsidRDefault="00F6492A" w:rsidP="00F6492A">
            <w:pPr>
              <w:spacing w:line="240" w:lineRule="atLeast"/>
              <w:jc w:val="center"/>
              <w:rPr>
                <w:sz w:val="28"/>
                <w:szCs w:val="28"/>
              </w:rPr>
            </w:pPr>
            <w:r w:rsidRPr="00517F72">
              <w:rPr>
                <w:sz w:val="28"/>
                <w:szCs w:val="28"/>
              </w:rPr>
              <w:t>Mẫu số 01; 02 (nếu có); 06 và 01 bộ hồ sơ theo mục 3</w:t>
            </w:r>
          </w:p>
        </w:tc>
      </w:tr>
      <w:tr w:rsidR="00F6492A" w:rsidRPr="00517F72" w14:paraId="525DF676" w14:textId="77777777" w:rsidTr="00081918">
        <w:trPr>
          <w:trHeight w:val="913"/>
          <w:jc w:val="center"/>
        </w:trPr>
        <w:tc>
          <w:tcPr>
            <w:tcW w:w="720" w:type="dxa"/>
            <w:tcBorders>
              <w:top w:val="single" w:sz="4" w:space="0" w:color="000000"/>
              <w:left w:val="single" w:sz="4" w:space="0" w:color="000000"/>
              <w:right w:val="single" w:sz="4" w:space="0" w:color="000000"/>
            </w:tcBorders>
            <w:vAlign w:val="center"/>
          </w:tcPr>
          <w:p w14:paraId="2AFF538D" w14:textId="77777777" w:rsidR="00F6492A" w:rsidRPr="00517F72" w:rsidRDefault="00F6492A" w:rsidP="00F6492A">
            <w:pPr>
              <w:widowControl w:val="0"/>
              <w:jc w:val="center"/>
              <w:rPr>
                <w:sz w:val="28"/>
                <w:szCs w:val="28"/>
              </w:rPr>
            </w:pPr>
            <w:r w:rsidRPr="00517F72">
              <w:rPr>
                <w:sz w:val="28"/>
                <w:szCs w:val="28"/>
              </w:rPr>
              <w:t>B2</w:t>
            </w:r>
          </w:p>
        </w:tc>
        <w:tc>
          <w:tcPr>
            <w:tcW w:w="4520" w:type="dxa"/>
            <w:tcBorders>
              <w:top w:val="single" w:sz="4" w:space="0" w:color="000000"/>
              <w:left w:val="single" w:sz="4" w:space="0" w:color="000000"/>
              <w:right w:val="single" w:sz="4" w:space="0" w:color="000000"/>
            </w:tcBorders>
            <w:vAlign w:val="center"/>
          </w:tcPr>
          <w:p w14:paraId="20350FEE" w14:textId="77777777" w:rsidR="00F6492A" w:rsidRPr="00517F72" w:rsidRDefault="00F6492A" w:rsidP="00F6492A">
            <w:pPr>
              <w:spacing w:line="240" w:lineRule="atLeast"/>
              <w:jc w:val="both"/>
              <w:rPr>
                <w:sz w:val="28"/>
                <w:szCs w:val="28"/>
              </w:rPr>
            </w:pPr>
            <w:r w:rsidRPr="00517F72">
              <w:rPr>
                <w:sz w:val="28"/>
                <w:szCs w:val="28"/>
              </w:rPr>
              <w:t>Phân công công chức xử lý hồ sơ</w:t>
            </w:r>
          </w:p>
        </w:tc>
        <w:tc>
          <w:tcPr>
            <w:tcW w:w="1690" w:type="dxa"/>
            <w:tcBorders>
              <w:top w:val="single" w:sz="4" w:space="0" w:color="000000"/>
              <w:left w:val="single" w:sz="4" w:space="0" w:color="000000"/>
              <w:right w:val="single" w:sz="4" w:space="0" w:color="000000"/>
            </w:tcBorders>
            <w:vAlign w:val="center"/>
          </w:tcPr>
          <w:p w14:paraId="2EB0F0C8" w14:textId="640ABC5E" w:rsidR="00F6492A" w:rsidRPr="00517F72" w:rsidRDefault="00F6492A" w:rsidP="00F6492A">
            <w:pPr>
              <w:spacing w:line="240" w:lineRule="atLeast"/>
              <w:jc w:val="center"/>
              <w:rPr>
                <w:sz w:val="28"/>
                <w:szCs w:val="28"/>
              </w:rPr>
            </w:pPr>
            <w:r w:rsidRPr="00517F72">
              <w:rPr>
                <w:sz w:val="28"/>
                <w:szCs w:val="28"/>
              </w:rPr>
              <w:t xml:space="preserve">Lãnh đạo </w:t>
            </w:r>
            <w:r w:rsidRPr="00517F72">
              <w:rPr>
                <w:iCs/>
                <w:sz w:val="28"/>
                <w:szCs w:val="28"/>
              </w:rPr>
              <w:t>Chi cục Biển và Hải đảo</w:t>
            </w:r>
          </w:p>
        </w:tc>
        <w:tc>
          <w:tcPr>
            <w:tcW w:w="1429" w:type="dxa"/>
            <w:tcBorders>
              <w:top w:val="single" w:sz="4" w:space="0" w:color="000000"/>
              <w:left w:val="single" w:sz="4" w:space="0" w:color="000000"/>
              <w:right w:val="single" w:sz="4" w:space="0" w:color="000000"/>
            </w:tcBorders>
            <w:vAlign w:val="center"/>
          </w:tcPr>
          <w:p w14:paraId="551201E5" w14:textId="30BAE680" w:rsidR="00F6492A" w:rsidRPr="00517F72" w:rsidRDefault="00F6492A" w:rsidP="00F6492A">
            <w:pPr>
              <w:spacing w:line="240" w:lineRule="atLeast"/>
              <w:jc w:val="center"/>
              <w:rPr>
                <w:sz w:val="28"/>
                <w:szCs w:val="28"/>
              </w:rPr>
            </w:pPr>
            <w:r w:rsidRPr="00517F72">
              <w:rPr>
                <w:sz w:val="28"/>
                <w:szCs w:val="28"/>
              </w:rPr>
              <w:t>0</w:t>
            </w:r>
            <w:r w:rsidR="00D42EFE" w:rsidRPr="00517F72">
              <w:rPr>
                <w:sz w:val="28"/>
                <w:szCs w:val="28"/>
              </w:rPr>
              <w:t>4</w:t>
            </w:r>
            <w:r w:rsidRPr="00517F72">
              <w:rPr>
                <w:sz w:val="28"/>
                <w:szCs w:val="28"/>
              </w:rPr>
              <w:t xml:space="preserve"> giờ </w:t>
            </w:r>
          </w:p>
        </w:tc>
        <w:tc>
          <w:tcPr>
            <w:tcW w:w="1984" w:type="dxa"/>
            <w:tcBorders>
              <w:top w:val="single" w:sz="4" w:space="0" w:color="000000"/>
              <w:left w:val="single" w:sz="4" w:space="0" w:color="000000"/>
              <w:right w:val="single" w:sz="4" w:space="0" w:color="000000"/>
            </w:tcBorders>
            <w:vAlign w:val="center"/>
          </w:tcPr>
          <w:p w14:paraId="2EDF94D8" w14:textId="77777777" w:rsidR="00F6492A" w:rsidRPr="00517F72" w:rsidRDefault="00F6492A" w:rsidP="00F6492A">
            <w:pPr>
              <w:spacing w:line="240" w:lineRule="atLeast"/>
              <w:jc w:val="center"/>
              <w:rPr>
                <w:sz w:val="28"/>
                <w:szCs w:val="28"/>
              </w:rPr>
            </w:pPr>
            <w:r w:rsidRPr="00517F72">
              <w:rPr>
                <w:sz w:val="28"/>
                <w:szCs w:val="28"/>
              </w:rPr>
              <w:t>Mẫu 01, 05 và Hồ sơ kèm theo</w:t>
            </w:r>
          </w:p>
        </w:tc>
      </w:tr>
      <w:tr w:rsidR="00F6492A" w:rsidRPr="00517F72" w14:paraId="36CDD6D2" w14:textId="77777777" w:rsidTr="00081918">
        <w:trPr>
          <w:trHeight w:val="270"/>
          <w:jc w:val="center"/>
        </w:trPr>
        <w:tc>
          <w:tcPr>
            <w:tcW w:w="720" w:type="dxa"/>
            <w:tcBorders>
              <w:top w:val="single" w:sz="4" w:space="0" w:color="000000"/>
              <w:left w:val="single" w:sz="4" w:space="0" w:color="000000"/>
              <w:right w:val="single" w:sz="4" w:space="0" w:color="000000"/>
            </w:tcBorders>
            <w:vAlign w:val="center"/>
          </w:tcPr>
          <w:p w14:paraId="79C4FE75" w14:textId="77777777" w:rsidR="00F6492A" w:rsidRPr="00517F72" w:rsidRDefault="00F6492A" w:rsidP="00F6492A">
            <w:pPr>
              <w:jc w:val="center"/>
              <w:rPr>
                <w:sz w:val="28"/>
                <w:szCs w:val="28"/>
              </w:rPr>
            </w:pPr>
            <w:r w:rsidRPr="00517F72">
              <w:rPr>
                <w:sz w:val="28"/>
                <w:szCs w:val="28"/>
              </w:rPr>
              <w:t>B3</w:t>
            </w:r>
          </w:p>
        </w:tc>
        <w:tc>
          <w:tcPr>
            <w:tcW w:w="4520" w:type="dxa"/>
            <w:tcBorders>
              <w:top w:val="single" w:sz="4" w:space="0" w:color="000000"/>
              <w:left w:val="single" w:sz="4" w:space="0" w:color="000000"/>
              <w:right w:val="single" w:sz="4" w:space="0" w:color="000000"/>
            </w:tcBorders>
          </w:tcPr>
          <w:p w14:paraId="1562B66F" w14:textId="77777777" w:rsidR="00F6492A" w:rsidRPr="00517F72" w:rsidRDefault="00F6492A" w:rsidP="00F6492A">
            <w:pPr>
              <w:spacing w:line="240" w:lineRule="atLeast"/>
              <w:jc w:val="both"/>
              <w:rPr>
                <w:sz w:val="28"/>
                <w:szCs w:val="28"/>
              </w:rPr>
            </w:pPr>
            <w:r w:rsidRPr="00517F72">
              <w:rPr>
                <w:sz w:val="28"/>
                <w:szCs w:val="28"/>
              </w:rPr>
              <w:t>Xem xét xử lý hồ sơ:</w:t>
            </w:r>
          </w:p>
          <w:p w14:paraId="06FD7168" w14:textId="77777777" w:rsidR="00F6492A" w:rsidRPr="00517F72" w:rsidRDefault="00F6492A" w:rsidP="00F6492A">
            <w:pPr>
              <w:jc w:val="both"/>
              <w:rPr>
                <w:sz w:val="28"/>
                <w:szCs w:val="28"/>
              </w:rPr>
            </w:pPr>
            <w:r w:rsidRPr="00517F72">
              <w:rPr>
                <w:sz w:val="28"/>
                <w:szCs w:val="28"/>
              </w:rPr>
              <w:t>- Nếu hồ sơ chưa đầy đủ, chưa hợp lệ thì dự thảo văn bản sửa đổi, bổ sung hồ sơ;</w:t>
            </w:r>
          </w:p>
          <w:p w14:paraId="43F45548" w14:textId="77777777" w:rsidR="00F6492A" w:rsidRPr="00517F72" w:rsidRDefault="00F6492A" w:rsidP="00F6492A">
            <w:pPr>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0F789555" w14:textId="77777777" w:rsidR="00F6492A" w:rsidRPr="00517F72" w:rsidRDefault="00F6492A" w:rsidP="00F6492A">
            <w:pPr>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Chuyên viên trình Lãnh đạo Chi cục và ký nháy kết quả thực hiện.</w:t>
            </w:r>
          </w:p>
          <w:p w14:paraId="2005A01E" w14:textId="77777777" w:rsidR="00F6492A" w:rsidRPr="00517F72" w:rsidRDefault="00F6492A" w:rsidP="00F6492A">
            <w:pPr>
              <w:jc w:val="both"/>
              <w:rPr>
                <w:sz w:val="28"/>
                <w:szCs w:val="28"/>
              </w:rPr>
            </w:pPr>
            <w:r w:rsidRPr="00517F72">
              <w:rPr>
                <w:sz w:val="28"/>
                <w:szCs w:val="28"/>
              </w:rPr>
              <w:t>Chuyên viên tiếp nhận hồ sơ từ Lãnh đạo Chi cục, trình Lãnh đạo Sở xem xét, phê duyệt kết quả thực hiện.</w:t>
            </w:r>
          </w:p>
        </w:tc>
        <w:tc>
          <w:tcPr>
            <w:tcW w:w="1690" w:type="dxa"/>
            <w:tcBorders>
              <w:top w:val="single" w:sz="4" w:space="0" w:color="000000"/>
              <w:left w:val="single" w:sz="4" w:space="0" w:color="000000"/>
              <w:right w:val="single" w:sz="4" w:space="0" w:color="000000"/>
            </w:tcBorders>
          </w:tcPr>
          <w:p w14:paraId="12DC6842" w14:textId="317E2146" w:rsidR="00F6492A" w:rsidRPr="00517F72" w:rsidRDefault="00F6492A" w:rsidP="00F6492A">
            <w:pPr>
              <w:jc w:val="center"/>
              <w:rPr>
                <w:sz w:val="28"/>
                <w:szCs w:val="28"/>
              </w:rPr>
            </w:pPr>
            <w:r w:rsidRPr="00517F72">
              <w:rPr>
                <w:sz w:val="28"/>
                <w:szCs w:val="28"/>
              </w:rPr>
              <w:t>Công chức Chi cục Biển và Hải đảo</w:t>
            </w:r>
          </w:p>
        </w:tc>
        <w:tc>
          <w:tcPr>
            <w:tcW w:w="1429" w:type="dxa"/>
            <w:tcBorders>
              <w:top w:val="single" w:sz="4" w:space="0" w:color="000000"/>
              <w:left w:val="single" w:sz="4" w:space="0" w:color="000000"/>
              <w:right w:val="single" w:sz="4" w:space="0" w:color="000000"/>
            </w:tcBorders>
          </w:tcPr>
          <w:p w14:paraId="2C9858C9" w14:textId="0B7FC710" w:rsidR="00F6492A" w:rsidRPr="00517F72" w:rsidRDefault="00F6492A" w:rsidP="00F6492A">
            <w:pPr>
              <w:jc w:val="center"/>
              <w:rPr>
                <w:sz w:val="28"/>
                <w:szCs w:val="28"/>
                <w:highlight w:val="yellow"/>
              </w:rPr>
            </w:pPr>
            <w:r w:rsidRPr="00517F72">
              <w:rPr>
                <w:sz w:val="28"/>
                <w:szCs w:val="28"/>
              </w:rPr>
              <w:t>1</w:t>
            </w:r>
            <w:r w:rsidR="001216C8" w:rsidRPr="00517F72">
              <w:rPr>
                <w:sz w:val="28"/>
                <w:szCs w:val="28"/>
              </w:rPr>
              <w:t>60</w:t>
            </w:r>
            <w:r w:rsidRPr="00517F72">
              <w:rPr>
                <w:sz w:val="28"/>
                <w:szCs w:val="28"/>
              </w:rPr>
              <w:t xml:space="preserve"> giờ </w:t>
            </w:r>
          </w:p>
        </w:tc>
        <w:tc>
          <w:tcPr>
            <w:tcW w:w="1984" w:type="dxa"/>
            <w:tcBorders>
              <w:top w:val="single" w:sz="4" w:space="0" w:color="000000"/>
              <w:left w:val="single" w:sz="4" w:space="0" w:color="000000"/>
              <w:right w:val="single" w:sz="4" w:space="0" w:color="000000"/>
            </w:tcBorders>
          </w:tcPr>
          <w:p w14:paraId="6B92E252" w14:textId="77777777" w:rsidR="00F6492A" w:rsidRPr="00517F72" w:rsidRDefault="00F6492A" w:rsidP="00F6492A">
            <w:pPr>
              <w:jc w:val="center"/>
              <w:rPr>
                <w:sz w:val="28"/>
                <w:szCs w:val="28"/>
              </w:rPr>
            </w:pPr>
            <w:r w:rsidRPr="00517F72">
              <w:rPr>
                <w:sz w:val="28"/>
                <w:szCs w:val="28"/>
              </w:rPr>
              <w:t>Mẫu số 05;</w:t>
            </w:r>
          </w:p>
          <w:p w14:paraId="7D0152AE" w14:textId="77777777" w:rsidR="00F6492A" w:rsidRPr="00517F72" w:rsidRDefault="00F6492A" w:rsidP="00F6492A">
            <w:pPr>
              <w:jc w:val="center"/>
              <w:rPr>
                <w:sz w:val="28"/>
                <w:szCs w:val="28"/>
              </w:rPr>
            </w:pPr>
            <w:r w:rsidRPr="00517F72">
              <w:rPr>
                <w:sz w:val="28"/>
                <w:szCs w:val="28"/>
              </w:rPr>
              <w:t>Tờ trình</w:t>
            </w:r>
          </w:p>
        </w:tc>
      </w:tr>
      <w:tr w:rsidR="00F6492A" w:rsidRPr="00517F72" w14:paraId="4329FCE9" w14:textId="77777777" w:rsidTr="00081918">
        <w:trPr>
          <w:trHeight w:val="270"/>
          <w:jc w:val="center"/>
        </w:trPr>
        <w:tc>
          <w:tcPr>
            <w:tcW w:w="720" w:type="dxa"/>
            <w:tcBorders>
              <w:top w:val="single" w:sz="4" w:space="0" w:color="000000"/>
              <w:left w:val="single" w:sz="4" w:space="0" w:color="000000"/>
              <w:right w:val="single" w:sz="4" w:space="0" w:color="000000"/>
            </w:tcBorders>
            <w:vAlign w:val="center"/>
          </w:tcPr>
          <w:p w14:paraId="11B708A3" w14:textId="77777777" w:rsidR="00F6492A" w:rsidRPr="00517F72" w:rsidRDefault="00F6492A" w:rsidP="00F6492A">
            <w:pPr>
              <w:jc w:val="center"/>
              <w:rPr>
                <w:sz w:val="28"/>
                <w:szCs w:val="28"/>
              </w:rPr>
            </w:pPr>
            <w:r w:rsidRPr="00517F72">
              <w:rPr>
                <w:sz w:val="28"/>
                <w:szCs w:val="28"/>
              </w:rPr>
              <w:t>B4</w:t>
            </w:r>
          </w:p>
        </w:tc>
        <w:tc>
          <w:tcPr>
            <w:tcW w:w="4520" w:type="dxa"/>
            <w:tcBorders>
              <w:top w:val="single" w:sz="4" w:space="0" w:color="000000"/>
              <w:left w:val="single" w:sz="4" w:space="0" w:color="000000"/>
              <w:right w:val="single" w:sz="4" w:space="0" w:color="000000"/>
            </w:tcBorders>
          </w:tcPr>
          <w:p w14:paraId="35D32098" w14:textId="77777777" w:rsidR="00F6492A" w:rsidRPr="00517F72" w:rsidRDefault="00F6492A" w:rsidP="00F6492A">
            <w:pPr>
              <w:spacing w:line="240" w:lineRule="atLeast"/>
              <w:jc w:val="both"/>
              <w:rPr>
                <w:sz w:val="28"/>
                <w:szCs w:val="28"/>
              </w:rPr>
            </w:pPr>
            <w:r w:rsidRPr="00517F72">
              <w:rPr>
                <w:sz w:val="28"/>
                <w:szCs w:val="28"/>
              </w:rPr>
              <w:t>Xem xét đủ điều kiện thì ký nháy văn bản trả hồ sơ, văn bản bổ sung hồ sơ, Tờ trình</w:t>
            </w:r>
          </w:p>
        </w:tc>
        <w:tc>
          <w:tcPr>
            <w:tcW w:w="1690" w:type="dxa"/>
            <w:tcBorders>
              <w:top w:val="single" w:sz="4" w:space="0" w:color="000000"/>
              <w:left w:val="single" w:sz="4" w:space="0" w:color="000000"/>
              <w:right w:val="single" w:sz="4" w:space="0" w:color="000000"/>
            </w:tcBorders>
          </w:tcPr>
          <w:p w14:paraId="7F9636B7" w14:textId="44E2B30F" w:rsidR="00F6492A" w:rsidRPr="00517F72" w:rsidRDefault="00F6492A" w:rsidP="00F6492A">
            <w:pPr>
              <w:jc w:val="center"/>
              <w:rPr>
                <w:sz w:val="28"/>
                <w:szCs w:val="28"/>
              </w:rPr>
            </w:pPr>
            <w:r w:rsidRPr="00517F72">
              <w:rPr>
                <w:sz w:val="28"/>
                <w:szCs w:val="28"/>
              </w:rPr>
              <w:t>Lãnh đạo Chi cục Biển và Hải đảo</w:t>
            </w:r>
          </w:p>
        </w:tc>
        <w:tc>
          <w:tcPr>
            <w:tcW w:w="1429" w:type="dxa"/>
            <w:tcBorders>
              <w:top w:val="single" w:sz="4" w:space="0" w:color="000000"/>
              <w:left w:val="single" w:sz="4" w:space="0" w:color="000000"/>
              <w:right w:val="single" w:sz="4" w:space="0" w:color="000000"/>
            </w:tcBorders>
          </w:tcPr>
          <w:p w14:paraId="40BDFFF8" w14:textId="400464E3" w:rsidR="00F6492A" w:rsidRPr="00517F72" w:rsidRDefault="00F6492A" w:rsidP="00F6492A">
            <w:pPr>
              <w:jc w:val="center"/>
              <w:rPr>
                <w:sz w:val="28"/>
                <w:szCs w:val="28"/>
              </w:rPr>
            </w:pPr>
            <w:r w:rsidRPr="00517F72">
              <w:rPr>
                <w:sz w:val="28"/>
                <w:szCs w:val="28"/>
              </w:rPr>
              <w:t xml:space="preserve">08 giờ </w:t>
            </w:r>
          </w:p>
        </w:tc>
        <w:tc>
          <w:tcPr>
            <w:tcW w:w="1984" w:type="dxa"/>
            <w:tcBorders>
              <w:top w:val="single" w:sz="4" w:space="0" w:color="000000"/>
              <w:left w:val="single" w:sz="4" w:space="0" w:color="000000"/>
              <w:right w:val="single" w:sz="4" w:space="0" w:color="000000"/>
            </w:tcBorders>
          </w:tcPr>
          <w:p w14:paraId="54119FBD" w14:textId="77777777" w:rsidR="00F6492A" w:rsidRPr="00517F72" w:rsidRDefault="00F6492A" w:rsidP="00F6492A">
            <w:pPr>
              <w:rPr>
                <w:sz w:val="28"/>
                <w:szCs w:val="28"/>
              </w:rPr>
            </w:pPr>
          </w:p>
        </w:tc>
      </w:tr>
      <w:tr w:rsidR="00F6492A" w:rsidRPr="00517F72" w14:paraId="28458CA5" w14:textId="77777777" w:rsidTr="00081918">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3CD85C06" w14:textId="77777777" w:rsidR="00F6492A" w:rsidRPr="00517F72" w:rsidRDefault="00F6492A" w:rsidP="00F6492A">
            <w:pPr>
              <w:jc w:val="center"/>
              <w:rPr>
                <w:sz w:val="28"/>
                <w:szCs w:val="28"/>
              </w:rPr>
            </w:pPr>
            <w:r w:rsidRPr="00517F72">
              <w:rPr>
                <w:sz w:val="28"/>
                <w:szCs w:val="28"/>
              </w:rPr>
              <w:lastRenderedPageBreak/>
              <w:t>B5</w:t>
            </w:r>
          </w:p>
        </w:tc>
        <w:tc>
          <w:tcPr>
            <w:tcW w:w="4520" w:type="dxa"/>
            <w:tcBorders>
              <w:top w:val="single" w:sz="4" w:space="0" w:color="000000"/>
              <w:left w:val="single" w:sz="4" w:space="0" w:color="000000"/>
              <w:bottom w:val="single" w:sz="4" w:space="0" w:color="000000"/>
              <w:right w:val="single" w:sz="4" w:space="0" w:color="000000"/>
            </w:tcBorders>
            <w:vAlign w:val="center"/>
          </w:tcPr>
          <w:p w14:paraId="534F22CD" w14:textId="77777777" w:rsidR="00F6492A" w:rsidRPr="00517F72" w:rsidRDefault="00F6492A" w:rsidP="00F6492A">
            <w:pPr>
              <w:jc w:val="both"/>
              <w:rPr>
                <w:sz w:val="28"/>
                <w:szCs w:val="28"/>
              </w:rPr>
            </w:pPr>
            <w:r w:rsidRPr="00517F72">
              <w:rPr>
                <w:sz w:val="28"/>
                <w:szCs w:val="28"/>
              </w:rPr>
              <w:t>Lãnh đạo Sở xem xét, phê duyệt kết quả thực hiện:</w:t>
            </w:r>
          </w:p>
          <w:p w14:paraId="1DF6FD66" w14:textId="77777777" w:rsidR="00F6492A" w:rsidRPr="00517F72" w:rsidRDefault="00F6492A" w:rsidP="00F6492A">
            <w:pPr>
              <w:jc w:val="both"/>
              <w:rPr>
                <w:sz w:val="28"/>
                <w:szCs w:val="28"/>
              </w:rPr>
            </w:pPr>
            <w:r w:rsidRPr="00517F72">
              <w:rPr>
                <w:sz w:val="28"/>
                <w:szCs w:val="28"/>
              </w:rPr>
              <w:t>+ Nếu đồng ý thì ký duyệt chuyển Văn thư Sở</w:t>
            </w:r>
          </w:p>
          <w:p w14:paraId="2763ED40" w14:textId="77777777" w:rsidR="00F6492A" w:rsidRPr="00517F72" w:rsidRDefault="00F6492A" w:rsidP="00F6492A">
            <w:pPr>
              <w:jc w:val="both"/>
              <w:rPr>
                <w:sz w:val="28"/>
                <w:szCs w:val="28"/>
              </w:rPr>
            </w:pPr>
            <w:r w:rsidRPr="00517F72">
              <w:rPr>
                <w:sz w:val="28"/>
                <w:szCs w:val="28"/>
              </w:rPr>
              <w:t>+ Nếu không đồng ý thì chuyển chuyên viên thụ lý lại</w:t>
            </w:r>
          </w:p>
        </w:tc>
        <w:tc>
          <w:tcPr>
            <w:tcW w:w="1690" w:type="dxa"/>
            <w:tcBorders>
              <w:top w:val="single" w:sz="4" w:space="0" w:color="000000"/>
              <w:left w:val="single" w:sz="4" w:space="0" w:color="000000"/>
              <w:bottom w:val="single" w:sz="4" w:space="0" w:color="000000"/>
              <w:right w:val="single" w:sz="4" w:space="0" w:color="000000"/>
            </w:tcBorders>
          </w:tcPr>
          <w:p w14:paraId="2E3EAAC1" w14:textId="43AC2CC2" w:rsidR="00F6492A" w:rsidRPr="00517F72" w:rsidRDefault="00F6492A" w:rsidP="008B1F41">
            <w:pPr>
              <w:ind w:right="-108"/>
              <w:jc w:val="center"/>
              <w:rPr>
                <w:sz w:val="28"/>
                <w:szCs w:val="28"/>
              </w:rPr>
            </w:pPr>
            <w:r w:rsidRPr="00517F72">
              <w:rPr>
                <w:sz w:val="28"/>
                <w:szCs w:val="28"/>
              </w:rPr>
              <w:t>Lãnh đạo</w:t>
            </w:r>
          </w:p>
          <w:p w14:paraId="4A85C765" w14:textId="352980D6" w:rsidR="00F6492A" w:rsidRPr="00517F72" w:rsidRDefault="00F6492A" w:rsidP="00F6492A">
            <w:pPr>
              <w:ind w:right="-108"/>
              <w:jc w:val="center"/>
              <w:rPr>
                <w:sz w:val="28"/>
                <w:szCs w:val="28"/>
              </w:rPr>
            </w:pPr>
            <w:r w:rsidRPr="00517F72">
              <w:rPr>
                <w:sz w:val="28"/>
                <w:szCs w:val="28"/>
              </w:rPr>
              <w:t>Sở Nông nghiệp và Môi trường</w:t>
            </w:r>
          </w:p>
        </w:tc>
        <w:tc>
          <w:tcPr>
            <w:tcW w:w="1429" w:type="dxa"/>
            <w:tcBorders>
              <w:top w:val="single" w:sz="4" w:space="0" w:color="000000"/>
              <w:left w:val="single" w:sz="4" w:space="0" w:color="000000"/>
              <w:bottom w:val="single" w:sz="4" w:space="0" w:color="000000"/>
              <w:right w:val="single" w:sz="4" w:space="0" w:color="000000"/>
            </w:tcBorders>
          </w:tcPr>
          <w:p w14:paraId="093F3C25" w14:textId="77777777" w:rsidR="00F6492A" w:rsidRPr="00517F72" w:rsidRDefault="00F6492A" w:rsidP="00F6492A">
            <w:pPr>
              <w:jc w:val="center"/>
              <w:rPr>
                <w:sz w:val="28"/>
                <w:szCs w:val="28"/>
              </w:rPr>
            </w:pPr>
          </w:p>
          <w:p w14:paraId="59F311BC" w14:textId="77777777" w:rsidR="00F6492A" w:rsidRPr="00517F72" w:rsidRDefault="00F6492A" w:rsidP="00F6492A">
            <w:pPr>
              <w:jc w:val="center"/>
              <w:rPr>
                <w:sz w:val="28"/>
                <w:szCs w:val="28"/>
              </w:rPr>
            </w:pPr>
          </w:p>
          <w:p w14:paraId="5CFC3F46" w14:textId="039F3B86" w:rsidR="00F6492A" w:rsidRPr="00517F72" w:rsidRDefault="00F6492A" w:rsidP="00F6492A">
            <w:pPr>
              <w:jc w:val="center"/>
              <w:rPr>
                <w:sz w:val="28"/>
                <w:szCs w:val="28"/>
              </w:rPr>
            </w:pPr>
            <w:r w:rsidRPr="00517F72">
              <w:rPr>
                <w:sz w:val="28"/>
                <w:szCs w:val="28"/>
              </w:rPr>
              <w:t xml:space="preserve">24 giờ </w:t>
            </w:r>
          </w:p>
        </w:tc>
        <w:tc>
          <w:tcPr>
            <w:tcW w:w="1984" w:type="dxa"/>
            <w:tcBorders>
              <w:top w:val="single" w:sz="4" w:space="0" w:color="000000"/>
              <w:left w:val="single" w:sz="4" w:space="0" w:color="000000"/>
              <w:bottom w:val="single" w:sz="4" w:space="0" w:color="000000"/>
              <w:right w:val="single" w:sz="4" w:space="0" w:color="000000"/>
            </w:tcBorders>
          </w:tcPr>
          <w:p w14:paraId="5414426F" w14:textId="77777777" w:rsidR="00F6492A" w:rsidRPr="00517F72" w:rsidRDefault="00F6492A" w:rsidP="00F6492A">
            <w:pPr>
              <w:jc w:val="center"/>
              <w:rPr>
                <w:sz w:val="28"/>
                <w:szCs w:val="28"/>
              </w:rPr>
            </w:pPr>
            <w:r w:rsidRPr="00517F72">
              <w:rPr>
                <w:sz w:val="28"/>
                <w:szCs w:val="28"/>
              </w:rPr>
              <w:t>Mẫu 05; Văn bản trả hồ sơ (nếu không đủ điều kiện giải quyết).</w:t>
            </w:r>
          </w:p>
        </w:tc>
      </w:tr>
      <w:tr w:rsidR="00F6492A" w:rsidRPr="00517F72" w14:paraId="6784923D" w14:textId="77777777" w:rsidTr="00081918">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F315423" w14:textId="77777777" w:rsidR="00F6492A" w:rsidRPr="00517F72" w:rsidRDefault="00F6492A" w:rsidP="00F6492A">
            <w:pPr>
              <w:jc w:val="center"/>
              <w:rPr>
                <w:sz w:val="28"/>
                <w:szCs w:val="28"/>
              </w:rPr>
            </w:pPr>
            <w:r w:rsidRPr="00517F72">
              <w:rPr>
                <w:sz w:val="28"/>
                <w:szCs w:val="28"/>
              </w:rPr>
              <w:t>B6</w:t>
            </w:r>
          </w:p>
        </w:tc>
        <w:tc>
          <w:tcPr>
            <w:tcW w:w="4520" w:type="dxa"/>
            <w:tcBorders>
              <w:top w:val="single" w:sz="4" w:space="0" w:color="000000"/>
              <w:left w:val="single" w:sz="4" w:space="0" w:color="000000"/>
              <w:bottom w:val="single" w:sz="4" w:space="0" w:color="000000"/>
              <w:right w:val="single" w:sz="4" w:space="0" w:color="000000"/>
            </w:tcBorders>
            <w:vAlign w:val="center"/>
          </w:tcPr>
          <w:p w14:paraId="72756D0C" w14:textId="77777777" w:rsidR="00F6492A" w:rsidRPr="00517F72" w:rsidRDefault="00F6492A" w:rsidP="00F6492A">
            <w:pPr>
              <w:jc w:val="both"/>
              <w:rPr>
                <w:sz w:val="28"/>
                <w:szCs w:val="28"/>
              </w:rPr>
            </w:pPr>
            <w:r w:rsidRPr="00517F72">
              <w:rPr>
                <w:sz w:val="28"/>
                <w:szCs w:val="28"/>
              </w:rPr>
              <w:t>Văn thư Sở đóng dấu, số hóa hồ sơ chuyển trên hệ thống đến Trung tâm Phục vụ hành chính công tỉnh.</w:t>
            </w:r>
          </w:p>
        </w:tc>
        <w:tc>
          <w:tcPr>
            <w:tcW w:w="1690" w:type="dxa"/>
            <w:tcBorders>
              <w:top w:val="single" w:sz="4" w:space="0" w:color="000000"/>
              <w:left w:val="single" w:sz="4" w:space="0" w:color="000000"/>
              <w:bottom w:val="single" w:sz="4" w:space="0" w:color="000000"/>
              <w:right w:val="single" w:sz="4" w:space="0" w:color="000000"/>
            </w:tcBorders>
            <w:vAlign w:val="center"/>
          </w:tcPr>
          <w:p w14:paraId="08189A6D" w14:textId="77777777" w:rsidR="00220F34" w:rsidRDefault="00F6492A" w:rsidP="008B1F41">
            <w:pPr>
              <w:jc w:val="center"/>
              <w:rPr>
                <w:sz w:val="28"/>
                <w:szCs w:val="28"/>
              </w:rPr>
            </w:pPr>
            <w:r w:rsidRPr="00517F72">
              <w:rPr>
                <w:sz w:val="28"/>
                <w:szCs w:val="28"/>
              </w:rPr>
              <w:t xml:space="preserve">Văn thư </w:t>
            </w:r>
          </w:p>
          <w:p w14:paraId="1DE55741" w14:textId="6A98EF13" w:rsidR="00F6492A" w:rsidRPr="00517F72" w:rsidRDefault="00F6492A" w:rsidP="008B1F41">
            <w:pPr>
              <w:jc w:val="center"/>
              <w:rPr>
                <w:sz w:val="28"/>
                <w:szCs w:val="28"/>
              </w:rPr>
            </w:pPr>
            <w:r w:rsidRPr="00517F72">
              <w:rPr>
                <w:sz w:val="28"/>
                <w:szCs w:val="28"/>
              </w:rPr>
              <w:t>Sở Nông nghiệp và Môi trường</w:t>
            </w:r>
          </w:p>
        </w:tc>
        <w:tc>
          <w:tcPr>
            <w:tcW w:w="1429" w:type="dxa"/>
            <w:tcBorders>
              <w:top w:val="single" w:sz="4" w:space="0" w:color="000000"/>
              <w:left w:val="single" w:sz="4" w:space="0" w:color="000000"/>
              <w:bottom w:val="single" w:sz="4" w:space="0" w:color="000000"/>
              <w:right w:val="single" w:sz="4" w:space="0" w:color="000000"/>
            </w:tcBorders>
          </w:tcPr>
          <w:p w14:paraId="02510FB1" w14:textId="77777777" w:rsidR="00F6492A" w:rsidRPr="00517F72" w:rsidRDefault="00F6492A" w:rsidP="00F6492A">
            <w:pPr>
              <w:jc w:val="center"/>
              <w:rPr>
                <w:sz w:val="28"/>
                <w:szCs w:val="28"/>
              </w:rPr>
            </w:pPr>
          </w:p>
          <w:p w14:paraId="7AD399D1" w14:textId="77777777" w:rsidR="00F6492A" w:rsidRPr="00517F72" w:rsidRDefault="00F6492A" w:rsidP="00F6492A">
            <w:pPr>
              <w:jc w:val="center"/>
              <w:rPr>
                <w:sz w:val="28"/>
                <w:szCs w:val="28"/>
              </w:rPr>
            </w:pPr>
          </w:p>
          <w:p w14:paraId="22C0E0B0" w14:textId="0EBB3C1B" w:rsidR="00F6492A" w:rsidRPr="00517F72" w:rsidRDefault="00F6492A" w:rsidP="00F6492A">
            <w:pPr>
              <w:jc w:val="center"/>
              <w:rPr>
                <w:sz w:val="28"/>
                <w:szCs w:val="28"/>
              </w:rPr>
            </w:pPr>
            <w:r w:rsidRPr="00517F72">
              <w:rPr>
                <w:sz w:val="28"/>
                <w:szCs w:val="28"/>
              </w:rPr>
              <w:t>0</w:t>
            </w:r>
            <w:r w:rsidR="00D42EFE" w:rsidRPr="00517F72">
              <w:rPr>
                <w:sz w:val="28"/>
                <w:szCs w:val="28"/>
              </w:rPr>
              <w:t>4</w:t>
            </w:r>
            <w:r w:rsidRPr="00517F72">
              <w:rPr>
                <w:sz w:val="28"/>
                <w:szCs w:val="28"/>
              </w:rPr>
              <w:t xml:space="preserve"> giờ </w:t>
            </w:r>
          </w:p>
        </w:tc>
        <w:tc>
          <w:tcPr>
            <w:tcW w:w="1984" w:type="dxa"/>
            <w:tcBorders>
              <w:top w:val="single" w:sz="4" w:space="0" w:color="000000"/>
              <w:left w:val="single" w:sz="4" w:space="0" w:color="000000"/>
              <w:bottom w:val="single" w:sz="4" w:space="0" w:color="000000"/>
              <w:right w:val="single" w:sz="4" w:space="0" w:color="000000"/>
            </w:tcBorders>
          </w:tcPr>
          <w:p w14:paraId="5C7890C9" w14:textId="77777777" w:rsidR="00F6492A" w:rsidRPr="00517F72" w:rsidRDefault="00F6492A" w:rsidP="00F6492A">
            <w:pPr>
              <w:jc w:val="both"/>
              <w:rPr>
                <w:sz w:val="28"/>
                <w:szCs w:val="28"/>
              </w:rPr>
            </w:pPr>
            <w:r w:rsidRPr="00517F72">
              <w:rPr>
                <w:sz w:val="28"/>
                <w:szCs w:val="28"/>
              </w:rPr>
              <w:t>- Mẫu 05;</w:t>
            </w:r>
          </w:p>
          <w:p w14:paraId="1857487D" w14:textId="77777777" w:rsidR="00F6492A" w:rsidRPr="00517F72" w:rsidRDefault="00F6492A" w:rsidP="00F6492A">
            <w:pPr>
              <w:pStyle w:val="Subtitle"/>
              <w:spacing w:after="0" w:line="240" w:lineRule="auto"/>
              <w:jc w:val="both"/>
              <w:rPr>
                <w:rFonts w:ascii="Times New Roman" w:hAnsi="Times New Roman"/>
                <w:i w:val="0"/>
                <w:color w:val="auto"/>
                <w:sz w:val="28"/>
                <w:szCs w:val="28"/>
              </w:rPr>
            </w:pPr>
            <w:r w:rsidRPr="00517F72">
              <w:rPr>
                <w:rFonts w:ascii="Times New Roman" w:hAnsi="Times New Roman"/>
                <w:i w:val="0"/>
                <w:color w:val="auto"/>
                <w:sz w:val="28"/>
                <w:szCs w:val="28"/>
              </w:rPr>
              <w:t>- Dự thảo kết quả giải quyết (Giấy chứng nhận, quyết định …)</w:t>
            </w:r>
          </w:p>
        </w:tc>
      </w:tr>
      <w:tr w:rsidR="00F6492A" w:rsidRPr="00517F72" w14:paraId="7B46AAD5" w14:textId="77777777" w:rsidTr="00081918">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3EB1C27" w14:textId="77777777" w:rsidR="00F6492A" w:rsidRPr="00517F72" w:rsidRDefault="00F6492A" w:rsidP="00F6492A">
            <w:pPr>
              <w:jc w:val="center"/>
              <w:rPr>
                <w:sz w:val="28"/>
                <w:szCs w:val="28"/>
              </w:rPr>
            </w:pPr>
            <w:r w:rsidRPr="00517F72">
              <w:rPr>
                <w:sz w:val="28"/>
                <w:szCs w:val="28"/>
              </w:rPr>
              <w:t>B7</w:t>
            </w:r>
          </w:p>
        </w:tc>
        <w:tc>
          <w:tcPr>
            <w:tcW w:w="4520" w:type="dxa"/>
            <w:tcBorders>
              <w:top w:val="single" w:sz="4" w:space="0" w:color="000000"/>
              <w:left w:val="single" w:sz="4" w:space="0" w:color="000000"/>
              <w:bottom w:val="single" w:sz="4" w:space="0" w:color="000000"/>
              <w:right w:val="single" w:sz="4" w:space="0" w:color="000000"/>
            </w:tcBorders>
            <w:vAlign w:val="center"/>
          </w:tcPr>
          <w:p w14:paraId="4DA3F6E2" w14:textId="77777777" w:rsidR="00F6492A" w:rsidRPr="00517F72" w:rsidRDefault="00F6492A" w:rsidP="00F6492A">
            <w:pPr>
              <w:jc w:val="both"/>
              <w:rPr>
                <w:sz w:val="28"/>
                <w:szCs w:val="28"/>
              </w:rPr>
            </w:pPr>
            <w:r w:rsidRPr="00517F72">
              <w:rPr>
                <w:sz w:val="28"/>
                <w:szCs w:val="28"/>
              </w:rPr>
              <w:t>Chuyển hồ sơ đến UBND tỉnh</w:t>
            </w:r>
          </w:p>
        </w:tc>
        <w:tc>
          <w:tcPr>
            <w:tcW w:w="1690" w:type="dxa"/>
            <w:tcBorders>
              <w:top w:val="single" w:sz="4" w:space="0" w:color="000000"/>
              <w:left w:val="single" w:sz="4" w:space="0" w:color="000000"/>
              <w:bottom w:val="single" w:sz="4" w:space="0" w:color="000000"/>
              <w:right w:val="single" w:sz="4" w:space="0" w:color="000000"/>
            </w:tcBorders>
            <w:vAlign w:val="center"/>
          </w:tcPr>
          <w:p w14:paraId="26431977" w14:textId="1FBF8CD9" w:rsidR="00F6492A" w:rsidRPr="00517F72" w:rsidRDefault="00F6492A" w:rsidP="00F6492A">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429" w:type="dxa"/>
            <w:tcBorders>
              <w:top w:val="single" w:sz="4" w:space="0" w:color="000000"/>
              <w:left w:val="single" w:sz="4" w:space="0" w:color="000000"/>
              <w:bottom w:val="single" w:sz="4" w:space="0" w:color="000000"/>
              <w:right w:val="single" w:sz="4" w:space="0" w:color="000000"/>
            </w:tcBorders>
          </w:tcPr>
          <w:p w14:paraId="7734AA24" w14:textId="3FFD82AB" w:rsidR="00F6492A" w:rsidRPr="00517F72" w:rsidRDefault="00F6492A" w:rsidP="00F6492A">
            <w:pPr>
              <w:jc w:val="center"/>
              <w:rPr>
                <w:sz w:val="28"/>
                <w:szCs w:val="28"/>
              </w:rPr>
            </w:pPr>
            <w:r w:rsidRPr="00517F72">
              <w:rPr>
                <w:sz w:val="28"/>
                <w:szCs w:val="28"/>
              </w:rPr>
              <w:t>0</w:t>
            </w:r>
            <w:r w:rsidR="00206256" w:rsidRPr="00517F72">
              <w:rPr>
                <w:sz w:val="28"/>
                <w:szCs w:val="28"/>
              </w:rPr>
              <w:t>4</w:t>
            </w:r>
            <w:r w:rsidRPr="00517F72">
              <w:rPr>
                <w:sz w:val="28"/>
                <w:szCs w:val="28"/>
              </w:rPr>
              <w:t xml:space="preserve"> giờ </w:t>
            </w:r>
          </w:p>
        </w:tc>
        <w:tc>
          <w:tcPr>
            <w:tcW w:w="1984" w:type="dxa"/>
            <w:tcBorders>
              <w:top w:val="single" w:sz="4" w:space="0" w:color="000000"/>
              <w:left w:val="single" w:sz="4" w:space="0" w:color="000000"/>
              <w:bottom w:val="single" w:sz="4" w:space="0" w:color="000000"/>
              <w:right w:val="single" w:sz="4" w:space="0" w:color="000000"/>
            </w:tcBorders>
          </w:tcPr>
          <w:p w14:paraId="3A7024F5" w14:textId="77777777" w:rsidR="00F6492A" w:rsidRPr="00517F72" w:rsidRDefault="00F6492A" w:rsidP="00F6492A">
            <w:pPr>
              <w:jc w:val="both"/>
              <w:rPr>
                <w:sz w:val="28"/>
                <w:szCs w:val="28"/>
              </w:rPr>
            </w:pPr>
          </w:p>
        </w:tc>
      </w:tr>
      <w:tr w:rsidR="00F6492A" w:rsidRPr="00517F72" w14:paraId="0301AF36" w14:textId="77777777" w:rsidTr="00081918">
        <w:trPr>
          <w:trHeight w:val="270"/>
          <w:jc w:val="center"/>
        </w:trPr>
        <w:tc>
          <w:tcPr>
            <w:tcW w:w="720" w:type="dxa"/>
            <w:tcBorders>
              <w:top w:val="single" w:sz="4" w:space="0" w:color="000000"/>
              <w:left w:val="single" w:sz="4" w:space="0" w:color="000000"/>
              <w:right w:val="single" w:sz="4" w:space="0" w:color="000000"/>
            </w:tcBorders>
            <w:vAlign w:val="center"/>
          </w:tcPr>
          <w:p w14:paraId="6114B9CB" w14:textId="77777777" w:rsidR="00F6492A" w:rsidRPr="00517F72" w:rsidRDefault="00F6492A" w:rsidP="00F6492A">
            <w:pPr>
              <w:jc w:val="center"/>
              <w:rPr>
                <w:sz w:val="28"/>
                <w:szCs w:val="28"/>
              </w:rPr>
            </w:pPr>
            <w:r w:rsidRPr="00517F72">
              <w:rPr>
                <w:sz w:val="28"/>
                <w:szCs w:val="28"/>
              </w:rPr>
              <w:t>B8</w:t>
            </w:r>
          </w:p>
        </w:tc>
        <w:tc>
          <w:tcPr>
            <w:tcW w:w="4520" w:type="dxa"/>
            <w:tcBorders>
              <w:top w:val="single" w:sz="4" w:space="0" w:color="000000"/>
              <w:left w:val="single" w:sz="4" w:space="0" w:color="000000"/>
              <w:right w:val="single" w:sz="4" w:space="0" w:color="000000"/>
            </w:tcBorders>
          </w:tcPr>
          <w:p w14:paraId="732889DE" w14:textId="4B16E49F" w:rsidR="00F6492A" w:rsidRPr="00517F72" w:rsidRDefault="00F6492A" w:rsidP="00F6492A">
            <w:pPr>
              <w:jc w:val="both"/>
              <w:rPr>
                <w:sz w:val="28"/>
                <w:szCs w:val="28"/>
              </w:rPr>
            </w:pPr>
            <w:r w:rsidRPr="00517F72">
              <w:rPr>
                <w:sz w:val="28"/>
                <w:szCs w:val="28"/>
              </w:rPr>
              <w:t xml:space="preserve">Chuyên viên </w:t>
            </w:r>
            <w:r w:rsidR="000F01BE" w:rsidRPr="00517F72">
              <w:rPr>
                <w:sz w:val="28"/>
                <w:szCs w:val="28"/>
              </w:rPr>
              <w:t>phòng Kinh tế</w:t>
            </w:r>
            <w:r w:rsidRPr="00517F72">
              <w:rPr>
                <w:sz w:val="28"/>
                <w:szCs w:val="28"/>
              </w:rPr>
              <w:t xml:space="preserve"> xem xét trình Lãnh đạo UBND tỉnh xem xét, phê duyệt kết quả thực hiện:</w:t>
            </w:r>
          </w:p>
          <w:p w14:paraId="753E03C7" w14:textId="3EE1088E" w:rsidR="00F6492A" w:rsidRPr="00517F72" w:rsidRDefault="00F6492A" w:rsidP="00F6492A">
            <w:pPr>
              <w:jc w:val="both"/>
              <w:rPr>
                <w:sz w:val="28"/>
                <w:szCs w:val="28"/>
              </w:rPr>
            </w:pPr>
            <w:r w:rsidRPr="00517F72">
              <w:rPr>
                <w:sz w:val="28"/>
                <w:szCs w:val="28"/>
              </w:rPr>
              <w:t xml:space="preserve">+ Nếu đồng ý thì ký duyệt </w:t>
            </w:r>
            <w:r w:rsidR="004C7E96">
              <w:rPr>
                <w:sz w:val="28"/>
                <w:szCs w:val="28"/>
              </w:rPr>
              <w:t>c</w:t>
            </w:r>
            <w:r w:rsidRPr="00517F72">
              <w:rPr>
                <w:sz w:val="28"/>
                <w:szCs w:val="28"/>
              </w:rPr>
              <w:t>huyển kết quả cho Trung tâm Phục vụ hành chính công tỉnh</w:t>
            </w:r>
          </w:p>
          <w:p w14:paraId="6723EC7E" w14:textId="77777777" w:rsidR="00F6492A" w:rsidRPr="00517F72" w:rsidRDefault="00F6492A" w:rsidP="00F6492A">
            <w:pPr>
              <w:jc w:val="both"/>
              <w:rPr>
                <w:sz w:val="28"/>
                <w:szCs w:val="28"/>
              </w:rPr>
            </w:pPr>
            <w:r w:rsidRPr="00517F72">
              <w:rPr>
                <w:sz w:val="28"/>
                <w:szCs w:val="28"/>
              </w:rPr>
              <w:t>+ Nếu không đồng ý thì chuyển chuyên viên thụ lý lại</w:t>
            </w:r>
          </w:p>
        </w:tc>
        <w:tc>
          <w:tcPr>
            <w:tcW w:w="1690" w:type="dxa"/>
            <w:tcBorders>
              <w:top w:val="single" w:sz="4" w:space="0" w:color="000000"/>
              <w:left w:val="single" w:sz="4" w:space="0" w:color="000000"/>
              <w:right w:val="single" w:sz="4" w:space="0" w:color="000000"/>
            </w:tcBorders>
          </w:tcPr>
          <w:p w14:paraId="683479B5" w14:textId="3A258740" w:rsidR="00F6492A" w:rsidRPr="00517F72" w:rsidRDefault="00F6492A" w:rsidP="00F6492A">
            <w:pPr>
              <w:jc w:val="center"/>
              <w:rPr>
                <w:sz w:val="28"/>
                <w:szCs w:val="28"/>
              </w:rPr>
            </w:pPr>
            <w:r w:rsidRPr="00517F72">
              <w:rPr>
                <w:sz w:val="28"/>
                <w:szCs w:val="28"/>
              </w:rPr>
              <w:t xml:space="preserve">Lãnh đạo UBND tỉnh và Chuyên viên </w:t>
            </w:r>
            <w:r w:rsidR="000F01BE" w:rsidRPr="00517F72">
              <w:rPr>
                <w:sz w:val="28"/>
                <w:szCs w:val="28"/>
              </w:rPr>
              <w:t>phòng Kinh tế</w:t>
            </w:r>
          </w:p>
        </w:tc>
        <w:tc>
          <w:tcPr>
            <w:tcW w:w="1429" w:type="dxa"/>
            <w:tcBorders>
              <w:top w:val="single" w:sz="4" w:space="0" w:color="000000"/>
              <w:left w:val="single" w:sz="4" w:space="0" w:color="000000"/>
              <w:right w:val="single" w:sz="4" w:space="0" w:color="000000"/>
            </w:tcBorders>
          </w:tcPr>
          <w:p w14:paraId="402E1016" w14:textId="7B8AB00F" w:rsidR="00F6492A" w:rsidRPr="00517F72" w:rsidRDefault="00083A0F" w:rsidP="00F6492A">
            <w:pPr>
              <w:jc w:val="center"/>
              <w:rPr>
                <w:sz w:val="28"/>
                <w:szCs w:val="28"/>
              </w:rPr>
            </w:pPr>
            <w:r w:rsidRPr="00517F72">
              <w:rPr>
                <w:sz w:val="28"/>
                <w:szCs w:val="28"/>
              </w:rPr>
              <w:t>72</w:t>
            </w:r>
            <w:r w:rsidR="00F6492A" w:rsidRPr="00517F72">
              <w:rPr>
                <w:sz w:val="28"/>
                <w:szCs w:val="28"/>
              </w:rPr>
              <w:t xml:space="preserve"> giờ </w:t>
            </w:r>
          </w:p>
        </w:tc>
        <w:tc>
          <w:tcPr>
            <w:tcW w:w="1984" w:type="dxa"/>
            <w:tcBorders>
              <w:top w:val="single" w:sz="4" w:space="0" w:color="000000"/>
              <w:left w:val="single" w:sz="4" w:space="0" w:color="000000"/>
              <w:right w:val="single" w:sz="4" w:space="0" w:color="000000"/>
            </w:tcBorders>
          </w:tcPr>
          <w:p w14:paraId="422BF515" w14:textId="77777777" w:rsidR="00F6492A" w:rsidRPr="00517F72" w:rsidRDefault="00F6492A" w:rsidP="00F6492A">
            <w:pPr>
              <w:jc w:val="center"/>
              <w:rPr>
                <w:sz w:val="28"/>
                <w:szCs w:val="28"/>
                <w:lang w:eastAsia="vi-VN"/>
              </w:rPr>
            </w:pPr>
            <w:r w:rsidRPr="00517F72">
              <w:rPr>
                <w:sz w:val="28"/>
                <w:szCs w:val="28"/>
                <w:lang w:eastAsia="vi-VN"/>
              </w:rPr>
              <w:t>Mẫu số 11:</w:t>
            </w:r>
          </w:p>
          <w:p w14:paraId="2B65FF58" w14:textId="77777777" w:rsidR="00F6492A" w:rsidRPr="00517F72" w:rsidRDefault="00F6492A" w:rsidP="00F6492A">
            <w:pPr>
              <w:jc w:val="center"/>
              <w:rPr>
                <w:sz w:val="28"/>
                <w:szCs w:val="28"/>
              </w:rPr>
            </w:pPr>
            <w:r w:rsidRPr="00517F72">
              <w:rPr>
                <w:sz w:val="28"/>
                <w:szCs w:val="28"/>
                <w:lang w:eastAsia="vi-VN"/>
              </w:rPr>
              <w:t>Văn bản từ chối</w:t>
            </w:r>
          </w:p>
        </w:tc>
      </w:tr>
      <w:tr w:rsidR="00F6492A" w:rsidRPr="00517F72" w14:paraId="660C4BA7" w14:textId="77777777" w:rsidTr="00081918">
        <w:trPr>
          <w:trHeight w:val="270"/>
          <w:jc w:val="center"/>
        </w:trPr>
        <w:tc>
          <w:tcPr>
            <w:tcW w:w="720" w:type="dxa"/>
            <w:tcBorders>
              <w:top w:val="single" w:sz="4" w:space="0" w:color="000000"/>
              <w:left w:val="single" w:sz="4" w:space="0" w:color="000000"/>
              <w:right w:val="single" w:sz="4" w:space="0" w:color="000000"/>
            </w:tcBorders>
            <w:vAlign w:val="center"/>
          </w:tcPr>
          <w:p w14:paraId="72AB4EBB" w14:textId="77777777" w:rsidR="00F6492A" w:rsidRPr="00517F72" w:rsidRDefault="00F6492A" w:rsidP="00F6492A">
            <w:pPr>
              <w:jc w:val="center"/>
              <w:rPr>
                <w:sz w:val="28"/>
                <w:szCs w:val="28"/>
              </w:rPr>
            </w:pPr>
            <w:r w:rsidRPr="00517F72">
              <w:rPr>
                <w:sz w:val="28"/>
                <w:szCs w:val="28"/>
              </w:rPr>
              <w:t>B9</w:t>
            </w:r>
          </w:p>
        </w:tc>
        <w:tc>
          <w:tcPr>
            <w:tcW w:w="4520" w:type="dxa"/>
            <w:tcBorders>
              <w:top w:val="single" w:sz="4" w:space="0" w:color="000000"/>
              <w:left w:val="single" w:sz="4" w:space="0" w:color="000000"/>
              <w:right w:val="single" w:sz="4" w:space="0" w:color="000000"/>
            </w:tcBorders>
          </w:tcPr>
          <w:p w14:paraId="30F84AE8" w14:textId="7B68123A" w:rsidR="00F6492A" w:rsidRPr="00517F72" w:rsidRDefault="009A7804" w:rsidP="00F6492A">
            <w:pPr>
              <w:jc w:val="both"/>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r w:rsidRPr="00517F72">
              <w:rPr>
                <w:sz w:val="28"/>
                <w:szCs w:val="28"/>
                <w:lang w:val="nl-NL"/>
              </w:rPr>
              <w:t xml:space="preserve"> tại </w:t>
            </w:r>
            <w:r w:rsidR="00F6492A" w:rsidRPr="00517F72">
              <w:rPr>
                <w:sz w:val="28"/>
                <w:szCs w:val="28"/>
                <w:lang w:val="nl-NL"/>
              </w:rPr>
              <w:t>Trung tâm Phục vụ hành chính công tỉnh trả</w:t>
            </w:r>
            <w:r w:rsidR="00F6492A" w:rsidRPr="00517F72">
              <w:rPr>
                <w:sz w:val="28"/>
                <w:szCs w:val="28"/>
              </w:rPr>
              <w:t xml:space="preserve"> kết quả giải quyết và thu phí, lệ phí </w:t>
            </w:r>
            <w:r w:rsidR="00F6492A" w:rsidRPr="00517F72">
              <w:rPr>
                <w:i/>
                <w:sz w:val="28"/>
                <w:szCs w:val="28"/>
              </w:rPr>
              <w:t xml:space="preserve">(nếu có) </w:t>
            </w:r>
            <w:r w:rsidR="00F6492A" w:rsidRPr="00517F72">
              <w:rPr>
                <w:sz w:val="28"/>
                <w:szCs w:val="28"/>
              </w:rPr>
              <w:t>theo quy định.</w:t>
            </w:r>
          </w:p>
        </w:tc>
        <w:tc>
          <w:tcPr>
            <w:tcW w:w="1690" w:type="dxa"/>
            <w:tcBorders>
              <w:top w:val="single" w:sz="4" w:space="0" w:color="000000"/>
              <w:left w:val="single" w:sz="4" w:space="0" w:color="000000"/>
              <w:right w:val="single" w:sz="4" w:space="0" w:color="000000"/>
            </w:tcBorders>
            <w:vAlign w:val="center"/>
          </w:tcPr>
          <w:p w14:paraId="405E7123" w14:textId="2D39DE16" w:rsidR="00F6492A" w:rsidRPr="00517F72" w:rsidRDefault="00F6492A" w:rsidP="00F6492A">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429" w:type="dxa"/>
            <w:tcBorders>
              <w:top w:val="single" w:sz="4" w:space="0" w:color="000000"/>
              <w:left w:val="single" w:sz="4" w:space="0" w:color="000000"/>
              <w:right w:val="single" w:sz="4" w:space="0" w:color="000000"/>
            </w:tcBorders>
          </w:tcPr>
          <w:p w14:paraId="022710CE" w14:textId="77777777" w:rsidR="00F6492A" w:rsidRPr="00517F72" w:rsidRDefault="00F6492A" w:rsidP="00F6492A">
            <w:pPr>
              <w:jc w:val="center"/>
              <w:rPr>
                <w:sz w:val="28"/>
                <w:szCs w:val="28"/>
              </w:rPr>
            </w:pPr>
            <w:r w:rsidRPr="00517F72">
              <w:rPr>
                <w:sz w:val="28"/>
                <w:szCs w:val="28"/>
              </w:rPr>
              <w:t>Giờ hành chính</w:t>
            </w:r>
          </w:p>
        </w:tc>
        <w:tc>
          <w:tcPr>
            <w:tcW w:w="1984" w:type="dxa"/>
            <w:tcBorders>
              <w:top w:val="single" w:sz="4" w:space="0" w:color="000000"/>
              <w:left w:val="single" w:sz="4" w:space="0" w:color="000000"/>
              <w:right w:val="single" w:sz="4" w:space="0" w:color="000000"/>
            </w:tcBorders>
          </w:tcPr>
          <w:p w14:paraId="2FBC4E15" w14:textId="77777777" w:rsidR="00F6492A" w:rsidRPr="00517F72" w:rsidRDefault="00F6492A" w:rsidP="00F6492A">
            <w:pPr>
              <w:jc w:val="center"/>
              <w:rPr>
                <w:sz w:val="28"/>
                <w:szCs w:val="28"/>
              </w:rPr>
            </w:pPr>
            <w:r w:rsidRPr="00517F72">
              <w:rPr>
                <w:sz w:val="28"/>
                <w:szCs w:val="28"/>
              </w:rPr>
              <w:t>Kết quả giải quyết</w:t>
            </w:r>
          </w:p>
        </w:tc>
      </w:tr>
      <w:tr w:rsidR="003110F8" w:rsidRPr="00517F72" w14:paraId="6EEA1247" w14:textId="77777777" w:rsidTr="00081918">
        <w:trPr>
          <w:trHeight w:val="270"/>
          <w:jc w:val="center"/>
        </w:trPr>
        <w:tc>
          <w:tcPr>
            <w:tcW w:w="720" w:type="dxa"/>
            <w:tcBorders>
              <w:top w:val="single" w:sz="4" w:space="0" w:color="000000"/>
              <w:left w:val="single" w:sz="4" w:space="0" w:color="000000"/>
              <w:right w:val="single" w:sz="4" w:space="0" w:color="000000"/>
            </w:tcBorders>
            <w:vAlign w:val="center"/>
          </w:tcPr>
          <w:p w14:paraId="00BF3637" w14:textId="77777777" w:rsidR="003110F8" w:rsidRPr="00517F72" w:rsidRDefault="003110F8" w:rsidP="002B69F2">
            <w:pPr>
              <w:jc w:val="center"/>
              <w:rPr>
                <w:sz w:val="28"/>
                <w:szCs w:val="28"/>
              </w:rPr>
            </w:pPr>
          </w:p>
        </w:tc>
        <w:tc>
          <w:tcPr>
            <w:tcW w:w="4520" w:type="dxa"/>
            <w:tcBorders>
              <w:top w:val="single" w:sz="4" w:space="0" w:color="000000"/>
              <w:left w:val="single" w:sz="4" w:space="0" w:color="000000"/>
              <w:right w:val="single" w:sz="4" w:space="0" w:color="000000"/>
            </w:tcBorders>
          </w:tcPr>
          <w:p w14:paraId="428F88B6" w14:textId="77777777" w:rsidR="003110F8" w:rsidRPr="00517F72" w:rsidRDefault="003110F8" w:rsidP="002B69F2">
            <w:pPr>
              <w:jc w:val="both"/>
              <w:rPr>
                <w:b/>
                <w:sz w:val="28"/>
                <w:szCs w:val="28"/>
              </w:rPr>
            </w:pPr>
            <w:r w:rsidRPr="00517F72">
              <w:rPr>
                <w:i/>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690" w:type="dxa"/>
            <w:tcBorders>
              <w:top w:val="single" w:sz="4" w:space="0" w:color="000000"/>
              <w:left w:val="single" w:sz="4" w:space="0" w:color="000000"/>
              <w:right w:val="single" w:sz="4" w:space="0" w:color="000000"/>
            </w:tcBorders>
          </w:tcPr>
          <w:p w14:paraId="177C98D2" w14:textId="77777777" w:rsidR="003110F8" w:rsidRPr="00517F72" w:rsidRDefault="003110F8" w:rsidP="002B69F2">
            <w:pPr>
              <w:jc w:val="center"/>
              <w:rPr>
                <w:sz w:val="28"/>
                <w:szCs w:val="28"/>
              </w:rPr>
            </w:pPr>
            <w:r w:rsidRPr="00517F72">
              <w:rPr>
                <w:sz w:val="28"/>
                <w:szCs w:val="28"/>
              </w:rPr>
              <w:t>Công chức TN&amp;TKQ và tổ chức, cá nhân</w:t>
            </w:r>
          </w:p>
        </w:tc>
        <w:tc>
          <w:tcPr>
            <w:tcW w:w="1429" w:type="dxa"/>
            <w:tcBorders>
              <w:top w:val="single" w:sz="4" w:space="0" w:color="000000"/>
              <w:left w:val="single" w:sz="4" w:space="0" w:color="000000"/>
              <w:right w:val="single" w:sz="4" w:space="0" w:color="000000"/>
            </w:tcBorders>
          </w:tcPr>
          <w:p w14:paraId="21FF620B" w14:textId="77777777" w:rsidR="003110F8" w:rsidRPr="00517F72" w:rsidRDefault="003110F8" w:rsidP="002B69F2">
            <w:pPr>
              <w:jc w:val="center"/>
              <w:rPr>
                <w:sz w:val="28"/>
                <w:szCs w:val="28"/>
              </w:rPr>
            </w:pPr>
            <w:r w:rsidRPr="00517F72">
              <w:rPr>
                <w:sz w:val="28"/>
                <w:szCs w:val="28"/>
              </w:rPr>
              <w:t>Giờ hành chính</w:t>
            </w:r>
          </w:p>
        </w:tc>
        <w:tc>
          <w:tcPr>
            <w:tcW w:w="1984" w:type="dxa"/>
            <w:tcBorders>
              <w:top w:val="single" w:sz="4" w:space="0" w:color="000000"/>
              <w:left w:val="single" w:sz="4" w:space="0" w:color="000000"/>
              <w:right w:val="single" w:sz="4" w:space="0" w:color="000000"/>
            </w:tcBorders>
          </w:tcPr>
          <w:p w14:paraId="5D610AD9" w14:textId="77777777" w:rsidR="003110F8" w:rsidRPr="00517F72" w:rsidRDefault="003110F8" w:rsidP="002B69F2">
            <w:pPr>
              <w:jc w:val="center"/>
              <w:rPr>
                <w:sz w:val="28"/>
                <w:szCs w:val="28"/>
              </w:rPr>
            </w:pPr>
            <w:r w:rsidRPr="00517F72">
              <w:rPr>
                <w:sz w:val="28"/>
                <w:szCs w:val="28"/>
              </w:rPr>
              <w:t>Mẫu 04</w:t>
            </w:r>
          </w:p>
        </w:tc>
      </w:tr>
    </w:tbl>
    <w:p w14:paraId="56545087" w14:textId="77777777" w:rsidR="00F77619" w:rsidRDefault="00F77619" w:rsidP="003110F8">
      <w:pPr>
        <w:spacing w:before="60" w:after="60"/>
        <w:ind w:firstLine="709"/>
        <w:jc w:val="both"/>
        <w:rPr>
          <w:b/>
          <w:sz w:val="28"/>
          <w:szCs w:val="28"/>
        </w:rPr>
      </w:pPr>
    </w:p>
    <w:p w14:paraId="18FD264A" w14:textId="77777777" w:rsidR="00F77619" w:rsidRDefault="00F77619" w:rsidP="003110F8">
      <w:pPr>
        <w:spacing w:before="60" w:after="60"/>
        <w:ind w:firstLine="709"/>
        <w:jc w:val="both"/>
        <w:rPr>
          <w:b/>
          <w:sz w:val="28"/>
          <w:szCs w:val="28"/>
        </w:rPr>
      </w:pPr>
    </w:p>
    <w:p w14:paraId="5B6BB1FC" w14:textId="77777777" w:rsidR="00F77619" w:rsidRDefault="00F77619" w:rsidP="003110F8">
      <w:pPr>
        <w:spacing w:before="60" w:after="60"/>
        <w:ind w:firstLine="709"/>
        <w:jc w:val="both"/>
        <w:rPr>
          <w:b/>
          <w:sz w:val="28"/>
          <w:szCs w:val="28"/>
        </w:rPr>
      </w:pPr>
    </w:p>
    <w:p w14:paraId="5AD6494E" w14:textId="77777777" w:rsidR="00F77619" w:rsidRDefault="00F77619" w:rsidP="003110F8">
      <w:pPr>
        <w:spacing w:before="60" w:after="60"/>
        <w:ind w:firstLine="709"/>
        <w:jc w:val="both"/>
        <w:rPr>
          <w:b/>
          <w:sz w:val="28"/>
          <w:szCs w:val="28"/>
        </w:rPr>
      </w:pPr>
    </w:p>
    <w:p w14:paraId="24CC19C4" w14:textId="6820C9BA" w:rsidR="003110F8" w:rsidRPr="00517F72" w:rsidRDefault="00F06B64" w:rsidP="003110F8">
      <w:pPr>
        <w:spacing w:before="60" w:after="60"/>
        <w:ind w:firstLine="709"/>
        <w:jc w:val="both"/>
        <w:rPr>
          <w:b/>
          <w:bCs/>
          <w:sz w:val="28"/>
          <w:szCs w:val="28"/>
          <w:lang w:eastAsia="vi-VN"/>
        </w:rPr>
      </w:pPr>
      <w:r w:rsidRPr="00517F72">
        <w:rPr>
          <w:b/>
          <w:sz w:val="28"/>
          <w:szCs w:val="28"/>
        </w:rPr>
        <w:lastRenderedPageBreak/>
        <w:t>8</w:t>
      </w:r>
      <w:r w:rsidR="003110F8" w:rsidRPr="00517F72">
        <w:rPr>
          <w:b/>
          <w:sz w:val="28"/>
          <w:szCs w:val="28"/>
        </w:rPr>
        <w:t xml:space="preserve">. </w:t>
      </w:r>
      <w:r w:rsidR="003110F8" w:rsidRPr="00517F72">
        <w:rPr>
          <w:b/>
          <w:sz w:val="28"/>
          <w:szCs w:val="28"/>
          <w:lang w:eastAsia="vi-VN"/>
        </w:rPr>
        <w:t>Sửa đổi, bổ sung</w:t>
      </w:r>
      <w:r w:rsidR="003110F8" w:rsidRPr="00517F72">
        <w:rPr>
          <w:b/>
          <w:bCs/>
          <w:sz w:val="28"/>
          <w:szCs w:val="28"/>
          <w:lang w:eastAsia="vi-VN"/>
        </w:rPr>
        <w:t xml:space="preserve"> Giấy phép nhận chìm ở biển (</w:t>
      </w:r>
      <w:r w:rsidR="003110F8" w:rsidRPr="00517F72">
        <w:rPr>
          <w:b/>
          <w:sz w:val="28"/>
          <w:szCs w:val="28"/>
        </w:rPr>
        <w:t xml:space="preserve">Mã TTHC: </w:t>
      </w:r>
      <w:r w:rsidR="003110F8" w:rsidRPr="00517F72">
        <w:rPr>
          <w:b/>
          <w:bCs/>
          <w:sz w:val="28"/>
          <w:szCs w:val="28"/>
          <w:lang w:eastAsia="vi-VN"/>
        </w:rPr>
        <w:t xml:space="preserve">1.000969). </w:t>
      </w:r>
      <w:r w:rsidR="003110F8" w:rsidRPr="00517F72">
        <w:rPr>
          <w:bCs/>
          <w:sz w:val="28"/>
          <w:szCs w:val="28"/>
        </w:rPr>
        <w:t>Tổng thời gian giải quyết TTHC là 35 ngày làm việc (280 giờ)</w:t>
      </w:r>
      <w:r w:rsidR="00D217C7">
        <w:rPr>
          <w:bCs/>
          <w:sz w:val="28"/>
          <w:szCs w:val="28"/>
        </w:rPr>
        <w:t>.</w:t>
      </w:r>
    </w:p>
    <w:p w14:paraId="4505444D" w14:textId="77777777" w:rsidR="003110F8" w:rsidRPr="00D40054" w:rsidRDefault="003110F8" w:rsidP="003110F8">
      <w:pPr>
        <w:spacing w:before="60" w:after="60"/>
        <w:ind w:firstLine="709"/>
        <w:jc w:val="both"/>
        <w:rPr>
          <w:b/>
          <w:bCs/>
          <w:sz w:val="14"/>
          <w:szCs w:val="14"/>
          <w:lang w:eastAsia="vi-VN"/>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20"/>
        <w:gridCol w:w="4520"/>
        <w:gridCol w:w="1690"/>
        <w:gridCol w:w="1145"/>
        <w:gridCol w:w="2268"/>
      </w:tblGrid>
      <w:tr w:rsidR="003110F8" w:rsidRPr="00517F72" w14:paraId="0B401330" w14:textId="77777777" w:rsidTr="004C1505">
        <w:trPr>
          <w:trHeight w:val="144"/>
          <w:jc w:val="center"/>
        </w:trPr>
        <w:tc>
          <w:tcPr>
            <w:tcW w:w="720" w:type="dxa"/>
            <w:tcBorders>
              <w:top w:val="single" w:sz="4" w:space="0" w:color="auto"/>
              <w:left w:val="single" w:sz="4" w:space="0" w:color="000000"/>
              <w:bottom w:val="single" w:sz="4" w:space="0" w:color="000000"/>
              <w:right w:val="single" w:sz="4" w:space="0" w:color="000000"/>
            </w:tcBorders>
            <w:vAlign w:val="center"/>
          </w:tcPr>
          <w:p w14:paraId="761A1E7A" w14:textId="77777777" w:rsidR="003110F8" w:rsidRPr="00517F72" w:rsidRDefault="003110F8" w:rsidP="002B69F2">
            <w:pPr>
              <w:widowControl w:val="0"/>
              <w:jc w:val="center"/>
              <w:rPr>
                <w:b/>
                <w:sz w:val="28"/>
                <w:szCs w:val="28"/>
              </w:rPr>
            </w:pPr>
            <w:r w:rsidRPr="00517F72">
              <w:rPr>
                <w:b/>
                <w:sz w:val="28"/>
                <w:szCs w:val="28"/>
              </w:rPr>
              <w:t>TT</w:t>
            </w:r>
          </w:p>
        </w:tc>
        <w:tc>
          <w:tcPr>
            <w:tcW w:w="4520" w:type="dxa"/>
            <w:tcBorders>
              <w:top w:val="single" w:sz="4" w:space="0" w:color="auto"/>
              <w:left w:val="single" w:sz="4" w:space="0" w:color="000000"/>
              <w:bottom w:val="single" w:sz="4" w:space="0" w:color="000000"/>
              <w:right w:val="single" w:sz="4" w:space="0" w:color="000000"/>
            </w:tcBorders>
            <w:vAlign w:val="center"/>
          </w:tcPr>
          <w:p w14:paraId="63102CB9" w14:textId="77777777" w:rsidR="003110F8" w:rsidRPr="00517F72" w:rsidRDefault="003110F8" w:rsidP="002B69F2">
            <w:pPr>
              <w:widowControl w:val="0"/>
              <w:jc w:val="center"/>
              <w:rPr>
                <w:b/>
                <w:sz w:val="28"/>
                <w:szCs w:val="28"/>
              </w:rPr>
            </w:pPr>
            <w:r w:rsidRPr="00517F72">
              <w:rPr>
                <w:b/>
                <w:sz w:val="28"/>
                <w:szCs w:val="28"/>
              </w:rPr>
              <w:t>Trình tự</w:t>
            </w:r>
          </w:p>
        </w:tc>
        <w:tc>
          <w:tcPr>
            <w:tcW w:w="1690" w:type="dxa"/>
            <w:tcBorders>
              <w:top w:val="single" w:sz="4" w:space="0" w:color="auto"/>
              <w:left w:val="single" w:sz="4" w:space="0" w:color="000000"/>
              <w:bottom w:val="single" w:sz="4" w:space="0" w:color="000000"/>
              <w:right w:val="single" w:sz="4" w:space="0" w:color="000000"/>
            </w:tcBorders>
            <w:vAlign w:val="center"/>
          </w:tcPr>
          <w:p w14:paraId="7E909F87" w14:textId="77777777" w:rsidR="003110F8" w:rsidRPr="00517F72" w:rsidRDefault="003110F8" w:rsidP="002B69F2">
            <w:pPr>
              <w:widowControl w:val="0"/>
              <w:jc w:val="center"/>
              <w:rPr>
                <w:b/>
                <w:sz w:val="28"/>
                <w:szCs w:val="28"/>
              </w:rPr>
            </w:pPr>
            <w:r w:rsidRPr="00517F72">
              <w:rPr>
                <w:b/>
                <w:sz w:val="28"/>
                <w:szCs w:val="28"/>
              </w:rPr>
              <w:t>Trách nhiệm</w:t>
            </w:r>
          </w:p>
        </w:tc>
        <w:tc>
          <w:tcPr>
            <w:tcW w:w="1145" w:type="dxa"/>
            <w:tcBorders>
              <w:top w:val="single" w:sz="4" w:space="0" w:color="auto"/>
              <w:left w:val="single" w:sz="4" w:space="0" w:color="000000"/>
              <w:bottom w:val="single" w:sz="4" w:space="0" w:color="000000"/>
              <w:right w:val="single" w:sz="4" w:space="0" w:color="000000"/>
            </w:tcBorders>
            <w:vAlign w:val="center"/>
          </w:tcPr>
          <w:p w14:paraId="0D44F495" w14:textId="77777777" w:rsidR="003110F8" w:rsidRPr="00517F72" w:rsidRDefault="003110F8" w:rsidP="002B69F2">
            <w:pPr>
              <w:widowControl w:val="0"/>
              <w:jc w:val="center"/>
              <w:rPr>
                <w:b/>
                <w:sz w:val="28"/>
                <w:szCs w:val="28"/>
              </w:rPr>
            </w:pPr>
            <w:r w:rsidRPr="00517F72">
              <w:rPr>
                <w:b/>
                <w:sz w:val="28"/>
                <w:szCs w:val="28"/>
              </w:rPr>
              <w:t>Thời gian</w:t>
            </w:r>
          </w:p>
        </w:tc>
        <w:tc>
          <w:tcPr>
            <w:tcW w:w="2268" w:type="dxa"/>
            <w:tcBorders>
              <w:top w:val="single" w:sz="4" w:space="0" w:color="auto"/>
              <w:left w:val="single" w:sz="4" w:space="0" w:color="000000"/>
              <w:bottom w:val="single" w:sz="4" w:space="0" w:color="000000"/>
              <w:right w:val="single" w:sz="4" w:space="0" w:color="000000"/>
            </w:tcBorders>
            <w:vAlign w:val="center"/>
          </w:tcPr>
          <w:p w14:paraId="2967B965" w14:textId="77777777" w:rsidR="003110F8" w:rsidRPr="00517F72" w:rsidRDefault="003110F8" w:rsidP="002B69F2">
            <w:pPr>
              <w:widowControl w:val="0"/>
              <w:jc w:val="center"/>
              <w:rPr>
                <w:b/>
                <w:sz w:val="28"/>
                <w:szCs w:val="28"/>
              </w:rPr>
            </w:pPr>
            <w:r w:rsidRPr="00517F72">
              <w:rPr>
                <w:b/>
                <w:sz w:val="28"/>
                <w:szCs w:val="28"/>
              </w:rPr>
              <w:t>Kết quả/biểu mẫu</w:t>
            </w:r>
          </w:p>
        </w:tc>
      </w:tr>
      <w:tr w:rsidR="009A7804" w:rsidRPr="00517F72" w14:paraId="50851ED6" w14:textId="77777777" w:rsidTr="004C1505">
        <w:trPr>
          <w:trHeight w:val="1972"/>
          <w:jc w:val="center"/>
        </w:trPr>
        <w:tc>
          <w:tcPr>
            <w:tcW w:w="720" w:type="dxa"/>
            <w:tcBorders>
              <w:top w:val="single" w:sz="4" w:space="0" w:color="000000"/>
              <w:left w:val="single" w:sz="4" w:space="0" w:color="000000"/>
              <w:right w:val="single" w:sz="4" w:space="0" w:color="000000"/>
            </w:tcBorders>
            <w:vAlign w:val="center"/>
          </w:tcPr>
          <w:p w14:paraId="342CD475" w14:textId="77777777" w:rsidR="009A7804" w:rsidRPr="00517F72" w:rsidRDefault="009A7804" w:rsidP="009A7804">
            <w:pPr>
              <w:widowControl w:val="0"/>
              <w:jc w:val="center"/>
              <w:rPr>
                <w:sz w:val="28"/>
                <w:szCs w:val="28"/>
              </w:rPr>
            </w:pPr>
            <w:r w:rsidRPr="00517F72">
              <w:rPr>
                <w:sz w:val="28"/>
                <w:szCs w:val="28"/>
              </w:rPr>
              <w:t>B1</w:t>
            </w:r>
          </w:p>
        </w:tc>
        <w:tc>
          <w:tcPr>
            <w:tcW w:w="4520" w:type="dxa"/>
            <w:tcBorders>
              <w:top w:val="single" w:sz="4" w:space="0" w:color="000000"/>
              <w:left w:val="single" w:sz="4" w:space="0" w:color="000000"/>
              <w:right w:val="single" w:sz="4" w:space="0" w:color="000000"/>
            </w:tcBorders>
            <w:vAlign w:val="center"/>
          </w:tcPr>
          <w:p w14:paraId="725695C3" w14:textId="77777777" w:rsidR="009A7804" w:rsidRPr="00517F72" w:rsidRDefault="009A7804" w:rsidP="009A7804">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Sở Nông nghiệp và Môi trường tại Trung tâm Phục vụ hành chính công </w:t>
            </w:r>
            <w:r w:rsidRPr="00517F72">
              <w:rPr>
                <w:sz w:val="28"/>
                <w:szCs w:val="28"/>
                <w:lang w:val="vi-VN"/>
              </w:rPr>
              <w:t>(</w:t>
            </w:r>
            <w:r w:rsidRPr="00517F72">
              <w:rPr>
                <w:sz w:val="28"/>
                <w:szCs w:val="28"/>
                <w:lang w:val="en-US"/>
              </w:rPr>
              <w:t xml:space="preserve">Công chức </w:t>
            </w:r>
            <w:r w:rsidRPr="00517F72">
              <w:rPr>
                <w:sz w:val="28"/>
                <w:szCs w:val="28"/>
                <w:lang w:val="vi-VN"/>
              </w:rPr>
              <w:t>TN&amp;TKQ</w:t>
            </w:r>
            <w:r w:rsidRPr="00517F72">
              <w:rPr>
                <w:sz w:val="28"/>
                <w:szCs w:val="28"/>
                <w:lang w:val="en-US"/>
              </w:rPr>
              <w:t xml:space="preserve"> Sở NN&amp;MT</w:t>
            </w:r>
            <w:r w:rsidRPr="00517F72">
              <w:rPr>
                <w:sz w:val="28"/>
                <w:szCs w:val="28"/>
                <w:lang w:val="vi-VN"/>
              </w:rPr>
              <w:t>) kiểm tra hồ sơ:</w:t>
            </w:r>
          </w:p>
          <w:p w14:paraId="7EBC5219" w14:textId="77777777" w:rsidR="009A7804" w:rsidRPr="00517F72" w:rsidRDefault="009A7804" w:rsidP="009A7804">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TN&amp;TKQ h</w:t>
            </w:r>
            <w:r w:rsidRPr="00517F72">
              <w:rPr>
                <w:rFonts w:ascii="Times New Roman" w:hAnsi="Times New Roman"/>
                <w:szCs w:val="28"/>
                <w:lang w:val="vi-VN"/>
              </w:rPr>
              <w:t>ướng dẫn bổ sung, hoàn thiện hồ sơ theo quy định.</w:t>
            </w:r>
          </w:p>
          <w:p w14:paraId="5C35BE49" w14:textId="19A67774" w:rsidR="009A7804" w:rsidRPr="00517F72" w:rsidRDefault="009A7804" w:rsidP="009A7804">
            <w:pPr>
              <w:tabs>
                <w:tab w:val="center" w:pos="2887"/>
              </w:tabs>
              <w:spacing w:line="240" w:lineRule="atLeast"/>
              <w:jc w:val="both"/>
              <w:rPr>
                <w:iCs/>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TN&amp;TKQ</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w:t>
            </w:r>
            <w:r w:rsidRPr="00517F72">
              <w:rPr>
                <w:i/>
                <w:sz w:val="28"/>
                <w:szCs w:val="28"/>
              </w:rPr>
              <w:t>(nếu có)</w:t>
            </w:r>
            <w:r w:rsidRPr="00517F72">
              <w:rPr>
                <w:i/>
                <w:sz w:val="28"/>
                <w:szCs w:val="28"/>
                <w:lang w:val="vi-VN"/>
              </w:rPr>
              <w:t>.</w:t>
            </w:r>
            <w:r w:rsidRPr="00517F72">
              <w:rPr>
                <w:i/>
                <w:sz w:val="28"/>
                <w:szCs w:val="28"/>
              </w:rPr>
              <w:t xml:space="preserve"> </w:t>
            </w:r>
            <w:r w:rsidRPr="00517F72">
              <w:rPr>
                <w:iCs/>
                <w:sz w:val="28"/>
                <w:szCs w:val="28"/>
              </w:rPr>
              <w:t>Chuyển hồ sơ đến Chi cục Biển và Hải đảo An Giang (gọi tắt là Chi cục)</w:t>
            </w:r>
          </w:p>
        </w:tc>
        <w:tc>
          <w:tcPr>
            <w:tcW w:w="1690" w:type="dxa"/>
            <w:tcBorders>
              <w:top w:val="single" w:sz="4" w:space="0" w:color="000000"/>
              <w:left w:val="single" w:sz="4" w:space="0" w:color="000000"/>
              <w:right w:val="single" w:sz="4" w:space="0" w:color="000000"/>
            </w:tcBorders>
            <w:vAlign w:val="center"/>
          </w:tcPr>
          <w:p w14:paraId="14D1D6CE" w14:textId="41F4AA15" w:rsidR="009A7804" w:rsidRPr="00517F72" w:rsidRDefault="009A7804" w:rsidP="009A7804">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145" w:type="dxa"/>
            <w:tcBorders>
              <w:top w:val="single" w:sz="4" w:space="0" w:color="000000"/>
              <w:left w:val="single" w:sz="4" w:space="0" w:color="000000"/>
              <w:right w:val="single" w:sz="4" w:space="0" w:color="000000"/>
            </w:tcBorders>
            <w:vAlign w:val="center"/>
          </w:tcPr>
          <w:p w14:paraId="512A5FF9" w14:textId="12913CC4" w:rsidR="009A7804" w:rsidRPr="00517F72" w:rsidRDefault="009A7804" w:rsidP="009A7804">
            <w:pPr>
              <w:spacing w:line="240" w:lineRule="atLeast"/>
              <w:jc w:val="center"/>
              <w:rPr>
                <w:sz w:val="28"/>
                <w:szCs w:val="28"/>
              </w:rPr>
            </w:pPr>
            <w:r w:rsidRPr="00517F72">
              <w:rPr>
                <w:sz w:val="28"/>
                <w:szCs w:val="28"/>
              </w:rPr>
              <w:t>0</w:t>
            </w:r>
            <w:r w:rsidR="0022071A" w:rsidRPr="00517F72">
              <w:rPr>
                <w:sz w:val="28"/>
                <w:szCs w:val="28"/>
              </w:rPr>
              <w:t>4</w:t>
            </w:r>
            <w:r w:rsidRPr="00517F72">
              <w:rPr>
                <w:sz w:val="28"/>
                <w:szCs w:val="28"/>
              </w:rPr>
              <w:t xml:space="preserve"> giờ </w:t>
            </w:r>
          </w:p>
        </w:tc>
        <w:tc>
          <w:tcPr>
            <w:tcW w:w="2268" w:type="dxa"/>
            <w:tcBorders>
              <w:top w:val="single" w:sz="4" w:space="0" w:color="000000"/>
              <w:left w:val="single" w:sz="4" w:space="0" w:color="000000"/>
              <w:right w:val="single" w:sz="4" w:space="0" w:color="000000"/>
            </w:tcBorders>
            <w:vAlign w:val="center"/>
          </w:tcPr>
          <w:p w14:paraId="61B0A3B4" w14:textId="77777777" w:rsidR="009A7804" w:rsidRPr="00517F72" w:rsidRDefault="009A7804" w:rsidP="009A7804">
            <w:pPr>
              <w:spacing w:line="240" w:lineRule="atLeast"/>
              <w:jc w:val="center"/>
              <w:rPr>
                <w:sz w:val="28"/>
                <w:szCs w:val="28"/>
              </w:rPr>
            </w:pPr>
            <w:r w:rsidRPr="00517F72">
              <w:rPr>
                <w:sz w:val="28"/>
                <w:szCs w:val="28"/>
              </w:rPr>
              <w:t>Mẫu số 01; 02 (nếu có); 06 và 01 bộ hồ sơ theo mục 3</w:t>
            </w:r>
          </w:p>
        </w:tc>
      </w:tr>
      <w:tr w:rsidR="008F5679" w:rsidRPr="00517F72" w14:paraId="2D12628F" w14:textId="77777777" w:rsidTr="004C1505">
        <w:trPr>
          <w:trHeight w:val="689"/>
          <w:jc w:val="center"/>
        </w:trPr>
        <w:tc>
          <w:tcPr>
            <w:tcW w:w="720" w:type="dxa"/>
            <w:tcBorders>
              <w:top w:val="single" w:sz="4" w:space="0" w:color="000000"/>
              <w:left w:val="single" w:sz="4" w:space="0" w:color="000000"/>
              <w:right w:val="single" w:sz="4" w:space="0" w:color="000000"/>
            </w:tcBorders>
            <w:vAlign w:val="center"/>
          </w:tcPr>
          <w:p w14:paraId="1DFCC78B" w14:textId="77777777" w:rsidR="008F5679" w:rsidRPr="00517F72" w:rsidRDefault="008F5679" w:rsidP="008F5679">
            <w:pPr>
              <w:widowControl w:val="0"/>
              <w:jc w:val="center"/>
              <w:rPr>
                <w:sz w:val="28"/>
                <w:szCs w:val="28"/>
              </w:rPr>
            </w:pPr>
            <w:r w:rsidRPr="00517F72">
              <w:rPr>
                <w:sz w:val="28"/>
                <w:szCs w:val="28"/>
              </w:rPr>
              <w:t>B2</w:t>
            </w:r>
          </w:p>
        </w:tc>
        <w:tc>
          <w:tcPr>
            <w:tcW w:w="4520" w:type="dxa"/>
            <w:tcBorders>
              <w:top w:val="single" w:sz="4" w:space="0" w:color="000000"/>
              <w:left w:val="single" w:sz="4" w:space="0" w:color="000000"/>
              <w:right w:val="single" w:sz="4" w:space="0" w:color="000000"/>
            </w:tcBorders>
            <w:vAlign w:val="center"/>
          </w:tcPr>
          <w:p w14:paraId="057FE422" w14:textId="77777777" w:rsidR="008F5679" w:rsidRPr="00517F72" w:rsidRDefault="008F5679" w:rsidP="008F5679">
            <w:pPr>
              <w:spacing w:line="240" w:lineRule="atLeast"/>
              <w:jc w:val="both"/>
              <w:rPr>
                <w:sz w:val="28"/>
                <w:szCs w:val="28"/>
              </w:rPr>
            </w:pPr>
            <w:r w:rsidRPr="00517F72">
              <w:rPr>
                <w:sz w:val="28"/>
                <w:szCs w:val="28"/>
              </w:rPr>
              <w:t>Phân công công chức xử lý hồ sơ</w:t>
            </w:r>
          </w:p>
        </w:tc>
        <w:tc>
          <w:tcPr>
            <w:tcW w:w="1690" w:type="dxa"/>
            <w:tcBorders>
              <w:top w:val="single" w:sz="4" w:space="0" w:color="000000"/>
              <w:left w:val="single" w:sz="4" w:space="0" w:color="000000"/>
              <w:right w:val="single" w:sz="4" w:space="0" w:color="000000"/>
            </w:tcBorders>
            <w:vAlign w:val="center"/>
          </w:tcPr>
          <w:p w14:paraId="165FAE84" w14:textId="54AFAB5A" w:rsidR="008F5679" w:rsidRPr="00517F72" w:rsidRDefault="008F5679" w:rsidP="008F5679">
            <w:pPr>
              <w:spacing w:line="240" w:lineRule="atLeast"/>
              <w:jc w:val="center"/>
              <w:rPr>
                <w:sz w:val="28"/>
                <w:szCs w:val="28"/>
              </w:rPr>
            </w:pPr>
            <w:r w:rsidRPr="00517F72">
              <w:rPr>
                <w:sz w:val="28"/>
                <w:szCs w:val="28"/>
              </w:rPr>
              <w:t>Lãnh đạo Chi cục Biển và Hải đảo</w:t>
            </w:r>
          </w:p>
        </w:tc>
        <w:tc>
          <w:tcPr>
            <w:tcW w:w="1145" w:type="dxa"/>
            <w:tcBorders>
              <w:top w:val="single" w:sz="4" w:space="0" w:color="000000"/>
              <w:left w:val="single" w:sz="4" w:space="0" w:color="000000"/>
              <w:right w:val="single" w:sz="4" w:space="0" w:color="000000"/>
            </w:tcBorders>
            <w:vAlign w:val="center"/>
          </w:tcPr>
          <w:p w14:paraId="6FB6C056" w14:textId="68D4F4DB" w:rsidR="008F5679" w:rsidRPr="00517F72" w:rsidRDefault="008F5679" w:rsidP="008F5679">
            <w:pPr>
              <w:spacing w:line="240" w:lineRule="atLeast"/>
              <w:jc w:val="center"/>
              <w:rPr>
                <w:sz w:val="28"/>
                <w:szCs w:val="28"/>
              </w:rPr>
            </w:pPr>
            <w:r w:rsidRPr="00517F72">
              <w:rPr>
                <w:sz w:val="28"/>
                <w:szCs w:val="28"/>
              </w:rPr>
              <w:t>0</w:t>
            </w:r>
            <w:r w:rsidR="00D25FF3" w:rsidRPr="00517F72">
              <w:rPr>
                <w:sz w:val="28"/>
                <w:szCs w:val="28"/>
              </w:rPr>
              <w:t>4</w:t>
            </w:r>
            <w:r w:rsidRPr="00517F72">
              <w:rPr>
                <w:sz w:val="28"/>
                <w:szCs w:val="28"/>
              </w:rPr>
              <w:t xml:space="preserve"> giờ </w:t>
            </w:r>
          </w:p>
        </w:tc>
        <w:tc>
          <w:tcPr>
            <w:tcW w:w="2268" w:type="dxa"/>
            <w:tcBorders>
              <w:top w:val="single" w:sz="4" w:space="0" w:color="000000"/>
              <w:left w:val="single" w:sz="4" w:space="0" w:color="000000"/>
              <w:right w:val="single" w:sz="4" w:space="0" w:color="000000"/>
            </w:tcBorders>
            <w:vAlign w:val="center"/>
          </w:tcPr>
          <w:p w14:paraId="50FDA0E5" w14:textId="77777777" w:rsidR="008F5679" w:rsidRPr="00517F72" w:rsidRDefault="008F5679" w:rsidP="008F5679">
            <w:pPr>
              <w:spacing w:line="240" w:lineRule="atLeast"/>
              <w:jc w:val="center"/>
              <w:rPr>
                <w:sz w:val="28"/>
                <w:szCs w:val="28"/>
              </w:rPr>
            </w:pPr>
            <w:r w:rsidRPr="00517F72">
              <w:rPr>
                <w:sz w:val="28"/>
                <w:szCs w:val="28"/>
              </w:rPr>
              <w:t>Mẫu 01, 05 và Hồ sơ kèm theo</w:t>
            </w:r>
          </w:p>
        </w:tc>
      </w:tr>
      <w:tr w:rsidR="008F5679" w:rsidRPr="00517F72" w14:paraId="7D550120" w14:textId="77777777" w:rsidTr="004C1505">
        <w:trPr>
          <w:trHeight w:val="270"/>
          <w:jc w:val="center"/>
        </w:trPr>
        <w:tc>
          <w:tcPr>
            <w:tcW w:w="720" w:type="dxa"/>
            <w:tcBorders>
              <w:top w:val="single" w:sz="4" w:space="0" w:color="000000"/>
              <w:left w:val="single" w:sz="4" w:space="0" w:color="000000"/>
              <w:right w:val="single" w:sz="4" w:space="0" w:color="000000"/>
            </w:tcBorders>
            <w:vAlign w:val="center"/>
          </w:tcPr>
          <w:p w14:paraId="355BDAF9" w14:textId="77777777" w:rsidR="008F5679" w:rsidRPr="00517F72" w:rsidRDefault="008F5679" w:rsidP="008F5679">
            <w:pPr>
              <w:jc w:val="center"/>
              <w:rPr>
                <w:sz w:val="28"/>
                <w:szCs w:val="28"/>
              </w:rPr>
            </w:pPr>
            <w:r w:rsidRPr="00517F72">
              <w:rPr>
                <w:sz w:val="28"/>
                <w:szCs w:val="28"/>
              </w:rPr>
              <w:t>B3</w:t>
            </w:r>
          </w:p>
        </w:tc>
        <w:tc>
          <w:tcPr>
            <w:tcW w:w="4520" w:type="dxa"/>
            <w:tcBorders>
              <w:top w:val="single" w:sz="4" w:space="0" w:color="000000"/>
              <w:left w:val="single" w:sz="4" w:space="0" w:color="000000"/>
              <w:right w:val="single" w:sz="4" w:space="0" w:color="000000"/>
            </w:tcBorders>
          </w:tcPr>
          <w:p w14:paraId="1FEC3FD3" w14:textId="77777777" w:rsidR="008F5679" w:rsidRPr="00517F72" w:rsidRDefault="008F5679" w:rsidP="008F5679">
            <w:pPr>
              <w:spacing w:line="240" w:lineRule="atLeast"/>
              <w:jc w:val="both"/>
              <w:rPr>
                <w:sz w:val="28"/>
                <w:szCs w:val="28"/>
              </w:rPr>
            </w:pPr>
            <w:r w:rsidRPr="00517F72">
              <w:rPr>
                <w:sz w:val="28"/>
                <w:szCs w:val="28"/>
              </w:rPr>
              <w:t>Xem xét xử lý hồ sơ:</w:t>
            </w:r>
          </w:p>
          <w:p w14:paraId="4559526D" w14:textId="77777777" w:rsidR="008F5679" w:rsidRPr="00517F72" w:rsidRDefault="008F5679" w:rsidP="008F5679">
            <w:pPr>
              <w:jc w:val="both"/>
              <w:rPr>
                <w:sz w:val="28"/>
                <w:szCs w:val="28"/>
              </w:rPr>
            </w:pPr>
            <w:r w:rsidRPr="00517F72">
              <w:rPr>
                <w:sz w:val="28"/>
                <w:szCs w:val="28"/>
              </w:rPr>
              <w:t>- Nếu hồ sơ chưa đầy đủ, chưa hợp lệ thì dự thảo văn bản sửa đổi, bổ sung hồ sơ;</w:t>
            </w:r>
          </w:p>
          <w:p w14:paraId="0EBBF219" w14:textId="77777777" w:rsidR="008F5679" w:rsidRPr="00517F72" w:rsidRDefault="008F5679" w:rsidP="008F5679">
            <w:pPr>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5B435C08" w14:textId="77777777" w:rsidR="008F5679" w:rsidRPr="00517F72" w:rsidRDefault="008F5679" w:rsidP="008F5679">
            <w:pPr>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Chuyên viên trình Lãnh đạo Chi cục và ký nháy kết quả thực hiện.</w:t>
            </w:r>
          </w:p>
          <w:p w14:paraId="422E8C87" w14:textId="77777777" w:rsidR="008F5679" w:rsidRPr="00517F72" w:rsidRDefault="008F5679" w:rsidP="008F5679">
            <w:pPr>
              <w:jc w:val="both"/>
              <w:rPr>
                <w:sz w:val="28"/>
                <w:szCs w:val="28"/>
              </w:rPr>
            </w:pPr>
            <w:r w:rsidRPr="00517F72">
              <w:rPr>
                <w:sz w:val="28"/>
                <w:szCs w:val="28"/>
              </w:rPr>
              <w:t>Chuyên viên tiếp nhận hồ sơ từ Lãnh đạo Chi cục, trình Lãnh đạo Sở xem xét, phê duyệt kết quả thực hiện.</w:t>
            </w:r>
          </w:p>
        </w:tc>
        <w:tc>
          <w:tcPr>
            <w:tcW w:w="1690" w:type="dxa"/>
            <w:tcBorders>
              <w:top w:val="single" w:sz="4" w:space="0" w:color="000000"/>
              <w:left w:val="single" w:sz="4" w:space="0" w:color="000000"/>
              <w:right w:val="single" w:sz="4" w:space="0" w:color="000000"/>
            </w:tcBorders>
          </w:tcPr>
          <w:p w14:paraId="0ED1E6EB" w14:textId="23A537C9" w:rsidR="008F5679" w:rsidRPr="00517F72" w:rsidRDefault="008F5679" w:rsidP="008F5679">
            <w:pPr>
              <w:jc w:val="center"/>
              <w:rPr>
                <w:sz w:val="28"/>
                <w:szCs w:val="28"/>
              </w:rPr>
            </w:pPr>
            <w:r w:rsidRPr="00517F72">
              <w:rPr>
                <w:sz w:val="28"/>
                <w:szCs w:val="28"/>
              </w:rPr>
              <w:t>Công chức Chi cục Biển và Hải đảo</w:t>
            </w:r>
          </w:p>
        </w:tc>
        <w:tc>
          <w:tcPr>
            <w:tcW w:w="1145" w:type="dxa"/>
            <w:tcBorders>
              <w:top w:val="single" w:sz="4" w:space="0" w:color="000000"/>
              <w:left w:val="single" w:sz="4" w:space="0" w:color="000000"/>
              <w:right w:val="single" w:sz="4" w:space="0" w:color="000000"/>
            </w:tcBorders>
          </w:tcPr>
          <w:p w14:paraId="259490FA" w14:textId="4CC2649A" w:rsidR="008F5679" w:rsidRPr="00517F72" w:rsidRDefault="008F5679" w:rsidP="008F5679">
            <w:pPr>
              <w:jc w:val="center"/>
              <w:rPr>
                <w:sz w:val="28"/>
                <w:szCs w:val="28"/>
              </w:rPr>
            </w:pPr>
            <w:r w:rsidRPr="00517F72">
              <w:rPr>
                <w:sz w:val="28"/>
                <w:szCs w:val="28"/>
              </w:rPr>
              <w:t>1</w:t>
            </w:r>
            <w:r w:rsidR="00C35629" w:rsidRPr="00517F72">
              <w:rPr>
                <w:sz w:val="28"/>
                <w:szCs w:val="28"/>
              </w:rPr>
              <w:t>60</w:t>
            </w:r>
            <w:r w:rsidRPr="00517F72">
              <w:rPr>
                <w:sz w:val="28"/>
                <w:szCs w:val="28"/>
              </w:rPr>
              <w:t xml:space="preserve"> giờ </w:t>
            </w:r>
          </w:p>
        </w:tc>
        <w:tc>
          <w:tcPr>
            <w:tcW w:w="2268" w:type="dxa"/>
            <w:tcBorders>
              <w:top w:val="single" w:sz="4" w:space="0" w:color="000000"/>
              <w:left w:val="single" w:sz="4" w:space="0" w:color="000000"/>
              <w:right w:val="single" w:sz="4" w:space="0" w:color="000000"/>
            </w:tcBorders>
          </w:tcPr>
          <w:p w14:paraId="4F8A84DC" w14:textId="77777777" w:rsidR="008F5679" w:rsidRPr="00517F72" w:rsidRDefault="008F5679" w:rsidP="008F5679">
            <w:pPr>
              <w:jc w:val="center"/>
              <w:rPr>
                <w:sz w:val="28"/>
                <w:szCs w:val="28"/>
              </w:rPr>
            </w:pPr>
            <w:r w:rsidRPr="00517F72">
              <w:rPr>
                <w:sz w:val="28"/>
                <w:szCs w:val="28"/>
              </w:rPr>
              <w:t>Mẫu số 05;</w:t>
            </w:r>
          </w:p>
          <w:p w14:paraId="1017D50D" w14:textId="77777777" w:rsidR="008F5679" w:rsidRPr="00517F72" w:rsidRDefault="008F5679" w:rsidP="008F5679">
            <w:pPr>
              <w:jc w:val="center"/>
              <w:rPr>
                <w:sz w:val="28"/>
                <w:szCs w:val="28"/>
              </w:rPr>
            </w:pPr>
            <w:r w:rsidRPr="00517F72">
              <w:rPr>
                <w:sz w:val="28"/>
                <w:szCs w:val="28"/>
              </w:rPr>
              <w:t>Tờ trình</w:t>
            </w:r>
          </w:p>
        </w:tc>
      </w:tr>
      <w:tr w:rsidR="008F5679" w:rsidRPr="00517F72" w14:paraId="758C16F4" w14:textId="77777777" w:rsidTr="004C1505">
        <w:trPr>
          <w:trHeight w:val="270"/>
          <w:jc w:val="center"/>
        </w:trPr>
        <w:tc>
          <w:tcPr>
            <w:tcW w:w="720" w:type="dxa"/>
            <w:tcBorders>
              <w:top w:val="single" w:sz="4" w:space="0" w:color="000000"/>
              <w:left w:val="single" w:sz="4" w:space="0" w:color="000000"/>
              <w:right w:val="single" w:sz="4" w:space="0" w:color="000000"/>
            </w:tcBorders>
            <w:vAlign w:val="center"/>
          </w:tcPr>
          <w:p w14:paraId="41192BAD" w14:textId="77777777" w:rsidR="008F5679" w:rsidRPr="00517F72" w:rsidRDefault="008F5679" w:rsidP="008F5679">
            <w:pPr>
              <w:jc w:val="center"/>
              <w:rPr>
                <w:sz w:val="28"/>
                <w:szCs w:val="28"/>
              </w:rPr>
            </w:pPr>
            <w:r w:rsidRPr="00517F72">
              <w:rPr>
                <w:sz w:val="28"/>
                <w:szCs w:val="28"/>
              </w:rPr>
              <w:t>B4</w:t>
            </w:r>
          </w:p>
        </w:tc>
        <w:tc>
          <w:tcPr>
            <w:tcW w:w="4520" w:type="dxa"/>
            <w:tcBorders>
              <w:top w:val="single" w:sz="4" w:space="0" w:color="000000"/>
              <w:left w:val="single" w:sz="4" w:space="0" w:color="000000"/>
              <w:right w:val="single" w:sz="4" w:space="0" w:color="000000"/>
            </w:tcBorders>
          </w:tcPr>
          <w:p w14:paraId="7DAD59D8" w14:textId="77777777" w:rsidR="008F5679" w:rsidRPr="00517F72" w:rsidRDefault="008F5679" w:rsidP="008F5679">
            <w:pPr>
              <w:spacing w:line="240" w:lineRule="atLeast"/>
              <w:jc w:val="both"/>
              <w:rPr>
                <w:sz w:val="28"/>
                <w:szCs w:val="28"/>
              </w:rPr>
            </w:pPr>
            <w:r w:rsidRPr="00517F72">
              <w:rPr>
                <w:sz w:val="28"/>
                <w:szCs w:val="28"/>
              </w:rPr>
              <w:t>Xem xét hồ sơ đủ điều kiện ký nháy văn bản trả hồ sơ, văn bản bổ sung hồ sơ, Tờ trình</w:t>
            </w:r>
          </w:p>
        </w:tc>
        <w:tc>
          <w:tcPr>
            <w:tcW w:w="1690" w:type="dxa"/>
            <w:tcBorders>
              <w:top w:val="single" w:sz="4" w:space="0" w:color="000000"/>
              <w:left w:val="single" w:sz="4" w:space="0" w:color="000000"/>
              <w:right w:val="single" w:sz="4" w:space="0" w:color="000000"/>
            </w:tcBorders>
          </w:tcPr>
          <w:p w14:paraId="7E5CB70A" w14:textId="5558455C" w:rsidR="008F5679" w:rsidRPr="00517F72" w:rsidRDefault="008F5679" w:rsidP="008F5679">
            <w:pPr>
              <w:jc w:val="center"/>
              <w:rPr>
                <w:sz w:val="28"/>
                <w:szCs w:val="28"/>
              </w:rPr>
            </w:pPr>
            <w:r w:rsidRPr="00517F72">
              <w:rPr>
                <w:sz w:val="28"/>
                <w:szCs w:val="28"/>
              </w:rPr>
              <w:t>Lãnh đạo Chi cục Biển và Hải đảo</w:t>
            </w:r>
          </w:p>
        </w:tc>
        <w:tc>
          <w:tcPr>
            <w:tcW w:w="1145" w:type="dxa"/>
            <w:tcBorders>
              <w:top w:val="single" w:sz="4" w:space="0" w:color="000000"/>
              <w:left w:val="single" w:sz="4" w:space="0" w:color="000000"/>
              <w:right w:val="single" w:sz="4" w:space="0" w:color="000000"/>
            </w:tcBorders>
          </w:tcPr>
          <w:p w14:paraId="45E6F956" w14:textId="589A4920" w:rsidR="008F5679" w:rsidRPr="00517F72" w:rsidRDefault="008F5679" w:rsidP="008F5679">
            <w:pPr>
              <w:jc w:val="center"/>
              <w:rPr>
                <w:sz w:val="28"/>
                <w:szCs w:val="28"/>
              </w:rPr>
            </w:pPr>
            <w:r w:rsidRPr="00517F72">
              <w:rPr>
                <w:sz w:val="28"/>
                <w:szCs w:val="28"/>
              </w:rPr>
              <w:t xml:space="preserve">08 giờ </w:t>
            </w:r>
          </w:p>
        </w:tc>
        <w:tc>
          <w:tcPr>
            <w:tcW w:w="2268" w:type="dxa"/>
            <w:tcBorders>
              <w:top w:val="single" w:sz="4" w:space="0" w:color="000000"/>
              <w:left w:val="single" w:sz="4" w:space="0" w:color="000000"/>
              <w:right w:val="single" w:sz="4" w:space="0" w:color="000000"/>
            </w:tcBorders>
          </w:tcPr>
          <w:p w14:paraId="48F83813" w14:textId="77777777" w:rsidR="008F5679" w:rsidRPr="00517F72" w:rsidRDefault="008F5679" w:rsidP="008F5679">
            <w:pPr>
              <w:rPr>
                <w:sz w:val="28"/>
                <w:szCs w:val="28"/>
              </w:rPr>
            </w:pPr>
          </w:p>
        </w:tc>
      </w:tr>
      <w:tr w:rsidR="008F5679" w:rsidRPr="00517F72" w14:paraId="11E3EE01" w14:textId="77777777" w:rsidTr="004C1505">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1A59779E" w14:textId="77777777" w:rsidR="008F5679" w:rsidRPr="00517F72" w:rsidRDefault="008F5679" w:rsidP="008F5679">
            <w:pPr>
              <w:jc w:val="center"/>
              <w:rPr>
                <w:sz w:val="28"/>
                <w:szCs w:val="28"/>
              </w:rPr>
            </w:pPr>
            <w:r w:rsidRPr="00517F72">
              <w:rPr>
                <w:sz w:val="28"/>
                <w:szCs w:val="28"/>
              </w:rPr>
              <w:lastRenderedPageBreak/>
              <w:t>B5</w:t>
            </w:r>
          </w:p>
        </w:tc>
        <w:tc>
          <w:tcPr>
            <w:tcW w:w="4520" w:type="dxa"/>
            <w:tcBorders>
              <w:top w:val="single" w:sz="4" w:space="0" w:color="000000"/>
              <w:left w:val="single" w:sz="4" w:space="0" w:color="000000"/>
              <w:bottom w:val="single" w:sz="4" w:space="0" w:color="000000"/>
              <w:right w:val="single" w:sz="4" w:space="0" w:color="000000"/>
            </w:tcBorders>
            <w:vAlign w:val="center"/>
          </w:tcPr>
          <w:p w14:paraId="754EAE4E" w14:textId="77777777" w:rsidR="008F5679" w:rsidRPr="00517F72" w:rsidRDefault="008F5679" w:rsidP="008F5679">
            <w:pPr>
              <w:jc w:val="both"/>
              <w:rPr>
                <w:sz w:val="28"/>
                <w:szCs w:val="28"/>
              </w:rPr>
            </w:pPr>
            <w:r w:rsidRPr="00517F72">
              <w:rPr>
                <w:sz w:val="28"/>
                <w:szCs w:val="28"/>
              </w:rPr>
              <w:t>Lãnh đạo Sở xem xét, phê duyệt kết quả thực hiện:</w:t>
            </w:r>
          </w:p>
          <w:p w14:paraId="6681D23B" w14:textId="77777777" w:rsidR="008F5679" w:rsidRPr="00517F72" w:rsidRDefault="008F5679" w:rsidP="008F5679">
            <w:pPr>
              <w:jc w:val="both"/>
              <w:rPr>
                <w:sz w:val="28"/>
                <w:szCs w:val="28"/>
              </w:rPr>
            </w:pPr>
            <w:r w:rsidRPr="00517F72">
              <w:rPr>
                <w:sz w:val="28"/>
                <w:szCs w:val="28"/>
              </w:rPr>
              <w:t>+ Nếu đồng ý thì ký duyệt chuyển Văn thư Sở</w:t>
            </w:r>
          </w:p>
          <w:p w14:paraId="1D6B10DB" w14:textId="77777777" w:rsidR="008F5679" w:rsidRPr="00517F72" w:rsidRDefault="008F5679" w:rsidP="008F5679">
            <w:pPr>
              <w:jc w:val="both"/>
              <w:rPr>
                <w:sz w:val="28"/>
                <w:szCs w:val="28"/>
              </w:rPr>
            </w:pPr>
            <w:r w:rsidRPr="00517F72">
              <w:rPr>
                <w:sz w:val="28"/>
                <w:szCs w:val="28"/>
              </w:rPr>
              <w:t>+ Nếu không đồng ý thì chuyển chuyên viên thụ lý lại</w:t>
            </w:r>
          </w:p>
        </w:tc>
        <w:tc>
          <w:tcPr>
            <w:tcW w:w="1690" w:type="dxa"/>
            <w:tcBorders>
              <w:top w:val="single" w:sz="4" w:space="0" w:color="000000"/>
              <w:left w:val="single" w:sz="4" w:space="0" w:color="000000"/>
              <w:bottom w:val="single" w:sz="4" w:space="0" w:color="000000"/>
              <w:right w:val="single" w:sz="4" w:space="0" w:color="000000"/>
            </w:tcBorders>
          </w:tcPr>
          <w:p w14:paraId="0F270C2C" w14:textId="3F3DEF96" w:rsidR="008F5679" w:rsidRPr="00517F72" w:rsidRDefault="008F5679" w:rsidP="008B1F41">
            <w:pPr>
              <w:ind w:right="-108"/>
              <w:jc w:val="center"/>
              <w:rPr>
                <w:sz w:val="28"/>
                <w:szCs w:val="28"/>
              </w:rPr>
            </w:pPr>
            <w:r w:rsidRPr="00517F72">
              <w:rPr>
                <w:sz w:val="28"/>
                <w:szCs w:val="28"/>
              </w:rPr>
              <w:t>Lãnh đạo</w:t>
            </w:r>
          </w:p>
          <w:p w14:paraId="50C7A558" w14:textId="680AAAC1" w:rsidR="008F5679" w:rsidRPr="00517F72" w:rsidRDefault="008F5679" w:rsidP="008F5679">
            <w:pPr>
              <w:ind w:right="-108"/>
              <w:jc w:val="center"/>
              <w:rPr>
                <w:sz w:val="28"/>
                <w:szCs w:val="28"/>
              </w:rPr>
            </w:pPr>
            <w:r w:rsidRPr="00517F72">
              <w:rPr>
                <w:sz w:val="28"/>
                <w:szCs w:val="28"/>
              </w:rPr>
              <w:t>Sở Nông nghiệp và Môi trường</w:t>
            </w:r>
          </w:p>
        </w:tc>
        <w:tc>
          <w:tcPr>
            <w:tcW w:w="1145" w:type="dxa"/>
            <w:tcBorders>
              <w:top w:val="single" w:sz="4" w:space="0" w:color="000000"/>
              <w:left w:val="single" w:sz="4" w:space="0" w:color="000000"/>
              <w:bottom w:val="single" w:sz="4" w:space="0" w:color="000000"/>
              <w:right w:val="single" w:sz="4" w:space="0" w:color="000000"/>
            </w:tcBorders>
          </w:tcPr>
          <w:p w14:paraId="161F0E5E" w14:textId="77777777" w:rsidR="008F5679" w:rsidRPr="00517F72" w:rsidRDefault="008F5679" w:rsidP="008F5679">
            <w:pPr>
              <w:jc w:val="center"/>
              <w:rPr>
                <w:sz w:val="28"/>
                <w:szCs w:val="28"/>
              </w:rPr>
            </w:pPr>
          </w:p>
          <w:p w14:paraId="4076E71E" w14:textId="77777777" w:rsidR="008F5679" w:rsidRPr="00517F72" w:rsidRDefault="008F5679" w:rsidP="008F5679">
            <w:pPr>
              <w:jc w:val="center"/>
              <w:rPr>
                <w:sz w:val="28"/>
                <w:szCs w:val="28"/>
              </w:rPr>
            </w:pPr>
          </w:p>
          <w:p w14:paraId="2C8D41DE" w14:textId="31F44105" w:rsidR="008F5679" w:rsidRPr="00517F72" w:rsidRDefault="008F5679" w:rsidP="008F5679">
            <w:pPr>
              <w:jc w:val="center"/>
              <w:rPr>
                <w:sz w:val="28"/>
                <w:szCs w:val="28"/>
              </w:rPr>
            </w:pPr>
            <w:r w:rsidRPr="00517F72">
              <w:rPr>
                <w:sz w:val="28"/>
                <w:szCs w:val="28"/>
              </w:rPr>
              <w:t xml:space="preserve">24 giờ </w:t>
            </w:r>
          </w:p>
        </w:tc>
        <w:tc>
          <w:tcPr>
            <w:tcW w:w="2268" w:type="dxa"/>
            <w:tcBorders>
              <w:top w:val="single" w:sz="4" w:space="0" w:color="000000"/>
              <w:left w:val="single" w:sz="4" w:space="0" w:color="000000"/>
              <w:bottom w:val="single" w:sz="4" w:space="0" w:color="000000"/>
              <w:right w:val="single" w:sz="4" w:space="0" w:color="000000"/>
            </w:tcBorders>
          </w:tcPr>
          <w:p w14:paraId="42249E91" w14:textId="77777777" w:rsidR="008F5679" w:rsidRPr="00517F72" w:rsidRDefault="008F5679" w:rsidP="008F5679">
            <w:pPr>
              <w:jc w:val="center"/>
              <w:rPr>
                <w:sz w:val="28"/>
                <w:szCs w:val="28"/>
              </w:rPr>
            </w:pPr>
            <w:r w:rsidRPr="00517F72">
              <w:rPr>
                <w:sz w:val="28"/>
                <w:szCs w:val="28"/>
              </w:rPr>
              <w:t>Mẫu 05; Văn bản trả hồ sơ (nếu không đủ điều kiện giải quyết).</w:t>
            </w:r>
          </w:p>
        </w:tc>
      </w:tr>
      <w:tr w:rsidR="008F5679" w:rsidRPr="00517F72" w14:paraId="2555940B" w14:textId="77777777" w:rsidTr="004C1505">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702E6138" w14:textId="77777777" w:rsidR="008F5679" w:rsidRPr="00517F72" w:rsidRDefault="008F5679" w:rsidP="008F5679">
            <w:pPr>
              <w:jc w:val="center"/>
              <w:rPr>
                <w:sz w:val="28"/>
                <w:szCs w:val="28"/>
              </w:rPr>
            </w:pPr>
            <w:r w:rsidRPr="00517F72">
              <w:rPr>
                <w:sz w:val="28"/>
                <w:szCs w:val="28"/>
              </w:rPr>
              <w:t>B6</w:t>
            </w:r>
          </w:p>
        </w:tc>
        <w:tc>
          <w:tcPr>
            <w:tcW w:w="4520" w:type="dxa"/>
            <w:tcBorders>
              <w:top w:val="single" w:sz="4" w:space="0" w:color="000000"/>
              <w:left w:val="single" w:sz="4" w:space="0" w:color="000000"/>
              <w:bottom w:val="single" w:sz="4" w:space="0" w:color="000000"/>
              <w:right w:val="single" w:sz="4" w:space="0" w:color="000000"/>
            </w:tcBorders>
            <w:vAlign w:val="center"/>
          </w:tcPr>
          <w:p w14:paraId="3E549EC6" w14:textId="77777777" w:rsidR="008F5679" w:rsidRPr="00517F72" w:rsidRDefault="008F5679" w:rsidP="008F5679">
            <w:pPr>
              <w:jc w:val="both"/>
              <w:rPr>
                <w:sz w:val="28"/>
                <w:szCs w:val="28"/>
              </w:rPr>
            </w:pPr>
            <w:r w:rsidRPr="00517F72">
              <w:rPr>
                <w:sz w:val="28"/>
                <w:szCs w:val="28"/>
              </w:rPr>
              <w:t>Văn thư Sở đóng dấu, lưu hồ sơ và chuyển hồ sơ trên hệ thống đến Trung tâm Phục vụ hành chính công tỉnh.</w:t>
            </w:r>
          </w:p>
        </w:tc>
        <w:tc>
          <w:tcPr>
            <w:tcW w:w="1690" w:type="dxa"/>
            <w:tcBorders>
              <w:top w:val="single" w:sz="4" w:space="0" w:color="000000"/>
              <w:left w:val="single" w:sz="4" w:space="0" w:color="000000"/>
              <w:bottom w:val="single" w:sz="4" w:space="0" w:color="000000"/>
              <w:right w:val="single" w:sz="4" w:space="0" w:color="000000"/>
            </w:tcBorders>
            <w:vAlign w:val="center"/>
          </w:tcPr>
          <w:p w14:paraId="1A8B83BD" w14:textId="77777777" w:rsidR="0041561D" w:rsidRDefault="008F5679" w:rsidP="008F5679">
            <w:pPr>
              <w:jc w:val="center"/>
              <w:rPr>
                <w:sz w:val="28"/>
                <w:szCs w:val="28"/>
              </w:rPr>
            </w:pPr>
            <w:r w:rsidRPr="00517F72">
              <w:rPr>
                <w:sz w:val="28"/>
                <w:szCs w:val="28"/>
              </w:rPr>
              <w:t xml:space="preserve">Văn thư </w:t>
            </w:r>
          </w:p>
          <w:p w14:paraId="4F5BEE77" w14:textId="534F0BFB" w:rsidR="008F5679" w:rsidRPr="00517F72" w:rsidRDefault="008F5679" w:rsidP="008F5679">
            <w:pPr>
              <w:jc w:val="center"/>
              <w:rPr>
                <w:sz w:val="28"/>
                <w:szCs w:val="28"/>
              </w:rPr>
            </w:pPr>
            <w:r w:rsidRPr="00517F72">
              <w:rPr>
                <w:sz w:val="28"/>
                <w:szCs w:val="28"/>
              </w:rPr>
              <w:t>Sở Nông nghiệp và Môi trường</w:t>
            </w:r>
          </w:p>
        </w:tc>
        <w:tc>
          <w:tcPr>
            <w:tcW w:w="1145" w:type="dxa"/>
            <w:tcBorders>
              <w:top w:val="single" w:sz="4" w:space="0" w:color="000000"/>
              <w:left w:val="single" w:sz="4" w:space="0" w:color="000000"/>
              <w:bottom w:val="single" w:sz="4" w:space="0" w:color="000000"/>
              <w:right w:val="single" w:sz="4" w:space="0" w:color="000000"/>
            </w:tcBorders>
          </w:tcPr>
          <w:p w14:paraId="14D83196" w14:textId="77777777" w:rsidR="008F5679" w:rsidRPr="00517F72" w:rsidRDefault="008F5679" w:rsidP="008F5679">
            <w:pPr>
              <w:jc w:val="center"/>
              <w:rPr>
                <w:sz w:val="28"/>
                <w:szCs w:val="28"/>
              </w:rPr>
            </w:pPr>
          </w:p>
          <w:p w14:paraId="27FA56D1" w14:textId="77777777" w:rsidR="008F5679" w:rsidRPr="00517F72" w:rsidRDefault="008F5679" w:rsidP="00521B97">
            <w:pPr>
              <w:rPr>
                <w:sz w:val="28"/>
                <w:szCs w:val="28"/>
              </w:rPr>
            </w:pPr>
          </w:p>
          <w:p w14:paraId="49E14F04" w14:textId="026F21FB" w:rsidR="008F5679" w:rsidRPr="00517F72" w:rsidRDefault="008F5679" w:rsidP="008F5679">
            <w:pPr>
              <w:jc w:val="center"/>
              <w:rPr>
                <w:sz w:val="28"/>
                <w:szCs w:val="28"/>
              </w:rPr>
            </w:pPr>
            <w:r w:rsidRPr="00517F72">
              <w:rPr>
                <w:sz w:val="28"/>
                <w:szCs w:val="28"/>
              </w:rPr>
              <w:t>0</w:t>
            </w:r>
            <w:r w:rsidR="00D25FF3" w:rsidRPr="00517F72">
              <w:rPr>
                <w:sz w:val="28"/>
                <w:szCs w:val="28"/>
              </w:rPr>
              <w:t>4</w:t>
            </w:r>
            <w:r w:rsidRPr="00517F72">
              <w:rPr>
                <w:sz w:val="28"/>
                <w:szCs w:val="28"/>
              </w:rPr>
              <w:t xml:space="preserve"> giờ </w:t>
            </w:r>
          </w:p>
        </w:tc>
        <w:tc>
          <w:tcPr>
            <w:tcW w:w="2268" w:type="dxa"/>
            <w:tcBorders>
              <w:top w:val="single" w:sz="4" w:space="0" w:color="000000"/>
              <w:left w:val="single" w:sz="4" w:space="0" w:color="000000"/>
              <w:bottom w:val="single" w:sz="4" w:space="0" w:color="000000"/>
              <w:right w:val="single" w:sz="4" w:space="0" w:color="000000"/>
            </w:tcBorders>
          </w:tcPr>
          <w:p w14:paraId="63A1240B" w14:textId="1C14A8DC" w:rsidR="008F5679" w:rsidRPr="00517F72" w:rsidRDefault="00521B97" w:rsidP="00521B97">
            <w:pPr>
              <w:rPr>
                <w:sz w:val="28"/>
                <w:szCs w:val="28"/>
              </w:rPr>
            </w:pPr>
            <w:r>
              <w:rPr>
                <w:sz w:val="28"/>
                <w:szCs w:val="28"/>
              </w:rPr>
              <w:t xml:space="preserve">   </w:t>
            </w:r>
            <w:r w:rsidR="008F5679" w:rsidRPr="00517F72">
              <w:rPr>
                <w:sz w:val="28"/>
                <w:szCs w:val="28"/>
              </w:rPr>
              <w:t>- Mẫu 05;</w:t>
            </w:r>
          </w:p>
          <w:p w14:paraId="37F0A0CC" w14:textId="77777777" w:rsidR="008F5679" w:rsidRPr="00517F72" w:rsidRDefault="008F5679" w:rsidP="008F5679">
            <w:pPr>
              <w:pStyle w:val="Subtitle"/>
              <w:spacing w:after="0" w:line="240" w:lineRule="auto"/>
              <w:jc w:val="center"/>
              <w:rPr>
                <w:rFonts w:ascii="Times New Roman" w:hAnsi="Times New Roman"/>
                <w:i w:val="0"/>
                <w:color w:val="auto"/>
                <w:sz w:val="28"/>
                <w:szCs w:val="28"/>
              </w:rPr>
            </w:pPr>
            <w:r w:rsidRPr="00517F72">
              <w:rPr>
                <w:rFonts w:ascii="Times New Roman" w:hAnsi="Times New Roman"/>
                <w:i w:val="0"/>
                <w:color w:val="auto"/>
                <w:sz w:val="28"/>
                <w:szCs w:val="28"/>
              </w:rPr>
              <w:t>- Dự thảo kết quả giải quyết (Giấy chứng nhận, quyết định …)</w:t>
            </w:r>
          </w:p>
        </w:tc>
      </w:tr>
      <w:tr w:rsidR="008F5679" w:rsidRPr="00517F72" w14:paraId="18E333A9" w14:textId="77777777" w:rsidTr="004C1505">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5F1D2CFB" w14:textId="77777777" w:rsidR="008F5679" w:rsidRPr="00517F72" w:rsidRDefault="008F5679" w:rsidP="008F5679">
            <w:pPr>
              <w:jc w:val="center"/>
              <w:rPr>
                <w:sz w:val="28"/>
                <w:szCs w:val="28"/>
              </w:rPr>
            </w:pPr>
            <w:r w:rsidRPr="00517F72">
              <w:rPr>
                <w:sz w:val="28"/>
                <w:szCs w:val="28"/>
              </w:rPr>
              <w:t>B7</w:t>
            </w:r>
          </w:p>
        </w:tc>
        <w:tc>
          <w:tcPr>
            <w:tcW w:w="4520" w:type="dxa"/>
            <w:tcBorders>
              <w:top w:val="single" w:sz="4" w:space="0" w:color="000000"/>
              <w:left w:val="single" w:sz="4" w:space="0" w:color="000000"/>
              <w:bottom w:val="single" w:sz="4" w:space="0" w:color="000000"/>
              <w:right w:val="single" w:sz="4" w:space="0" w:color="000000"/>
            </w:tcBorders>
            <w:vAlign w:val="center"/>
          </w:tcPr>
          <w:p w14:paraId="7D5381DB" w14:textId="77777777" w:rsidR="008F5679" w:rsidRPr="00517F72" w:rsidRDefault="008F5679" w:rsidP="008F5679">
            <w:pPr>
              <w:jc w:val="both"/>
              <w:rPr>
                <w:sz w:val="28"/>
                <w:szCs w:val="28"/>
              </w:rPr>
            </w:pPr>
            <w:r w:rsidRPr="00517F72">
              <w:rPr>
                <w:sz w:val="28"/>
                <w:szCs w:val="28"/>
              </w:rPr>
              <w:t>Chuyển hồ sơ đến UBND tỉnh</w:t>
            </w:r>
          </w:p>
        </w:tc>
        <w:tc>
          <w:tcPr>
            <w:tcW w:w="1690" w:type="dxa"/>
            <w:tcBorders>
              <w:top w:val="single" w:sz="4" w:space="0" w:color="000000"/>
              <w:left w:val="single" w:sz="4" w:space="0" w:color="000000"/>
              <w:bottom w:val="single" w:sz="4" w:space="0" w:color="000000"/>
              <w:right w:val="single" w:sz="4" w:space="0" w:color="000000"/>
            </w:tcBorders>
            <w:vAlign w:val="center"/>
          </w:tcPr>
          <w:p w14:paraId="07A9A540" w14:textId="37CF6424" w:rsidR="008F5679" w:rsidRPr="00517F72" w:rsidRDefault="008F5679" w:rsidP="008F5679">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145" w:type="dxa"/>
            <w:tcBorders>
              <w:top w:val="single" w:sz="4" w:space="0" w:color="000000"/>
              <w:left w:val="single" w:sz="4" w:space="0" w:color="000000"/>
              <w:bottom w:val="single" w:sz="4" w:space="0" w:color="000000"/>
              <w:right w:val="single" w:sz="4" w:space="0" w:color="000000"/>
            </w:tcBorders>
          </w:tcPr>
          <w:p w14:paraId="123530F0" w14:textId="7C774065" w:rsidR="008F5679" w:rsidRPr="00517F72" w:rsidRDefault="008F5679" w:rsidP="008F5679">
            <w:pPr>
              <w:jc w:val="center"/>
              <w:rPr>
                <w:sz w:val="28"/>
                <w:szCs w:val="28"/>
              </w:rPr>
            </w:pPr>
            <w:r w:rsidRPr="00517F72">
              <w:rPr>
                <w:sz w:val="28"/>
                <w:szCs w:val="28"/>
              </w:rPr>
              <w:t>0</w:t>
            </w:r>
            <w:r w:rsidR="00D25FF3" w:rsidRPr="00517F72">
              <w:rPr>
                <w:sz w:val="28"/>
                <w:szCs w:val="28"/>
              </w:rPr>
              <w:t>4</w:t>
            </w:r>
            <w:r w:rsidRPr="00517F72">
              <w:rPr>
                <w:sz w:val="28"/>
                <w:szCs w:val="28"/>
              </w:rPr>
              <w:t xml:space="preserve"> giờ </w:t>
            </w:r>
          </w:p>
        </w:tc>
        <w:tc>
          <w:tcPr>
            <w:tcW w:w="2268" w:type="dxa"/>
            <w:tcBorders>
              <w:top w:val="single" w:sz="4" w:space="0" w:color="000000"/>
              <w:left w:val="single" w:sz="4" w:space="0" w:color="000000"/>
              <w:bottom w:val="single" w:sz="4" w:space="0" w:color="000000"/>
              <w:right w:val="single" w:sz="4" w:space="0" w:color="000000"/>
            </w:tcBorders>
          </w:tcPr>
          <w:p w14:paraId="1DA332DE" w14:textId="77777777" w:rsidR="008F5679" w:rsidRPr="00517F72" w:rsidRDefault="008F5679" w:rsidP="008F5679">
            <w:pPr>
              <w:jc w:val="center"/>
              <w:rPr>
                <w:sz w:val="28"/>
                <w:szCs w:val="28"/>
              </w:rPr>
            </w:pPr>
          </w:p>
        </w:tc>
      </w:tr>
      <w:tr w:rsidR="008F5679" w:rsidRPr="00517F72" w14:paraId="385E6B5C" w14:textId="77777777" w:rsidTr="004C1505">
        <w:trPr>
          <w:trHeight w:val="270"/>
          <w:jc w:val="center"/>
        </w:trPr>
        <w:tc>
          <w:tcPr>
            <w:tcW w:w="720" w:type="dxa"/>
            <w:tcBorders>
              <w:top w:val="single" w:sz="4" w:space="0" w:color="000000"/>
              <w:left w:val="single" w:sz="4" w:space="0" w:color="000000"/>
              <w:right w:val="single" w:sz="4" w:space="0" w:color="000000"/>
            </w:tcBorders>
            <w:vAlign w:val="center"/>
          </w:tcPr>
          <w:p w14:paraId="5F419908" w14:textId="77777777" w:rsidR="008F5679" w:rsidRPr="00517F72" w:rsidRDefault="008F5679" w:rsidP="008F5679">
            <w:pPr>
              <w:jc w:val="center"/>
              <w:rPr>
                <w:sz w:val="28"/>
                <w:szCs w:val="28"/>
              </w:rPr>
            </w:pPr>
            <w:r w:rsidRPr="00517F72">
              <w:rPr>
                <w:sz w:val="28"/>
                <w:szCs w:val="28"/>
              </w:rPr>
              <w:t>B8</w:t>
            </w:r>
          </w:p>
        </w:tc>
        <w:tc>
          <w:tcPr>
            <w:tcW w:w="4520" w:type="dxa"/>
            <w:tcBorders>
              <w:top w:val="single" w:sz="4" w:space="0" w:color="000000"/>
              <w:left w:val="single" w:sz="4" w:space="0" w:color="000000"/>
              <w:right w:val="single" w:sz="4" w:space="0" w:color="000000"/>
            </w:tcBorders>
          </w:tcPr>
          <w:p w14:paraId="7298C269" w14:textId="778233EE" w:rsidR="008F5679" w:rsidRPr="00517F72" w:rsidRDefault="008F5679" w:rsidP="008F5679">
            <w:pPr>
              <w:jc w:val="both"/>
              <w:rPr>
                <w:sz w:val="28"/>
                <w:szCs w:val="28"/>
              </w:rPr>
            </w:pPr>
            <w:r w:rsidRPr="00517F72">
              <w:rPr>
                <w:sz w:val="28"/>
                <w:szCs w:val="28"/>
              </w:rPr>
              <w:t xml:space="preserve">Chuyên viên </w:t>
            </w:r>
            <w:r w:rsidR="000F01BE" w:rsidRPr="00517F72">
              <w:rPr>
                <w:sz w:val="28"/>
                <w:szCs w:val="28"/>
              </w:rPr>
              <w:t>phòng Kinh tế</w:t>
            </w:r>
            <w:r w:rsidRPr="00517F72">
              <w:rPr>
                <w:sz w:val="28"/>
                <w:szCs w:val="28"/>
              </w:rPr>
              <w:t xml:space="preserve"> trình Lãnh đạo UBND tỉnh xem xét, phê duyệt kết quả thực hiện:</w:t>
            </w:r>
          </w:p>
          <w:p w14:paraId="696735AC" w14:textId="77777777" w:rsidR="008F5679" w:rsidRPr="00517F72" w:rsidRDefault="008F5679" w:rsidP="008F5679">
            <w:pPr>
              <w:jc w:val="both"/>
              <w:rPr>
                <w:sz w:val="28"/>
                <w:szCs w:val="28"/>
              </w:rPr>
            </w:pPr>
            <w:r w:rsidRPr="00517F72">
              <w:rPr>
                <w:sz w:val="28"/>
                <w:szCs w:val="28"/>
              </w:rPr>
              <w:t>+ Nếu đồng ý thì ký duyệt chuyển hồ sơ đến Trung tâm Phục vụ hành chính công</w:t>
            </w:r>
          </w:p>
          <w:p w14:paraId="3782E752" w14:textId="77777777" w:rsidR="008F5679" w:rsidRPr="00517F72" w:rsidRDefault="008F5679" w:rsidP="008F5679">
            <w:pPr>
              <w:jc w:val="both"/>
              <w:rPr>
                <w:sz w:val="28"/>
                <w:szCs w:val="28"/>
              </w:rPr>
            </w:pPr>
            <w:r w:rsidRPr="00517F72">
              <w:rPr>
                <w:sz w:val="28"/>
                <w:szCs w:val="28"/>
              </w:rPr>
              <w:t>+ Nếu không đồng ý thì chuyển chuyên viên thụ lý lại</w:t>
            </w:r>
          </w:p>
        </w:tc>
        <w:tc>
          <w:tcPr>
            <w:tcW w:w="1690" w:type="dxa"/>
            <w:tcBorders>
              <w:top w:val="single" w:sz="4" w:space="0" w:color="000000"/>
              <w:left w:val="single" w:sz="4" w:space="0" w:color="000000"/>
              <w:right w:val="single" w:sz="4" w:space="0" w:color="000000"/>
            </w:tcBorders>
          </w:tcPr>
          <w:p w14:paraId="33F0F47B" w14:textId="2DFA2E8E" w:rsidR="008F5679" w:rsidRPr="00517F72" w:rsidRDefault="008F5679" w:rsidP="008F5679">
            <w:pPr>
              <w:jc w:val="center"/>
              <w:rPr>
                <w:sz w:val="28"/>
                <w:szCs w:val="28"/>
              </w:rPr>
            </w:pPr>
            <w:r w:rsidRPr="00517F72">
              <w:rPr>
                <w:sz w:val="28"/>
                <w:szCs w:val="28"/>
              </w:rPr>
              <w:t xml:space="preserve">Lãnh đạo UBND tỉnh và Chuyên viên </w:t>
            </w:r>
            <w:r w:rsidR="000F01BE" w:rsidRPr="00517F72">
              <w:rPr>
                <w:sz w:val="28"/>
                <w:szCs w:val="28"/>
              </w:rPr>
              <w:t>phòng Kinh tế</w:t>
            </w:r>
          </w:p>
        </w:tc>
        <w:tc>
          <w:tcPr>
            <w:tcW w:w="1145" w:type="dxa"/>
            <w:tcBorders>
              <w:top w:val="single" w:sz="4" w:space="0" w:color="000000"/>
              <w:left w:val="single" w:sz="4" w:space="0" w:color="000000"/>
              <w:right w:val="single" w:sz="4" w:space="0" w:color="000000"/>
            </w:tcBorders>
          </w:tcPr>
          <w:p w14:paraId="3DDFD54C" w14:textId="05EE54F7" w:rsidR="008F5679" w:rsidRPr="00517F72" w:rsidRDefault="00EC7EB5" w:rsidP="008F5679">
            <w:pPr>
              <w:jc w:val="center"/>
              <w:rPr>
                <w:sz w:val="28"/>
                <w:szCs w:val="28"/>
              </w:rPr>
            </w:pPr>
            <w:r w:rsidRPr="00517F72">
              <w:rPr>
                <w:sz w:val="28"/>
                <w:szCs w:val="28"/>
              </w:rPr>
              <w:t>72</w:t>
            </w:r>
            <w:r w:rsidR="008F5679" w:rsidRPr="00517F72">
              <w:rPr>
                <w:sz w:val="28"/>
                <w:szCs w:val="28"/>
              </w:rPr>
              <w:t xml:space="preserve"> giờ </w:t>
            </w:r>
          </w:p>
        </w:tc>
        <w:tc>
          <w:tcPr>
            <w:tcW w:w="2268" w:type="dxa"/>
            <w:tcBorders>
              <w:top w:val="single" w:sz="4" w:space="0" w:color="000000"/>
              <w:left w:val="single" w:sz="4" w:space="0" w:color="000000"/>
              <w:right w:val="single" w:sz="4" w:space="0" w:color="000000"/>
            </w:tcBorders>
          </w:tcPr>
          <w:p w14:paraId="4F068A71" w14:textId="77777777" w:rsidR="008F5679" w:rsidRPr="00517F72" w:rsidRDefault="008F5679" w:rsidP="008F5679">
            <w:pPr>
              <w:jc w:val="center"/>
              <w:rPr>
                <w:sz w:val="28"/>
                <w:szCs w:val="28"/>
                <w:lang w:eastAsia="vi-VN"/>
              </w:rPr>
            </w:pPr>
            <w:r w:rsidRPr="00517F72">
              <w:rPr>
                <w:sz w:val="28"/>
                <w:szCs w:val="28"/>
                <w:lang w:eastAsia="vi-VN"/>
              </w:rPr>
              <w:t>Mẫu số 11:</w:t>
            </w:r>
          </w:p>
          <w:p w14:paraId="48F9F5FB" w14:textId="77777777" w:rsidR="008F5679" w:rsidRPr="00517F72" w:rsidRDefault="008F5679" w:rsidP="008F5679">
            <w:pPr>
              <w:jc w:val="center"/>
              <w:rPr>
                <w:sz w:val="28"/>
                <w:szCs w:val="28"/>
              </w:rPr>
            </w:pPr>
            <w:r w:rsidRPr="00517F72">
              <w:rPr>
                <w:sz w:val="28"/>
                <w:szCs w:val="28"/>
                <w:lang w:eastAsia="vi-VN"/>
              </w:rPr>
              <w:t>Văn bản từ chối</w:t>
            </w:r>
          </w:p>
        </w:tc>
      </w:tr>
      <w:tr w:rsidR="008F5679" w:rsidRPr="00517F72" w14:paraId="50FCC6BA" w14:textId="77777777" w:rsidTr="004C1505">
        <w:trPr>
          <w:trHeight w:val="270"/>
          <w:jc w:val="center"/>
        </w:trPr>
        <w:tc>
          <w:tcPr>
            <w:tcW w:w="720" w:type="dxa"/>
            <w:tcBorders>
              <w:top w:val="single" w:sz="4" w:space="0" w:color="000000"/>
              <w:left w:val="single" w:sz="4" w:space="0" w:color="000000"/>
              <w:right w:val="single" w:sz="4" w:space="0" w:color="000000"/>
            </w:tcBorders>
            <w:vAlign w:val="center"/>
          </w:tcPr>
          <w:p w14:paraId="194985B6" w14:textId="77777777" w:rsidR="008F5679" w:rsidRPr="00517F72" w:rsidRDefault="008F5679" w:rsidP="008F5679">
            <w:pPr>
              <w:jc w:val="center"/>
              <w:rPr>
                <w:sz w:val="28"/>
                <w:szCs w:val="28"/>
              </w:rPr>
            </w:pPr>
            <w:r w:rsidRPr="00517F72">
              <w:rPr>
                <w:sz w:val="28"/>
                <w:szCs w:val="28"/>
              </w:rPr>
              <w:t>B9</w:t>
            </w:r>
          </w:p>
        </w:tc>
        <w:tc>
          <w:tcPr>
            <w:tcW w:w="4520" w:type="dxa"/>
            <w:tcBorders>
              <w:top w:val="single" w:sz="4" w:space="0" w:color="000000"/>
              <w:left w:val="single" w:sz="4" w:space="0" w:color="000000"/>
              <w:right w:val="single" w:sz="4" w:space="0" w:color="000000"/>
            </w:tcBorders>
          </w:tcPr>
          <w:p w14:paraId="349B5010" w14:textId="50824133" w:rsidR="008F5679" w:rsidRPr="00517F72" w:rsidRDefault="007A563D" w:rsidP="008F5679">
            <w:pPr>
              <w:jc w:val="both"/>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r w:rsidRPr="00517F72">
              <w:rPr>
                <w:sz w:val="28"/>
                <w:szCs w:val="28"/>
                <w:lang w:val="nl-NL"/>
              </w:rPr>
              <w:t xml:space="preserve"> tại </w:t>
            </w:r>
            <w:r w:rsidR="008F5679" w:rsidRPr="00517F72">
              <w:rPr>
                <w:sz w:val="28"/>
                <w:szCs w:val="28"/>
                <w:lang w:val="nl-NL"/>
              </w:rPr>
              <w:t>Trung tâm Phục vụ hành chính công tỉnh trả</w:t>
            </w:r>
            <w:r w:rsidR="008F5679" w:rsidRPr="00517F72">
              <w:rPr>
                <w:sz w:val="28"/>
                <w:szCs w:val="28"/>
              </w:rPr>
              <w:t xml:space="preserve"> kết quả giải quyết và thu phí, lệ phí </w:t>
            </w:r>
            <w:r w:rsidR="008F5679" w:rsidRPr="00517F72">
              <w:rPr>
                <w:i/>
                <w:sz w:val="28"/>
                <w:szCs w:val="28"/>
              </w:rPr>
              <w:t xml:space="preserve">(nếu có) </w:t>
            </w:r>
            <w:r w:rsidR="008F5679" w:rsidRPr="00517F72">
              <w:rPr>
                <w:sz w:val="28"/>
                <w:szCs w:val="28"/>
              </w:rPr>
              <w:t>theo quy định.</w:t>
            </w:r>
          </w:p>
        </w:tc>
        <w:tc>
          <w:tcPr>
            <w:tcW w:w="1690" w:type="dxa"/>
            <w:tcBorders>
              <w:top w:val="single" w:sz="4" w:space="0" w:color="000000"/>
              <w:left w:val="single" w:sz="4" w:space="0" w:color="000000"/>
              <w:right w:val="single" w:sz="4" w:space="0" w:color="000000"/>
            </w:tcBorders>
          </w:tcPr>
          <w:p w14:paraId="455B5173" w14:textId="546D67A5" w:rsidR="008F5679" w:rsidRPr="00517F72" w:rsidRDefault="008F5679" w:rsidP="008F5679">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145" w:type="dxa"/>
            <w:tcBorders>
              <w:top w:val="single" w:sz="4" w:space="0" w:color="000000"/>
              <w:left w:val="single" w:sz="4" w:space="0" w:color="000000"/>
              <w:right w:val="single" w:sz="4" w:space="0" w:color="000000"/>
            </w:tcBorders>
          </w:tcPr>
          <w:p w14:paraId="5B50883C" w14:textId="77777777" w:rsidR="008F5679" w:rsidRPr="00517F72" w:rsidRDefault="008F5679" w:rsidP="008F5679">
            <w:pPr>
              <w:jc w:val="center"/>
              <w:rPr>
                <w:sz w:val="28"/>
                <w:szCs w:val="28"/>
              </w:rPr>
            </w:pPr>
            <w:r w:rsidRPr="00517F72">
              <w:rPr>
                <w:sz w:val="28"/>
                <w:szCs w:val="28"/>
              </w:rPr>
              <w:t>Giờ hành chính</w:t>
            </w:r>
          </w:p>
        </w:tc>
        <w:tc>
          <w:tcPr>
            <w:tcW w:w="2268" w:type="dxa"/>
            <w:tcBorders>
              <w:top w:val="single" w:sz="4" w:space="0" w:color="000000"/>
              <w:left w:val="single" w:sz="4" w:space="0" w:color="000000"/>
              <w:right w:val="single" w:sz="4" w:space="0" w:color="000000"/>
            </w:tcBorders>
          </w:tcPr>
          <w:p w14:paraId="3B874F5F" w14:textId="77777777" w:rsidR="008F5679" w:rsidRPr="00517F72" w:rsidRDefault="008F5679" w:rsidP="008F5679">
            <w:pPr>
              <w:jc w:val="center"/>
              <w:rPr>
                <w:sz w:val="28"/>
                <w:szCs w:val="28"/>
              </w:rPr>
            </w:pPr>
            <w:r w:rsidRPr="00517F72">
              <w:rPr>
                <w:sz w:val="28"/>
                <w:szCs w:val="28"/>
              </w:rPr>
              <w:t>Kết quả giải quyết</w:t>
            </w:r>
          </w:p>
        </w:tc>
      </w:tr>
      <w:tr w:rsidR="003110F8" w:rsidRPr="00517F72" w14:paraId="664DF684" w14:textId="77777777" w:rsidTr="004C1505">
        <w:trPr>
          <w:trHeight w:val="270"/>
          <w:jc w:val="center"/>
        </w:trPr>
        <w:tc>
          <w:tcPr>
            <w:tcW w:w="720" w:type="dxa"/>
            <w:tcBorders>
              <w:top w:val="single" w:sz="4" w:space="0" w:color="000000"/>
              <w:left w:val="single" w:sz="4" w:space="0" w:color="000000"/>
              <w:right w:val="single" w:sz="4" w:space="0" w:color="000000"/>
            </w:tcBorders>
            <w:vAlign w:val="center"/>
          </w:tcPr>
          <w:p w14:paraId="0C60B7E6" w14:textId="77777777" w:rsidR="003110F8" w:rsidRPr="00517F72" w:rsidRDefault="003110F8" w:rsidP="002B69F2">
            <w:pPr>
              <w:jc w:val="center"/>
              <w:rPr>
                <w:sz w:val="28"/>
                <w:szCs w:val="28"/>
              </w:rPr>
            </w:pPr>
          </w:p>
        </w:tc>
        <w:tc>
          <w:tcPr>
            <w:tcW w:w="4520" w:type="dxa"/>
            <w:tcBorders>
              <w:top w:val="single" w:sz="4" w:space="0" w:color="000000"/>
              <w:left w:val="single" w:sz="4" w:space="0" w:color="000000"/>
              <w:right w:val="single" w:sz="4" w:space="0" w:color="000000"/>
            </w:tcBorders>
          </w:tcPr>
          <w:p w14:paraId="757B9C5D" w14:textId="77777777" w:rsidR="003110F8" w:rsidRPr="00517F72" w:rsidRDefault="003110F8" w:rsidP="002B69F2">
            <w:pPr>
              <w:jc w:val="both"/>
              <w:rPr>
                <w:b/>
                <w:sz w:val="28"/>
                <w:szCs w:val="28"/>
              </w:rPr>
            </w:pPr>
            <w:r w:rsidRPr="00517F72">
              <w:rPr>
                <w:i/>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690" w:type="dxa"/>
            <w:tcBorders>
              <w:top w:val="single" w:sz="4" w:space="0" w:color="000000"/>
              <w:left w:val="single" w:sz="4" w:space="0" w:color="000000"/>
              <w:right w:val="single" w:sz="4" w:space="0" w:color="000000"/>
            </w:tcBorders>
          </w:tcPr>
          <w:p w14:paraId="222A8343" w14:textId="77777777" w:rsidR="003110F8" w:rsidRPr="00517F72" w:rsidRDefault="003110F8" w:rsidP="002B69F2">
            <w:pPr>
              <w:jc w:val="center"/>
              <w:rPr>
                <w:sz w:val="28"/>
                <w:szCs w:val="28"/>
              </w:rPr>
            </w:pPr>
            <w:r w:rsidRPr="00517F72">
              <w:rPr>
                <w:sz w:val="28"/>
                <w:szCs w:val="28"/>
              </w:rPr>
              <w:t>Công chức TN&amp;TKQ và tổ chức, cá nhân</w:t>
            </w:r>
          </w:p>
        </w:tc>
        <w:tc>
          <w:tcPr>
            <w:tcW w:w="1145" w:type="dxa"/>
            <w:tcBorders>
              <w:top w:val="single" w:sz="4" w:space="0" w:color="000000"/>
              <w:left w:val="single" w:sz="4" w:space="0" w:color="000000"/>
              <w:right w:val="single" w:sz="4" w:space="0" w:color="000000"/>
            </w:tcBorders>
          </w:tcPr>
          <w:p w14:paraId="53FA7555" w14:textId="77777777" w:rsidR="003110F8" w:rsidRPr="00517F72" w:rsidRDefault="003110F8" w:rsidP="002B69F2">
            <w:pPr>
              <w:jc w:val="center"/>
              <w:rPr>
                <w:sz w:val="28"/>
                <w:szCs w:val="28"/>
              </w:rPr>
            </w:pPr>
            <w:r w:rsidRPr="00517F72">
              <w:rPr>
                <w:sz w:val="28"/>
                <w:szCs w:val="28"/>
              </w:rPr>
              <w:t>Giờ hành chính</w:t>
            </w:r>
          </w:p>
        </w:tc>
        <w:tc>
          <w:tcPr>
            <w:tcW w:w="2268" w:type="dxa"/>
            <w:tcBorders>
              <w:top w:val="single" w:sz="4" w:space="0" w:color="000000"/>
              <w:left w:val="single" w:sz="4" w:space="0" w:color="000000"/>
              <w:right w:val="single" w:sz="4" w:space="0" w:color="000000"/>
            </w:tcBorders>
          </w:tcPr>
          <w:p w14:paraId="4A742F78" w14:textId="77777777" w:rsidR="003110F8" w:rsidRPr="00517F72" w:rsidRDefault="003110F8" w:rsidP="002B69F2">
            <w:pPr>
              <w:jc w:val="center"/>
              <w:rPr>
                <w:sz w:val="28"/>
                <w:szCs w:val="28"/>
              </w:rPr>
            </w:pPr>
            <w:r w:rsidRPr="00517F72">
              <w:rPr>
                <w:sz w:val="28"/>
                <w:szCs w:val="28"/>
              </w:rPr>
              <w:t>Mẫu 04</w:t>
            </w:r>
          </w:p>
        </w:tc>
      </w:tr>
    </w:tbl>
    <w:p w14:paraId="3CF9C7BF" w14:textId="77777777" w:rsidR="00822FD9" w:rsidRPr="00517F72" w:rsidRDefault="00822FD9" w:rsidP="003110F8">
      <w:pPr>
        <w:spacing w:before="120" w:after="120"/>
        <w:jc w:val="both"/>
        <w:rPr>
          <w:b/>
          <w:sz w:val="28"/>
          <w:szCs w:val="28"/>
        </w:rPr>
      </w:pPr>
    </w:p>
    <w:p w14:paraId="60AC27AF" w14:textId="77777777" w:rsidR="00822FD9" w:rsidRPr="00517F72" w:rsidRDefault="00822FD9" w:rsidP="003110F8">
      <w:pPr>
        <w:spacing w:before="120" w:after="120"/>
        <w:jc w:val="both"/>
        <w:rPr>
          <w:b/>
          <w:sz w:val="28"/>
          <w:szCs w:val="28"/>
        </w:rPr>
      </w:pPr>
    </w:p>
    <w:p w14:paraId="5E6F562B" w14:textId="77777777" w:rsidR="00822FD9" w:rsidRPr="00517F72" w:rsidRDefault="00822FD9" w:rsidP="003110F8">
      <w:pPr>
        <w:spacing w:before="120" w:after="120"/>
        <w:jc w:val="both"/>
        <w:rPr>
          <w:b/>
          <w:sz w:val="28"/>
          <w:szCs w:val="28"/>
        </w:rPr>
      </w:pPr>
    </w:p>
    <w:p w14:paraId="57F723AF" w14:textId="477B40BC" w:rsidR="003110F8" w:rsidRPr="00517F72" w:rsidRDefault="00F06B64" w:rsidP="003110F8">
      <w:pPr>
        <w:spacing w:before="120" w:after="120"/>
        <w:jc w:val="both"/>
        <w:rPr>
          <w:b/>
          <w:bCs/>
          <w:sz w:val="28"/>
          <w:szCs w:val="28"/>
          <w:lang w:eastAsia="vi-VN"/>
        </w:rPr>
      </w:pPr>
      <w:r w:rsidRPr="00517F72">
        <w:rPr>
          <w:b/>
          <w:sz w:val="28"/>
          <w:szCs w:val="28"/>
        </w:rPr>
        <w:lastRenderedPageBreak/>
        <w:t>9</w:t>
      </w:r>
      <w:r w:rsidR="003110F8" w:rsidRPr="00517F72">
        <w:rPr>
          <w:b/>
          <w:sz w:val="28"/>
          <w:szCs w:val="28"/>
        </w:rPr>
        <w:t xml:space="preserve">. </w:t>
      </w:r>
      <w:r w:rsidR="003110F8" w:rsidRPr="00517F72">
        <w:rPr>
          <w:b/>
          <w:sz w:val="28"/>
          <w:szCs w:val="28"/>
          <w:lang w:eastAsia="vi-VN"/>
        </w:rPr>
        <w:t>Trả lại</w:t>
      </w:r>
      <w:r w:rsidR="003110F8" w:rsidRPr="00517F72">
        <w:rPr>
          <w:b/>
          <w:bCs/>
          <w:sz w:val="28"/>
          <w:szCs w:val="28"/>
          <w:lang w:eastAsia="vi-VN"/>
        </w:rPr>
        <w:t xml:space="preserve"> giấy phép nhận chìm (</w:t>
      </w:r>
      <w:r w:rsidR="003110F8" w:rsidRPr="00517F72">
        <w:rPr>
          <w:b/>
          <w:sz w:val="28"/>
          <w:szCs w:val="28"/>
        </w:rPr>
        <w:t xml:space="preserve">Mã TTHC: </w:t>
      </w:r>
      <w:r w:rsidR="003110F8" w:rsidRPr="00517F72">
        <w:rPr>
          <w:b/>
          <w:bCs/>
          <w:sz w:val="28"/>
          <w:szCs w:val="28"/>
          <w:lang w:eastAsia="vi-VN"/>
        </w:rPr>
        <w:t xml:space="preserve">1.000942). </w:t>
      </w:r>
      <w:r w:rsidR="003110F8" w:rsidRPr="00517F72">
        <w:rPr>
          <w:bCs/>
          <w:sz w:val="28"/>
          <w:szCs w:val="28"/>
        </w:rPr>
        <w:t>Tổng thời gian giải quyết TTHC là 35 ngày làm việc (280 giờ)</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04"/>
        <w:gridCol w:w="4536"/>
        <w:gridCol w:w="1701"/>
        <w:gridCol w:w="1134"/>
        <w:gridCol w:w="2268"/>
      </w:tblGrid>
      <w:tr w:rsidR="003110F8" w:rsidRPr="00517F72" w14:paraId="67117D0D" w14:textId="77777777" w:rsidTr="00C14281">
        <w:trPr>
          <w:trHeight w:val="144"/>
          <w:jc w:val="center"/>
        </w:trPr>
        <w:tc>
          <w:tcPr>
            <w:tcW w:w="704" w:type="dxa"/>
            <w:tcBorders>
              <w:top w:val="single" w:sz="4" w:space="0" w:color="auto"/>
              <w:left w:val="single" w:sz="4" w:space="0" w:color="000000"/>
              <w:bottom w:val="single" w:sz="4" w:space="0" w:color="000000"/>
              <w:right w:val="single" w:sz="4" w:space="0" w:color="000000"/>
            </w:tcBorders>
            <w:vAlign w:val="center"/>
          </w:tcPr>
          <w:p w14:paraId="3F20C279" w14:textId="77777777" w:rsidR="003110F8" w:rsidRPr="00517F72" w:rsidRDefault="003110F8" w:rsidP="002B69F2">
            <w:pPr>
              <w:widowControl w:val="0"/>
              <w:jc w:val="center"/>
              <w:rPr>
                <w:b/>
                <w:sz w:val="28"/>
                <w:szCs w:val="28"/>
              </w:rPr>
            </w:pPr>
            <w:r w:rsidRPr="00517F72">
              <w:rPr>
                <w:b/>
                <w:sz w:val="28"/>
                <w:szCs w:val="28"/>
              </w:rPr>
              <w:t>TT</w:t>
            </w:r>
          </w:p>
        </w:tc>
        <w:tc>
          <w:tcPr>
            <w:tcW w:w="4536" w:type="dxa"/>
            <w:tcBorders>
              <w:top w:val="single" w:sz="4" w:space="0" w:color="auto"/>
              <w:left w:val="single" w:sz="4" w:space="0" w:color="000000"/>
              <w:bottom w:val="single" w:sz="4" w:space="0" w:color="000000"/>
              <w:right w:val="single" w:sz="4" w:space="0" w:color="000000"/>
            </w:tcBorders>
            <w:vAlign w:val="center"/>
          </w:tcPr>
          <w:p w14:paraId="66D163E3" w14:textId="77777777" w:rsidR="003110F8" w:rsidRPr="00517F72" w:rsidRDefault="003110F8"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09F1E3B2" w14:textId="77777777" w:rsidR="003110F8" w:rsidRPr="00517F72" w:rsidRDefault="003110F8" w:rsidP="002B69F2">
            <w:pPr>
              <w:widowControl w:val="0"/>
              <w:jc w:val="center"/>
              <w:rPr>
                <w:b/>
                <w:sz w:val="28"/>
                <w:szCs w:val="28"/>
              </w:rPr>
            </w:pPr>
            <w:r w:rsidRPr="00517F72">
              <w:rPr>
                <w:b/>
                <w:sz w:val="28"/>
                <w:szCs w:val="28"/>
              </w:rPr>
              <w:t>Trách nhiệm</w:t>
            </w:r>
          </w:p>
        </w:tc>
        <w:tc>
          <w:tcPr>
            <w:tcW w:w="1134" w:type="dxa"/>
            <w:tcBorders>
              <w:top w:val="single" w:sz="4" w:space="0" w:color="auto"/>
              <w:left w:val="single" w:sz="4" w:space="0" w:color="000000"/>
              <w:bottom w:val="single" w:sz="4" w:space="0" w:color="000000"/>
              <w:right w:val="single" w:sz="4" w:space="0" w:color="000000"/>
            </w:tcBorders>
            <w:vAlign w:val="center"/>
          </w:tcPr>
          <w:p w14:paraId="1FB8CA2E" w14:textId="77777777" w:rsidR="003110F8" w:rsidRPr="00517F72" w:rsidRDefault="003110F8" w:rsidP="002B69F2">
            <w:pPr>
              <w:widowControl w:val="0"/>
              <w:jc w:val="center"/>
              <w:rPr>
                <w:b/>
                <w:sz w:val="28"/>
                <w:szCs w:val="28"/>
              </w:rPr>
            </w:pPr>
            <w:r w:rsidRPr="00517F72">
              <w:rPr>
                <w:b/>
                <w:sz w:val="28"/>
                <w:szCs w:val="28"/>
              </w:rPr>
              <w:t>Thời gian</w:t>
            </w:r>
          </w:p>
        </w:tc>
        <w:tc>
          <w:tcPr>
            <w:tcW w:w="2268" w:type="dxa"/>
            <w:tcBorders>
              <w:top w:val="single" w:sz="4" w:space="0" w:color="auto"/>
              <w:left w:val="single" w:sz="4" w:space="0" w:color="000000"/>
              <w:bottom w:val="single" w:sz="4" w:space="0" w:color="000000"/>
              <w:right w:val="single" w:sz="4" w:space="0" w:color="000000"/>
            </w:tcBorders>
            <w:vAlign w:val="center"/>
          </w:tcPr>
          <w:p w14:paraId="0F310820" w14:textId="77777777" w:rsidR="003110F8" w:rsidRPr="00517F72" w:rsidRDefault="003110F8" w:rsidP="002B69F2">
            <w:pPr>
              <w:widowControl w:val="0"/>
              <w:jc w:val="center"/>
              <w:rPr>
                <w:b/>
                <w:sz w:val="28"/>
                <w:szCs w:val="28"/>
              </w:rPr>
            </w:pPr>
            <w:r w:rsidRPr="00517F72">
              <w:rPr>
                <w:b/>
                <w:sz w:val="28"/>
                <w:szCs w:val="28"/>
              </w:rPr>
              <w:t>Kết quả/biểu mẫu</w:t>
            </w:r>
          </w:p>
        </w:tc>
      </w:tr>
      <w:tr w:rsidR="00A74B7A" w:rsidRPr="00517F72" w14:paraId="4F578E8A" w14:textId="77777777" w:rsidTr="00C14281">
        <w:trPr>
          <w:trHeight w:val="1972"/>
          <w:jc w:val="center"/>
        </w:trPr>
        <w:tc>
          <w:tcPr>
            <w:tcW w:w="704" w:type="dxa"/>
            <w:tcBorders>
              <w:top w:val="single" w:sz="4" w:space="0" w:color="000000"/>
              <w:left w:val="single" w:sz="4" w:space="0" w:color="000000"/>
              <w:right w:val="single" w:sz="4" w:space="0" w:color="000000"/>
            </w:tcBorders>
            <w:vAlign w:val="center"/>
          </w:tcPr>
          <w:p w14:paraId="24F75C3A" w14:textId="77777777" w:rsidR="00A74B7A" w:rsidRPr="00517F72" w:rsidRDefault="00A74B7A" w:rsidP="00A74B7A">
            <w:pPr>
              <w:widowControl w:val="0"/>
              <w:jc w:val="center"/>
              <w:rPr>
                <w:sz w:val="28"/>
                <w:szCs w:val="28"/>
              </w:rPr>
            </w:pPr>
            <w:r w:rsidRPr="00517F72">
              <w:rPr>
                <w:sz w:val="28"/>
                <w:szCs w:val="28"/>
              </w:rPr>
              <w:t>B1</w:t>
            </w:r>
          </w:p>
        </w:tc>
        <w:tc>
          <w:tcPr>
            <w:tcW w:w="4536" w:type="dxa"/>
            <w:tcBorders>
              <w:top w:val="single" w:sz="4" w:space="0" w:color="000000"/>
              <w:left w:val="single" w:sz="4" w:space="0" w:color="000000"/>
              <w:right w:val="single" w:sz="4" w:space="0" w:color="000000"/>
            </w:tcBorders>
            <w:vAlign w:val="center"/>
          </w:tcPr>
          <w:p w14:paraId="5ECCB7A0" w14:textId="77777777" w:rsidR="00A74B7A" w:rsidRPr="00517F72" w:rsidRDefault="00A74B7A" w:rsidP="00A74B7A">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w:t>
            </w:r>
            <w:r w:rsidRPr="00517F72">
              <w:rPr>
                <w:sz w:val="28"/>
                <w:szCs w:val="28"/>
                <w:lang w:val="en-US"/>
              </w:rPr>
              <w:t xml:space="preserve"> Sở Nông nghiệp và Môi trường tại Trung tâm Phục vụ hành chính công</w:t>
            </w:r>
            <w:r w:rsidRPr="00517F72">
              <w:rPr>
                <w:sz w:val="28"/>
                <w:szCs w:val="28"/>
                <w:lang w:val="vi-VN"/>
              </w:rPr>
              <w:t xml:space="preserve"> (</w:t>
            </w:r>
            <w:r w:rsidRPr="00517F72">
              <w:rPr>
                <w:sz w:val="28"/>
                <w:szCs w:val="28"/>
                <w:lang w:val="en-US"/>
              </w:rPr>
              <w:t xml:space="preserve">Công chức </w:t>
            </w:r>
            <w:r w:rsidRPr="00517F72">
              <w:rPr>
                <w:sz w:val="28"/>
                <w:szCs w:val="28"/>
                <w:lang w:val="vi-VN"/>
              </w:rPr>
              <w:t>TN&amp;TKQ</w:t>
            </w:r>
            <w:r w:rsidRPr="00517F72">
              <w:rPr>
                <w:sz w:val="28"/>
                <w:szCs w:val="28"/>
                <w:lang w:val="en-US"/>
              </w:rPr>
              <w:t xml:space="preserve"> Sở NN&amp;MT</w:t>
            </w:r>
            <w:r w:rsidRPr="00517F72">
              <w:rPr>
                <w:sz w:val="28"/>
                <w:szCs w:val="28"/>
                <w:lang w:val="vi-VN"/>
              </w:rPr>
              <w:t>) kiểm tra hồ sơ:</w:t>
            </w:r>
          </w:p>
          <w:p w14:paraId="6EAD69DC" w14:textId="77777777" w:rsidR="00A74B7A" w:rsidRPr="00517F72" w:rsidRDefault="00A74B7A" w:rsidP="00A74B7A">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TN&amp;TKQ h</w:t>
            </w:r>
            <w:r w:rsidRPr="00517F72">
              <w:rPr>
                <w:rFonts w:ascii="Times New Roman" w:hAnsi="Times New Roman"/>
                <w:szCs w:val="28"/>
                <w:lang w:val="vi-VN"/>
              </w:rPr>
              <w:t>ướng dẫn bổ sung, hoàn thiện hồ sơ theo quy định.</w:t>
            </w:r>
          </w:p>
          <w:p w14:paraId="3C5B700A" w14:textId="0DC31CFA" w:rsidR="00A74B7A" w:rsidRPr="00517F72" w:rsidRDefault="00A74B7A" w:rsidP="00A74B7A">
            <w:pPr>
              <w:tabs>
                <w:tab w:val="center" w:pos="2887"/>
              </w:tabs>
              <w:spacing w:line="240" w:lineRule="atLeast"/>
              <w:jc w:val="both"/>
              <w:rPr>
                <w:iCs/>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TN&amp;TKQ</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
                <w:sz w:val="28"/>
                <w:szCs w:val="28"/>
              </w:rPr>
              <w:t xml:space="preserve"> </w:t>
            </w:r>
            <w:r w:rsidRPr="00517F72">
              <w:rPr>
                <w:iCs/>
                <w:sz w:val="28"/>
                <w:szCs w:val="28"/>
              </w:rPr>
              <w:t>Chuyển Chi cục Biển và Hải đảo An Giang (gọi tắt là Chi cục)</w:t>
            </w:r>
          </w:p>
        </w:tc>
        <w:tc>
          <w:tcPr>
            <w:tcW w:w="1701" w:type="dxa"/>
            <w:tcBorders>
              <w:top w:val="single" w:sz="4" w:space="0" w:color="000000"/>
              <w:left w:val="single" w:sz="4" w:space="0" w:color="000000"/>
              <w:right w:val="single" w:sz="4" w:space="0" w:color="000000"/>
            </w:tcBorders>
            <w:vAlign w:val="center"/>
          </w:tcPr>
          <w:p w14:paraId="1AE613AA" w14:textId="2EDD1717" w:rsidR="00A74B7A" w:rsidRPr="00517F72" w:rsidRDefault="00A74B7A" w:rsidP="00A74B7A">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134" w:type="dxa"/>
            <w:tcBorders>
              <w:top w:val="single" w:sz="4" w:space="0" w:color="000000"/>
              <w:left w:val="single" w:sz="4" w:space="0" w:color="000000"/>
              <w:right w:val="single" w:sz="4" w:space="0" w:color="000000"/>
            </w:tcBorders>
            <w:vAlign w:val="center"/>
          </w:tcPr>
          <w:p w14:paraId="078D270B" w14:textId="233E2BEC" w:rsidR="00A74B7A" w:rsidRPr="00517F72" w:rsidRDefault="00A74B7A" w:rsidP="00A74B7A">
            <w:pPr>
              <w:spacing w:line="240" w:lineRule="atLeast"/>
              <w:jc w:val="center"/>
              <w:rPr>
                <w:sz w:val="28"/>
                <w:szCs w:val="28"/>
              </w:rPr>
            </w:pPr>
            <w:r w:rsidRPr="00517F72">
              <w:rPr>
                <w:sz w:val="28"/>
                <w:szCs w:val="28"/>
              </w:rPr>
              <w:t>0</w:t>
            </w:r>
            <w:r w:rsidR="00D94EE5" w:rsidRPr="00517F72">
              <w:rPr>
                <w:sz w:val="28"/>
                <w:szCs w:val="28"/>
              </w:rPr>
              <w:t>4</w:t>
            </w:r>
            <w:r w:rsidRPr="00517F72">
              <w:rPr>
                <w:sz w:val="28"/>
                <w:szCs w:val="28"/>
              </w:rPr>
              <w:t xml:space="preserve"> giờ </w:t>
            </w:r>
          </w:p>
        </w:tc>
        <w:tc>
          <w:tcPr>
            <w:tcW w:w="2268" w:type="dxa"/>
            <w:tcBorders>
              <w:top w:val="single" w:sz="4" w:space="0" w:color="000000"/>
              <w:left w:val="single" w:sz="4" w:space="0" w:color="000000"/>
              <w:right w:val="single" w:sz="4" w:space="0" w:color="000000"/>
            </w:tcBorders>
            <w:vAlign w:val="center"/>
          </w:tcPr>
          <w:p w14:paraId="4D1F9302" w14:textId="77777777" w:rsidR="00A74B7A" w:rsidRPr="00517F72" w:rsidRDefault="00A74B7A" w:rsidP="00A74B7A">
            <w:pPr>
              <w:spacing w:line="240" w:lineRule="atLeast"/>
              <w:jc w:val="center"/>
              <w:rPr>
                <w:sz w:val="28"/>
                <w:szCs w:val="28"/>
              </w:rPr>
            </w:pPr>
            <w:r w:rsidRPr="00517F72">
              <w:rPr>
                <w:sz w:val="28"/>
                <w:szCs w:val="28"/>
              </w:rPr>
              <w:t>Mẫu số 01; 02 (nếu có); 06 và 01 bộ hồ sơ theo mục 3</w:t>
            </w:r>
          </w:p>
        </w:tc>
      </w:tr>
      <w:tr w:rsidR="00A74B7A" w:rsidRPr="00517F72" w14:paraId="6D66CD8F" w14:textId="77777777" w:rsidTr="00C14281">
        <w:trPr>
          <w:trHeight w:val="931"/>
          <w:jc w:val="center"/>
        </w:trPr>
        <w:tc>
          <w:tcPr>
            <w:tcW w:w="704" w:type="dxa"/>
            <w:tcBorders>
              <w:top w:val="single" w:sz="4" w:space="0" w:color="000000"/>
              <w:left w:val="single" w:sz="4" w:space="0" w:color="000000"/>
              <w:right w:val="single" w:sz="4" w:space="0" w:color="000000"/>
            </w:tcBorders>
            <w:vAlign w:val="center"/>
          </w:tcPr>
          <w:p w14:paraId="6D0423AA" w14:textId="77777777" w:rsidR="00A74B7A" w:rsidRPr="00517F72" w:rsidRDefault="00A74B7A" w:rsidP="00A74B7A">
            <w:pPr>
              <w:jc w:val="center"/>
              <w:rPr>
                <w:sz w:val="28"/>
                <w:szCs w:val="28"/>
              </w:rPr>
            </w:pPr>
            <w:r w:rsidRPr="00517F72">
              <w:rPr>
                <w:sz w:val="28"/>
                <w:szCs w:val="28"/>
              </w:rPr>
              <w:t>B2</w:t>
            </w:r>
          </w:p>
        </w:tc>
        <w:tc>
          <w:tcPr>
            <w:tcW w:w="4536" w:type="dxa"/>
            <w:tcBorders>
              <w:top w:val="single" w:sz="4" w:space="0" w:color="000000"/>
              <w:left w:val="single" w:sz="4" w:space="0" w:color="000000"/>
              <w:right w:val="single" w:sz="4" w:space="0" w:color="000000"/>
            </w:tcBorders>
            <w:vAlign w:val="center"/>
          </w:tcPr>
          <w:p w14:paraId="52D9214D" w14:textId="77777777" w:rsidR="00A74B7A" w:rsidRPr="00517F72" w:rsidRDefault="00A74B7A" w:rsidP="00A74B7A">
            <w:pPr>
              <w:spacing w:line="240" w:lineRule="atLeast"/>
              <w:jc w:val="both"/>
              <w:rPr>
                <w:sz w:val="28"/>
                <w:szCs w:val="28"/>
              </w:rPr>
            </w:pPr>
            <w:r w:rsidRPr="00517F72">
              <w:rPr>
                <w:sz w:val="28"/>
                <w:szCs w:val="28"/>
              </w:rPr>
              <w:t>Phân công công chức xử lý hồ sơ</w:t>
            </w:r>
          </w:p>
        </w:tc>
        <w:tc>
          <w:tcPr>
            <w:tcW w:w="1701" w:type="dxa"/>
            <w:tcBorders>
              <w:top w:val="single" w:sz="4" w:space="0" w:color="000000"/>
              <w:left w:val="single" w:sz="4" w:space="0" w:color="000000"/>
              <w:right w:val="single" w:sz="4" w:space="0" w:color="000000"/>
            </w:tcBorders>
            <w:vAlign w:val="center"/>
          </w:tcPr>
          <w:p w14:paraId="6EDF5A37" w14:textId="497A44CA" w:rsidR="00A74B7A" w:rsidRPr="00517F72" w:rsidRDefault="00A74B7A" w:rsidP="00A74B7A">
            <w:pPr>
              <w:spacing w:line="240" w:lineRule="atLeast"/>
              <w:jc w:val="center"/>
              <w:rPr>
                <w:sz w:val="28"/>
                <w:szCs w:val="28"/>
              </w:rPr>
            </w:pPr>
            <w:r w:rsidRPr="00517F72">
              <w:rPr>
                <w:sz w:val="28"/>
                <w:szCs w:val="28"/>
              </w:rPr>
              <w:t xml:space="preserve">Lãnh đạo </w:t>
            </w:r>
            <w:r w:rsidRPr="00517F72">
              <w:rPr>
                <w:iCs/>
                <w:sz w:val="28"/>
                <w:szCs w:val="28"/>
              </w:rPr>
              <w:t>Chi cục Biển và Hải đảo</w:t>
            </w:r>
          </w:p>
        </w:tc>
        <w:tc>
          <w:tcPr>
            <w:tcW w:w="1134" w:type="dxa"/>
            <w:tcBorders>
              <w:top w:val="single" w:sz="4" w:space="0" w:color="000000"/>
              <w:left w:val="single" w:sz="4" w:space="0" w:color="000000"/>
              <w:right w:val="single" w:sz="4" w:space="0" w:color="000000"/>
            </w:tcBorders>
            <w:vAlign w:val="center"/>
          </w:tcPr>
          <w:p w14:paraId="0994E89E" w14:textId="2327CC4F" w:rsidR="00A74B7A" w:rsidRPr="00517F72" w:rsidRDefault="00A74B7A" w:rsidP="00A74B7A">
            <w:pPr>
              <w:spacing w:line="240" w:lineRule="atLeast"/>
              <w:jc w:val="center"/>
              <w:rPr>
                <w:sz w:val="28"/>
                <w:szCs w:val="28"/>
              </w:rPr>
            </w:pPr>
            <w:r w:rsidRPr="00517F72">
              <w:rPr>
                <w:sz w:val="28"/>
                <w:szCs w:val="28"/>
              </w:rPr>
              <w:t>0</w:t>
            </w:r>
            <w:r w:rsidR="00D94EE5" w:rsidRPr="00517F72">
              <w:rPr>
                <w:sz w:val="28"/>
                <w:szCs w:val="28"/>
              </w:rPr>
              <w:t>4</w:t>
            </w:r>
            <w:r w:rsidRPr="00517F72">
              <w:rPr>
                <w:sz w:val="28"/>
                <w:szCs w:val="28"/>
              </w:rPr>
              <w:t xml:space="preserve"> giờ </w:t>
            </w:r>
          </w:p>
        </w:tc>
        <w:tc>
          <w:tcPr>
            <w:tcW w:w="2268" w:type="dxa"/>
            <w:tcBorders>
              <w:top w:val="single" w:sz="4" w:space="0" w:color="000000"/>
              <w:left w:val="single" w:sz="4" w:space="0" w:color="000000"/>
              <w:right w:val="single" w:sz="4" w:space="0" w:color="000000"/>
            </w:tcBorders>
            <w:vAlign w:val="center"/>
          </w:tcPr>
          <w:p w14:paraId="30ACB9F6" w14:textId="77777777" w:rsidR="00A74B7A" w:rsidRPr="00517F72" w:rsidRDefault="00A74B7A" w:rsidP="00A74B7A">
            <w:pPr>
              <w:spacing w:line="240" w:lineRule="atLeast"/>
              <w:jc w:val="center"/>
              <w:rPr>
                <w:sz w:val="28"/>
                <w:szCs w:val="28"/>
              </w:rPr>
            </w:pPr>
            <w:r w:rsidRPr="00517F72">
              <w:rPr>
                <w:sz w:val="28"/>
                <w:szCs w:val="28"/>
              </w:rPr>
              <w:t>Mẫu 01, 05 và Hồ sơ kèm theo</w:t>
            </w:r>
          </w:p>
        </w:tc>
      </w:tr>
      <w:tr w:rsidR="00A74B7A" w:rsidRPr="00517F72" w14:paraId="24D837BA" w14:textId="77777777" w:rsidTr="00C14281">
        <w:trPr>
          <w:trHeight w:val="270"/>
          <w:jc w:val="center"/>
        </w:trPr>
        <w:tc>
          <w:tcPr>
            <w:tcW w:w="704" w:type="dxa"/>
            <w:tcBorders>
              <w:top w:val="single" w:sz="4" w:space="0" w:color="000000"/>
              <w:left w:val="single" w:sz="4" w:space="0" w:color="000000"/>
              <w:right w:val="single" w:sz="4" w:space="0" w:color="000000"/>
            </w:tcBorders>
            <w:vAlign w:val="center"/>
          </w:tcPr>
          <w:p w14:paraId="1BE8D3D3" w14:textId="77777777" w:rsidR="00A74B7A" w:rsidRPr="00517F72" w:rsidRDefault="00A74B7A" w:rsidP="00A74B7A">
            <w:pPr>
              <w:jc w:val="center"/>
              <w:rPr>
                <w:sz w:val="28"/>
                <w:szCs w:val="28"/>
              </w:rPr>
            </w:pPr>
            <w:r w:rsidRPr="00517F72">
              <w:rPr>
                <w:sz w:val="28"/>
                <w:szCs w:val="28"/>
              </w:rPr>
              <w:t>B3</w:t>
            </w:r>
          </w:p>
        </w:tc>
        <w:tc>
          <w:tcPr>
            <w:tcW w:w="4536" w:type="dxa"/>
            <w:tcBorders>
              <w:top w:val="single" w:sz="4" w:space="0" w:color="000000"/>
              <w:left w:val="single" w:sz="4" w:space="0" w:color="000000"/>
              <w:right w:val="single" w:sz="4" w:space="0" w:color="000000"/>
            </w:tcBorders>
          </w:tcPr>
          <w:p w14:paraId="4E12F648" w14:textId="77777777" w:rsidR="00A74B7A" w:rsidRPr="00517F72" w:rsidRDefault="00A74B7A" w:rsidP="00A74B7A">
            <w:pPr>
              <w:jc w:val="both"/>
              <w:rPr>
                <w:sz w:val="28"/>
                <w:szCs w:val="28"/>
              </w:rPr>
            </w:pPr>
            <w:r w:rsidRPr="00517F72">
              <w:rPr>
                <w:sz w:val="28"/>
                <w:szCs w:val="28"/>
              </w:rPr>
              <w:t>Xem xét xử lý hồ sơ:</w:t>
            </w:r>
          </w:p>
          <w:p w14:paraId="487EFD93" w14:textId="77777777" w:rsidR="00A74B7A" w:rsidRPr="00517F72" w:rsidRDefault="00A74B7A" w:rsidP="00A74B7A">
            <w:pPr>
              <w:jc w:val="both"/>
              <w:rPr>
                <w:sz w:val="28"/>
                <w:szCs w:val="28"/>
              </w:rPr>
            </w:pPr>
            <w:r w:rsidRPr="00517F72">
              <w:rPr>
                <w:sz w:val="28"/>
                <w:szCs w:val="28"/>
              </w:rPr>
              <w:t>- Nếu hồ sơ chưa đầy đủ, chưa hợp lệ thì dự thảo văn bản sửa đổi, bổ sung hồ sơ;</w:t>
            </w:r>
          </w:p>
          <w:p w14:paraId="4AD2CCF0" w14:textId="77777777" w:rsidR="00A74B7A" w:rsidRPr="00517F72" w:rsidRDefault="00A74B7A" w:rsidP="00A74B7A">
            <w:pPr>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140CF98B" w14:textId="77777777" w:rsidR="00A74B7A" w:rsidRPr="00517F72" w:rsidRDefault="00A74B7A" w:rsidP="00A74B7A">
            <w:pPr>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Chuyên viên trình Lãnh đạo Chi cục và ký nháy kết quả thực hiện.</w:t>
            </w:r>
          </w:p>
          <w:p w14:paraId="50CE019E" w14:textId="77777777" w:rsidR="00A74B7A" w:rsidRPr="00517F72" w:rsidRDefault="00A74B7A" w:rsidP="00A74B7A">
            <w:pPr>
              <w:jc w:val="both"/>
              <w:rPr>
                <w:sz w:val="28"/>
                <w:szCs w:val="28"/>
              </w:rPr>
            </w:pPr>
            <w:r w:rsidRPr="00517F72">
              <w:rPr>
                <w:sz w:val="28"/>
                <w:szCs w:val="28"/>
              </w:rPr>
              <w:t>Chuyên viên tiếp nhận hồ sơ từ Lãnh đạo Chi cục, trình Lãnh đạo Sở xem xét, phê duyệt kết quả thực hiện.</w:t>
            </w:r>
          </w:p>
        </w:tc>
        <w:tc>
          <w:tcPr>
            <w:tcW w:w="1701" w:type="dxa"/>
            <w:tcBorders>
              <w:top w:val="single" w:sz="4" w:space="0" w:color="000000"/>
              <w:left w:val="single" w:sz="4" w:space="0" w:color="000000"/>
              <w:right w:val="single" w:sz="4" w:space="0" w:color="000000"/>
            </w:tcBorders>
          </w:tcPr>
          <w:p w14:paraId="0A20E61D" w14:textId="13646E2C" w:rsidR="00A74B7A" w:rsidRPr="00517F72" w:rsidRDefault="00A74B7A" w:rsidP="00A74B7A">
            <w:pPr>
              <w:jc w:val="center"/>
              <w:rPr>
                <w:sz w:val="28"/>
                <w:szCs w:val="28"/>
              </w:rPr>
            </w:pPr>
            <w:r w:rsidRPr="00517F72">
              <w:rPr>
                <w:sz w:val="28"/>
                <w:szCs w:val="28"/>
              </w:rPr>
              <w:t xml:space="preserve">Công chức </w:t>
            </w:r>
            <w:r w:rsidRPr="00517F72">
              <w:rPr>
                <w:iCs/>
                <w:sz w:val="28"/>
                <w:szCs w:val="28"/>
              </w:rPr>
              <w:t>Chi cục Biển và Hải đảo</w:t>
            </w:r>
          </w:p>
        </w:tc>
        <w:tc>
          <w:tcPr>
            <w:tcW w:w="1134" w:type="dxa"/>
            <w:tcBorders>
              <w:top w:val="single" w:sz="4" w:space="0" w:color="000000"/>
              <w:left w:val="single" w:sz="4" w:space="0" w:color="000000"/>
              <w:right w:val="single" w:sz="4" w:space="0" w:color="000000"/>
            </w:tcBorders>
          </w:tcPr>
          <w:p w14:paraId="2B28A69A" w14:textId="48D5C8CB" w:rsidR="00A74B7A" w:rsidRPr="00517F72" w:rsidRDefault="00A74B7A" w:rsidP="00A74B7A">
            <w:pPr>
              <w:jc w:val="center"/>
              <w:rPr>
                <w:sz w:val="28"/>
                <w:szCs w:val="28"/>
                <w:highlight w:val="yellow"/>
              </w:rPr>
            </w:pPr>
            <w:r w:rsidRPr="00517F72">
              <w:rPr>
                <w:sz w:val="28"/>
                <w:szCs w:val="28"/>
              </w:rPr>
              <w:t>1</w:t>
            </w:r>
            <w:r w:rsidR="00C75659" w:rsidRPr="00517F72">
              <w:rPr>
                <w:sz w:val="28"/>
                <w:szCs w:val="28"/>
              </w:rPr>
              <w:t>60</w:t>
            </w:r>
            <w:r w:rsidRPr="00517F72">
              <w:rPr>
                <w:sz w:val="28"/>
                <w:szCs w:val="28"/>
              </w:rPr>
              <w:t xml:space="preserve"> giờ </w:t>
            </w:r>
          </w:p>
        </w:tc>
        <w:tc>
          <w:tcPr>
            <w:tcW w:w="2268" w:type="dxa"/>
            <w:tcBorders>
              <w:top w:val="single" w:sz="4" w:space="0" w:color="000000"/>
              <w:left w:val="single" w:sz="4" w:space="0" w:color="000000"/>
              <w:right w:val="single" w:sz="4" w:space="0" w:color="000000"/>
            </w:tcBorders>
          </w:tcPr>
          <w:p w14:paraId="518C2109" w14:textId="77777777" w:rsidR="00A74B7A" w:rsidRPr="00517F72" w:rsidRDefault="00A74B7A" w:rsidP="00A74B7A">
            <w:pPr>
              <w:jc w:val="center"/>
              <w:rPr>
                <w:sz w:val="28"/>
                <w:szCs w:val="28"/>
              </w:rPr>
            </w:pPr>
            <w:r w:rsidRPr="00517F72">
              <w:rPr>
                <w:sz w:val="28"/>
                <w:szCs w:val="28"/>
              </w:rPr>
              <w:t>Mẫu số 05;</w:t>
            </w:r>
          </w:p>
          <w:p w14:paraId="07DC2DDD" w14:textId="77777777" w:rsidR="00A74B7A" w:rsidRPr="00517F72" w:rsidRDefault="00A74B7A" w:rsidP="00A74B7A">
            <w:pPr>
              <w:jc w:val="center"/>
              <w:rPr>
                <w:sz w:val="28"/>
                <w:szCs w:val="28"/>
              </w:rPr>
            </w:pPr>
            <w:r w:rsidRPr="00517F72">
              <w:rPr>
                <w:sz w:val="28"/>
                <w:szCs w:val="28"/>
              </w:rPr>
              <w:t>Tờ trình</w:t>
            </w:r>
          </w:p>
        </w:tc>
      </w:tr>
      <w:tr w:rsidR="00A74B7A" w:rsidRPr="00517F72" w14:paraId="30028003" w14:textId="77777777" w:rsidTr="00C14281">
        <w:trPr>
          <w:trHeight w:val="270"/>
          <w:jc w:val="center"/>
        </w:trPr>
        <w:tc>
          <w:tcPr>
            <w:tcW w:w="704" w:type="dxa"/>
            <w:tcBorders>
              <w:top w:val="single" w:sz="4" w:space="0" w:color="000000"/>
              <w:left w:val="single" w:sz="4" w:space="0" w:color="000000"/>
              <w:right w:val="single" w:sz="4" w:space="0" w:color="000000"/>
            </w:tcBorders>
            <w:vAlign w:val="center"/>
          </w:tcPr>
          <w:p w14:paraId="15DE9624" w14:textId="77777777" w:rsidR="00A74B7A" w:rsidRPr="00517F72" w:rsidRDefault="00A74B7A" w:rsidP="00A74B7A">
            <w:pPr>
              <w:jc w:val="center"/>
              <w:rPr>
                <w:sz w:val="28"/>
                <w:szCs w:val="28"/>
              </w:rPr>
            </w:pPr>
            <w:r w:rsidRPr="00517F72">
              <w:rPr>
                <w:sz w:val="28"/>
                <w:szCs w:val="28"/>
              </w:rPr>
              <w:t>B4</w:t>
            </w:r>
          </w:p>
        </w:tc>
        <w:tc>
          <w:tcPr>
            <w:tcW w:w="4536" w:type="dxa"/>
            <w:tcBorders>
              <w:top w:val="single" w:sz="4" w:space="0" w:color="000000"/>
              <w:left w:val="single" w:sz="4" w:space="0" w:color="000000"/>
              <w:right w:val="single" w:sz="4" w:space="0" w:color="000000"/>
            </w:tcBorders>
          </w:tcPr>
          <w:p w14:paraId="4AC09EE5" w14:textId="77777777" w:rsidR="00A0757A" w:rsidRPr="00A0757A" w:rsidRDefault="00A0757A" w:rsidP="00A74B7A">
            <w:pPr>
              <w:jc w:val="both"/>
              <w:rPr>
                <w:sz w:val="14"/>
                <w:szCs w:val="14"/>
              </w:rPr>
            </w:pPr>
          </w:p>
          <w:p w14:paraId="1732A611" w14:textId="0DAD41C3" w:rsidR="00A74B7A" w:rsidRPr="00517F72" w:rsidRDefault="00A74B7A" w:rsidP="00A74B7A">
            <w:pPr>
              <w:jc w:val="both"/>
              <w:rPr>
                <w:sz w:val="28"/>
                <w:szCs w:val="28"/>
              </w:rPr>
            </w:pPr>
            <w:r w:rsidRPr="00517F72">
              <w:rPr>
                <w:sz w:val="28"/>
                <w:szCs w:val="28"/>
              </w:rPr>
              <w:t>Xem xét hồ sơ đủ điều kiện ký nháy văn bản trả hồ sơ, văn bản bổ sung, Tờ trình</w:t>
            </w:r>
          </w:p>
        </w:tc>
        <w:tc>
          <w:tcPr>
            <w:tcW w:w="1701" w:type="dxa"/>
            <w:tcBorders>
              <w:top w:val="single" w:sz="4" w:space="0" w:color="000000"/>
              <w:left w:val="single" w:sz="4" w:space="0" w:color="000000"/>
              <w:right w:val="single" w:sz="4" w:space="0" w:color="000000"/>
            </w:tcBorders>
          </w:tcPr>
          <w:p w14:paraId="0D199C7E" w14:textId="417B04B5" w:rsidR="00A74B7A" w:rsidRPr="00517F72" w:rsidRDefault="00A74B7A" w:rsidP="00A74B7A">
            <w:pPr>
              <w:jc w:val="center"/>
              <w:rPr>
                <w:sz w:val="28"/>
                <w:szCs w:val="28"/>
              </w:rPr>
            </w:pPr>
            <w:r w:rsidRPr="00517F72">
              <w:rPr>
                <w:sz w:val="28"/>
                <w:szCs w:val="28"/>
              </w:rPr>
              <w:t xml:space="preserve">Lãnh đạo </w:t>
            </w:r>
            <w:r w:rsidRPr="00517F72">
              <w:rPr>
                <w:iCs/>
                <w:sz w:val="28"/>
                <w:szCs w:val="28"/>
              </w:rPr>
              <w:t>Chi cục Biển và Hải đảo</w:t>
            </w:r>
          </w:p>
        </w:tc>
        <w:tc>
          <w:tcPr>
            <w:tcW w:w="1134" w:type="dxa"/>
            <w:tcBorders>
              <w:top w:val="single" w:sz="4" w:space="0" w:color="000000"/>
              <w:left w:val="single" w:sz="4" w:space="0" w:color="000000"/>
              <w:right w:val="single" w:sz="4" w:space="0" w:color="000000"/>
            </w:tcBorders>
          </w:tcPr>
          <w:p w14:paraId="2A9537BC" w14:textId="4C84E245" w:rsidR="00A74B7A" w:rsidRPr="00517F72" w:rsidRDefault="00A74B7A" w:rsidP="00A74B7A">
            <w:pPr>
              <w:jc w:val="center"/>
              <w:rPr>
                <w:sz w:val="28"/>
                <w:szCs w:val="28"/>
              </w:rPr>
            </w:pPr>
            <w:r w:rsidRPr="00517F72">
              <w:rPr>
                <w:sz w:val="28"/>
                <w:szCs w:val="28"/>
              </w:rPr>
              <w:t xml:space="preserve">08 giờ </w:t>
            </w:r>
          </w:p>
        </w:tc>
        <w:tc>
          <w:tcPr>
            <w:tcW w:w="2268" w:type="dxa"/>
            <w:tcBorders>
              <w:top w:val="single" w:sz="4" w:space="0" w:color="000000"/>
              <w:left w:val="single" w:sz="4" w:space="0" w:color="000000"/>
              <w:right w:val="single" w:sz="4" w:space="0" w:color="000000"/>
            </w:tcBorders>
          </w:tcPr>
          <w:p w14:paraId="3987F659" w14:textId="77777777" w:rsidR="00A74B7A" w:rsidRPr="00517F72" w:rsidRDefault="00A74B7A" w:rsidP="00A74B7A">
            <w:pPr>
              <w:jc w:val="center"/>
              <w:rPr>
                <w:sz w:val="28"/>
                <w:szCs w:val="28"/>
              </w:rPr>
            </w:pPr>
            <w:r w:rsidRPr="00517F72">
              <w:rPr>
                <w:sz w:val="28"/>
                <w:szCs w:val="28"/>
              </w:rPr>
              <w:t>Mẫu 05; Văn bản trả hồ sơ (nếu không đủ điều kiện giải quyết).</w:t>
            </w:r>
          </w:p>
        </w:tc>
      </w:tr>
      <w:tr w:rsidR="00A74B7A" w:rsidRPr="00517F72" w14:paraId="2D022DA2" w14:textId="77777777" w:rsidTr="00C14281">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AF5B819" w14:textId="77777777" w:rsidR="00A74B7A" w:rsidRPr="00517F72" w:rsidRDefault="00A74B7A" w:rsidP="00A74B7A">
            <w:pPr>
              <w:jc w:val="center"/>
              <w:rPr>
                <w:sz w:val="28"/>
                <w:szCs w:val="28"/>
              </w:rPr>
            </w:pPr>
            <w:r w:rsidRPr="00517F72">
              <w:rPr>
                <w:sz w:val="28"/>
                <w:szCs w:val="28"/>
              </w:rPr>
              <w:lastRenderedPageBreak/>
              <w:t>B5</w:t>
            </w:r>
          </w:p>
        </w:tc>
        <w:tc>
          <w:tcPr>
            <w:tcW w:w="4536" w:type="dxa"/>
            <w:tcBorders>
              <w:top w:val="single" w:sz="4" w:space="0" w:color="000000"/>
              <w:left w:val="single" w:sz="4" w:space="0" w:color="000000"/>
              <w:bottom w:val="single" w:sz="4" w:space="0" w:color="000000"/>
              <w:right w:val="single" w:sz="4" w:space="0" w:color="000000"/>
            </w:tcBorders>
            <w:vAlign w:val="center"/>
          </w:tcPr>
          <w:p w14:paraId="6FA47C15" w14:textId="77777777" w:rsidR="00A74B7A" w:rsidRPr="00517F72" w:rsidRDefault="00A74B7A" w:rsidP="00A74B7A">
            <w:pPr>
              <w:jc w:val="both"/>
              <w:rPr>
                <w:sz w:val="28"/>
                <w:szCs w:val="28"/>
              </w:rPr>
            </w:pPr>
            <w:r w:rsidRPr="00517F72">
              <w:rPr>
                <w:sz w:val="28"/>
                <w:szCs w:val="28"/>
              </w:rPr>
              <w:t>Lãnh đạo Sở  xem xét, phê duyệt kết quả thực hiện:</w:t>
            </w:r>
          </w:p>
          <w:p w14:paraId="14392C24" w14:textId="77777777" w:rsidR="00A74B7A" w:rsidRPr="00517F72" w:rsidRDefault="00A74B7A" w:rsidP="00A74B7A">
            <w:pPr>
              <w:jc w:val="both"/>
              <w:rPr>
                <w:sz w:val="28"/>
                <w:szCs w:val="28"/>
              </w:rPr>
            </w:pPr>
            <w:r w:rsidRPr="00517F72">
              <w:rPr>
                <w:sz w:val="28"/>
                <w:szCs w:val="28"/>
              </w:rPr>
              <w:t>+ Nếu đồng ý thì ký duyệt chuyển Văn thư Sở</w:t>
            </w:r>
          </w:p>
          <w:p w14:paraId="705F13F4" w14:textId="77777777" w:rsidR="00A74B7A" w:rsidRPr="00517F72" w:rsidRDefault="00A74B7A" w:rsidP="00A74B7A">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213FD9D7" w14:textId="461D108E" w:rsidR="00A74B7A" w:rsidRPr="00517F72" w:rsidRDefault="00A74B7A" w:rsidP="008B1F41">
            <w:pPr>
              <w:ind w:right="-108"/>
              <w:jc w:val="center"/>
              <w:rPr>
                <w:sz w:val="28"/>
                <w:szCs w:val="28"/>
              </w:rPr>
            </w:pPr>
            <w:r w:rsidRPr="00517F72">
              <w:rPr>
                <w:sz w:val="28"/>
                <w:szCs w:val="28"/>
              </w:rPr>
              <w:t>Lãnh đạo</w:t>
            </w:r>
          </w:p>
          <w:p w14:paraId="6C673763" w14:textId="2994C0E2" w:rsidR="00A74B7A" w:rsidRPr="00517F72" w:rsidRDefault="00A74B7A" w:rsidP="00A74B7A">
            <w:pPr>
              <w:ind w:right="-108"/>
              <w:jc w:val="center"/>
              <w:rPr>
                <w:sz w:val="28"/>
                <w:szCs w:val="28"/>
              </w:rPr>
            </w:pPr>
            <w:r w:rsidRPr="00517F72">
              <w:rPr>
                <w:sz w:val="28"/>
                <w:szCs w:val="28"/>
              </w:rPr>
              <w:t>Sở Nông nghiệp và Môi trường</w:t>
            </w:r>
          </w:p>
        </w:tc>
        <w:tc>
          <w:tcPr>
            <w:tcW w:w="1134" w:type="dxa"/>
            <w:tcBorders>
              <w:top w:val="single" w:sz="4" w:space="0" w:color="000000"/>
              <w:left w:val="single" w:sz="4" w:space="0" w:color="000000"/>
              <w:bottom w:val="single" w:sz="4" w:space="0" w:color="000000"/>
              <w:right w:val="single" w:sz="4" w:space="0" w:color="000000"/>
            </w:tcBorders>
          </w:tcPr>
          <w:p w14:paraId="4EC4D07E" w14:textId="77777777" w:rsidR="00A74B7A" w:rsidRPr="00517F72" w:rsidRDefault="00A74B7A" w:rsidP="00A74B7A">
            <w:pPr>
              <w:jc w:val="center"/>
              <w:rPr>
                <w:sz w:val="28"/>
                <w:szCs w:val="28"/>
              </w:rPr>
            </w:pPr>
          </w:p>
          <w:p w14:paraId="6F7F519B" w14:textId="77777777" w:rsidR="00A74B7A" w:rsidRPr="00517F72" w:rsidRDefault="00A74B7A" w:rsidP="00A74B7A">
            <w:pPr>
              <w:jc w:val="center"/>
              <w:rPr>
                <w:sz w:val="28"/>
                <w:szCs w:val="28"/>
              </w:rPr>
            </w:pPr>
          </w:p>
          <w:p w14:paraId="026A8D5D" w14:textId="20E958B2" w:rsidR="00A74B7A" w:rsidRPr="00517F72" w:rsidRDefault="00A74B7A" w:rsidP="00A74B7A">
            <w:pPr>
              <w:jc w:val="center"/>
              <w:rPr>
                <w:sz w:val="28"/>
                <w:szCs w:val="28"/>
              </w:rPr>
            </w:pPr>
            <w:r w:rsidRPr="00517F72">
              <w:rPr>
                <w:sz w:val="28"/>
                <w:szCs w:val="28"/>
              </w:rPr>
              <w:t xml:space="preserve">24 giờ </w:t>
            </w:r>
          </w:p>
        </w:tc>
        <w:tc>
          <w:tcPr>
            <w:tcW w:w="2268" w:type="dxa"/>
            <w:tcBorders>
              <w:top w:val="single" w:sz="4" w:space="0" w:color="000000"/>
              <w:left w:val="single" w:sz="4" w:space="0" w:color="000000"/>
              <w:bottom w:val="single" w:sz="4" w:space="0" w:color="000000"/>
              <w:right w:val="single" w:sz="4" w:space="0" w:color="000000"/>
            </w:tcBorders>
          </w:tcPr>
          <w:p w14:paraId="4CBDEB8C" w14:textId="77777777" w:rsidR="00A74B7A" w:rsidRPr="00517F72" w:rsidRDefault="00A74B7A" w:rsidP="00A74B7A">
            <w:pPr>
              <w:jc w:val="center"/>
              <w:rPr>
                <w:sz w:val="28"/>
                <w:szCs w:val="28"/>
              </w:rPr>
            </w:pPr>
            <w:r w:rsidRPr="00517F72">
              <w:rPr>
                <w:sz w:val="28"/>
                <w:szCs w:val="28"/>
              </w:rPr>
              <w:t>Mẫu 05; Văn bản trả hồ sơ (nếu không đủ điều kiện giải quyết).</w:t>
            </w:r>
          </w:p>
        </w:tc>
      </w:tr>
      <w:tr w:rsidR="00A74B7A" w:rsidRPr="00517F72" w14:paraId="02758142" w14:textId="77777777" w:rsidTr="00C14281">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9D6D2D" w14:textId="77777777" w:rsidR="00A74B7A" w:rsidRPr="00517F72" w:rsidRDefault="00A74B7A" w:rsidP="00A74B7A">
            <w:pPr>
              <w:jc w:val="center"/>
              <w:rPr>
                <w:sz w:val="28"/>
                <w:szCs w:val="28"/>
              </w:rPr>
            </w:pPr>
            <w:r w:rsidRPr="00517F72">
              <w:rPr>
                <w:sz w:val="28"/>
                <w:szCs w:val="28"/>
              </w:rPr>
              <w:t>B6</w:t>
            </w:r>
          </w:p>
        </w:tc>
        <w:tc>
          <w:tcPr>
            <w:tcW w:w="4536" w:type="dxa"/>
            <w:tcBorders>
              <w:top w:val="single" w:sz="4" w:space="0" w:color="000000"/>
              <w:left w:val="single" w:sz="4" w:space="0" w:color="000000"/>
              <w:bottom w:val="single" w:sz="4" w:space="0" w:color="000000"/>
              <w:right w:val="single" w:sz="4" w:space="0" w:color="000000"/>
            </w:tcBorders>
            <w:vAlign w:val="center"/>
          </w:tcPr>
          <w:p w14:paraId="141DD18F" w14:textId="77777777" w:rsidR="004466B6" w:rsidRDefault="004466B6" w:rsidP="004466B6">
            <w:pPr>
              <w:jc w:val="both"/>
              <w:rPr>
                <w:sz w:val="28"/>
                <w:szCs w:val="28"/>
              </w:rPr>
            </w:pPr>
          </w:p>
          <w:p w14:paraId="2402193D" w14:textId="2E79DCF1" w:rsidR="004466B6" w:rsidRPr="00517F72" w:rsidRDefault="00A74B7A" w:rsidP="004466B6">
            <w:pPr>
              <w:jc w:val="both"/>
              <w:rPr>
                <w:sz w:val="28"/>
                <w:szCs w:val="28"/>
              </w:rPr>
            </w:pPr>
            <w:r w:rsidRPr="00517F72">
              <w:rPr>
                <w:sz w:val="28"/>
                <w:szCs w:val="28"/>
              </w:rPr>
              <w:t xml:space="preserve">Văn thư Sở đóng dấu, số hóa hồ sơ và chuyển hồ sơ trên hệ thống đến Trung tâm Phục </w:t>
            </w:r>
            <w:r w:rsidR="004466B6" w:rsidRPr="00517F72">
              <w:rPr>
                <w:sz w:val="28"/>
                <w:szCs w:val="28"/>
              </w:rPr>
              <w:t>vụ hành chính công</w:t>
            </w:r>
          </w:p>
          <w:p w14:paraId="7D724291" w14:textId="7F8F1086" w:rsidR="00A74B7A" w:rsidRPr="00517F72" w:rsidRDefault="00A74B7A" w:rsidP="00A74B7A">
            <w:pPr>
              <w:jc w:val="both"/>
              <w:rPr>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24B3B1" w14:textId="0E0E4174" w:rsidR="00F03B90" w:rsidRDefault="00A74B7A" w:rsidP="00F03B90">
            <w:pPr>
              <w:jc w:val="center"/>
              <w:rPr>
                <w:sz w:val="28"/>
                <w:szCs w:val="28"/>
              </w:rPr>
            </w:pPr>
            <w:r w:rsidRPr="00517F72">
              <w:rPr>
                <w:sz w:val="28"/>
                <w:szCs w:val="28"/>
              </w:rPr>
              <w:t>Văn thư</w:t>
            </w:r>
          </w:p>
          <w:p w14:paraId="2370B21C" w14:textId="39F1DFD5" w:rsidR="00A74B7A" w:rsidRPr="00517F72" w:rsidRDefault="00A74B7A" w:rsidP="00F03B90">
            <w:pPr>
              <w:jc w:val="center"/>
              <w:rPr>
                <w:sz w:val="28"/>
                <w:szCs w:val="28"/>
              </w:rPr>
            </w:pPr>
            <w:r w:rsidRPr="00517F72">
              <w:rPr>
                <w:sz w:val="28"/>
                <w:szCs w:val="28"/>
              </w:rPr>
              <w:t>Sở Nông nghiệp và Môi trường</w:t>
            </w:r>
          </w:p>
        </w:tc>
        <w:tc>
          <w:tcPr>
            <w:tcW w:w="1134" w:type="dxa"/>
            <w:tcBorders>
              <w:top w:val="single" w:sz="4" w:space="0" w:color="000000"/>
              <w:left w:val="single" w:sz="4" w:space="0" w:color="000000"/>
              <w:bottom w:val="single" w:sz="4" w:space="0" w:color="000000"/>
              <w:right w:val="single" w:sz="4" w:space="0" w:color="000000"/>
            </w:tcBorders>
          </w:tcPr>
          <w:p w14:paraId="356D9259" w14:textId="77777777" w:rsidR="00A74B7A" w:rsidRPr="00517F72" w:rsidRDefault="00A74B7A" w:rsidP="00A74B7A">
            <w:pPr>
              <w:jc w:val="center"/>
              <w:rPr>
                <w:sz w:val="28"/>
                <w:szCs w:val="28"/>
              </w:rPr>
            </w:pPr>
          </w:p>
          <w:p w14:paraId="47942052" w14:textId="32FC6029" w:rsidR="00A74B7A" w:rsidRPr="00517F72" w:rsidRDefault="00A74B7A" w:rsidP="00A74B7A">
            <w:pPr>
              <w:jc w:val="center"/>
              <w:rPr>
                <w:sz w:val="28"/>
                <w:szCs w:val="28"/>
              </w:rPr>
            </w:pPr>
            <w:r w:rsidRPr="00517F72">
              <w:rPr>
                <w:sz w:val="28"/>
                <w:szCs w:val="28"/>
              </w:rPr>
              <w:t>0</w:t>
            </w:r>
            <w:r w:rsidR="00D94EE5" w:rsidRPr="00517F72">
              <w:rPr>
                <w:sz w:val="28"/>
                <w:szCs w:val="28"/>
              </w:rPr>
              <w:t>4</w:t>
            </w:r>
            <w:r w:rsidRPr="00517F72">
              <w:rPr>
                <w:sz w:val="28"/>
                <w:szCs w:val="28"/>
              </w:rPr>
              <w:t xml:space="preserve"> giờ </w:t>
            </w:r>
          </w:p>
          <w:p w14:paraId="18A8C847" w14:textId="77777777" w:rsidR="00A74B7A" w:rsidRPr="00517F72" w:rsidRDefault="00A74B7A" w:rsidP="00A74B7A">
            <w:pPr>
              <w:jc w:val="center"/>
              <w:rPr>
                <w:sz w:val="28"/>
                <w:szCs w:val="28"/>
              </w:rPr>
            </w:pPr>
          </w:p>
          <w:p w14:paraId="1E180125" w14:textId="77777777" w:rsidR="00A74B7A" w:rsidRPr="00517F72" w:rsidRDefault="00A74B7A" w:rsidP="00A74B7A">
            <w:pPr>
              <w:jc w:val="center"/>
              <w:rPr>
                <w:sz w:val="28"/>
                <w:szCs w:val="28"/>
              </w:rPr>
            </w:pPr>
          </w:p>
          <w:p w14:paraId="19F0A882" w14:textId="77777777" w:rsidR="00A74B7A" w:rsidRPr="00517F72" w:rsidRDefault="00A74B7A" w:rsidP="00A74B7A">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407D4251" w14:textId="77777777" w:rsidR="00A74B7A" w:rsidRPr="00517F72" w:rsidRDefault="00A74B7A" w:rsidP="00E13638">
            <w:pPr>
              <w:jc w:val="center"/>
              <w:rPr>
                <w:sz w:val="28"/>
                <w:szCs w:val="28"/>
              </w:rPr>
            </w:pPr>
            <w:r w:rsidRPr="00517F72">
              <w:rPr>
                <w:sz w:val="28"/>
                <w:szCs w:val="28"/>
              </w:rPr>
              <w:t>- Mẫu 05;</w:t>
            </w:r>
          </w:p>
          <w:p w14:paraId="2065F505" w14:textId="77777777" w:rsidR="00A74B7A" w:rsidRPr="00517F72" w:rsidRDefault="00A74B7A" w:rsidP="00E13638">
            <w:pPr>
              <w:pStyle w:val="Subtitle"/>
              <w:spacing w:after="0" w:line="240" w:lineRule="auto"/>
              <w:jc w:val="center"/>
              <w:rPr>
                <w:rFonts w:ascii="Times New Roman" w:hAnsi="Times New Roman"/>
                <w:i w:val="0"/>
                <w:color w:val="auto"/>
                <w:sz w:val="28"/>
                <w:szCs w:val="28"/>
              </w:rPr>
            </w:pPr>
            <w:r w:rsidRPr="00517F72">
              <w:rPr>
                <w:rFonts w:ascii="Times New Roman" w:hAnsi="Times New Roman"/>
                <w:i w:val="0"/>
                <w:color w:val="auto"/>
                <w:sz w:val="28"/>
                <w:szCs w:val="28"/>
              </w:rPr>
              <w:t>- Dự thảo kết quả giải quyết (Giấy chứng nhận, quyết định …)</w:t>
            </w:r>
          </w:p>
        </w:tc>
      </w:tr>
      <w:tr w:rsidR="00A74B7A" w:rsidRPr="00517F72" w14:paraId="2B95ACBF" w14:textId="77777777" w:rsidTr="00C14281">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0EC7C8B" w14:textId="77777777" w:rsidR="00A74B7A" w:rsidRPr="00517F72" w:rsidRDefault="00A74B7A" w:rsidP="00A74B7A">
            <w:pPr>
              <w:jc w:val="center"/>
              <w:rPr>
                <w:sz w:val="28"/>
                <w:szCs w:val="28"/>
              </w:rPr>
            </w:pPr>
            <w:r w:rsidRPr="00517F72">
              <w:rPr>
                <w:sz w:val="28"/>
                <w:szCs w:val="28"/>
              </w:rPr>
              <w:t>B7</w:t>
            </w:r>
          </w:p>
        </w:tc>
        <w:tc>
          <w:tcPr>
            <w:tcW w:w="4536" w:type="dxa"/>
            <w:tcBorders>
              <w:top w:val="single" w:sz="4" w:space="0" w:color="000000"/>
              <w:left w:val="single" w:sz="4" w:space="0" w:color="000000"/>
              <w:bottom w:val="single" w:sz="4" w:space="0" w:color="000000"/>
              <w:right w:val="single" w:sz="4" w:space="0" w:color="000000"/>
            </w:tcBorders>
            <w:vAlign w:val="center"/>
          </w:tcPr>
          <w:p w14:paraId="3B72C9D9" w14:textId="77777777" w:rsidR="00A74B7A" w:rsidRPr="00517F72" w:rsidRDefault="00A74B7A" w:rsidP="00A74B7A">
            <w:pPr>
              <w:jc w:val="both"/>
              <w:rPr>
                <w:sz w:val="28"/>
                <w:szCs w:val="28"/>
              </w:rPr>
            </w:pPr>
            <w:r w:rsidRPr="00517F72">
              <w:rPr>
                <w:sz w:val="28"/>
                <w:szCs w:val="28"/>
              </w:rPr>
              <w:t>Chuyển hồ sơ đến UBND tỉnh</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66339" w14:textId="5BE4D8D1" w:rsidR="00A74B7A" w:rsidRPr="00517F72" w:rsidRDefault="00A74B7A" w:rsidP="00A74B7A">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134" w:type="dxa"/>
            <w:tcBorders>
              <w:top w:val="single" w:sz="4" w:space="0" w:color="000000"/>
              <w:left w:val="single" w:sz="4" w:space="0" w:color="000000"/>
              <w:bottom w:val="single" w:sz="4" w:space="0" w:color="000000"/>
              <w:right w:val="single" w:sz="4" w:space="0" w:color="000000"/>
            </w:tcBorders>
          </w:tcPr>
          <w:p w14:paraId="19094FEF" w14:textId="1701C0EA" w:rsidR="00A74B7A" w:rsidRPr="00517F72" w:rsidRDefault="00A74B7A" w:rsidP="00A74B7A">
            <w:pPr>
              <w:jc w:val="center"/>
              <w:rPr>
                <w:sz w:val="28"/>
                <w:szCs w:val="28"/>
              </w:rPr>
            </w:pPr>
            <w:r w:rsidRPr="00517F72">
              <w:rPr>
                <w:sz w:val="28"/>
                <w:szCs w:val="28"/>
              </w:rPr>
              <w:t>0</w:t>
            </w:r>
            <w:r w:rsidR="00CA40E8" w:rsidRPr="00517F72">
              <w:rPr>
                <w:sz w:val="28"/>
                <w:szCs w:val="28"/>
              </w:rPr>
              <w:t>4</w:t>
            </w:r>
            <w:r w:rsidRPr="00517F72">
              <w:rPr>
                <w:sz w:val="28"/>
                <w:szCs w:val="28"/>
              </w:rPr>
              <w:t xml:space="preserve"> giờ </w:t>
            </w:r>
          </w:p>
        </w:tc>
        <w:tc>
          <w:tcPr>
            <w:tcW w:w="2268" w:type="dxa"/>
            <w:tcBorders>
              <w:top w:val="single" w:sz="4" w:space="0" w:color="000000"/>
              <w:left w:val="single" w:sz="4" w:space="0" w:color="000000"/>
              <w:bottom w:val="single" w:sz="4" w:space="0" w:color="000000"/>
              <w:right w:val="single" w:sz="4" w:space="0" w:color="000000"/>
            </w:tcBorders>
          </w:tcPr>
          <w:p w14:paraId="154C4F94" w14:textId="77777777" w:rsidR="00A74B7A" w:rsidRPr="00517F72" w:rsidRDefault="00A74B7A" w:rsidP="00A74B7A">
            <w:pPr>
              <w:jc w:val="center"/>
              <w:rPr>
                <w:sz w:val="28"/>
                <w:szCs w:val="28"/>
              </w:rPr>
            </w:pPr>
          </w:p>
        </w:tc>
      </w:tr>
      <w:tr w:rsidR="00A74B7A" w:rsidRPr="00517F72" w14:paraId="221AA347" w14:textId="77777777" w:rsidTr="00C14281">
        <w:trPr>
          <w:trHeight w:val="270"/>
          <w:jc w:val="center"/>
        </w:trPr>
        <w:tc>
          <w:tcPr>
            <w:tcW w:w="704" w:type="dxa"/>
            <w:tcBorders>
              <w:top w:val="single" w:sz="4" w:space="0" w:color="000000"/>
              <w:left w:val="single" w:sz="4" w:space="0" w:color="000000"/>
              <w:right w:val="single" w:sz="4" w:space="0" w:color="000000"/>
            </w:tcBorders>
            <w:vAlign w:val="center"/>
          </w:tcPr>
          <w:p w14:paraId="2810D5E8" w14:textId="77777777" w:rsidR="00A74B7A" w:rsidRPr="00517F72" w:rsidRDefault="00A74B7A" w:rsidP="00A74B7A">
            <w:pPr>
              <w:jc w:val="center"/>
              <w:rPr>
                <w:sz w:val="28"/>
                <w:szCs w:val="28"/>
              </w:rPr>
            </w:pPr>
            <w:r w:rsidRPr="00517F72">
              <w:rPr>
                <w:sz w:val="28"/>
                <w:szCs w:val="28"/>
              </w:rPr>
              <w:t>B8</w:t>
            </w:r>
          </w:p>
        </w:tc>
        <w:tc>
          <w:tcPr>
            <w:tcW w:w="4536" w:type="dxa"/>
            <w:tcBorders>
              <w:top w:val="single" w:sz="4" w:space="0" w:color="000000"/>
              <w:left w:val="single" w:sz="4" w:space="0" w:color="000000"/>
              <w:right w:val="single" w:sz="4" w:space="0" w:color="000000"/>
            </w:tcBorders>
          </w:tcPr>
          <w:p w14:paraId="28EAF9CD" w14:textId="77777777" w:rsidR="00A74B7A" w:rsidRPr="00517F72" w:rsidRDefault="00A74B7A" w:rsidP="00A74B7A">
            <w:pPr>
              <w:jc w:val="both"/>
              <w:rPr>
                <w:sz w:val="28"/>
                <w:szCs w:val="28"/>
              </w:rPr>
            </w:pPr>
            <w:r w:rsidRPr="00517F72">
              <w:rPr>
                <w:sz w:val="28"/>
                <w:szCs w:val="28"/>
              </w:rPr>
              <w:t>Chuyên viên xem xét trình Lãnh đạo UBND tỉnh xem xét, phê duyệt kết quả thực hiện:</w:t>
            </w:r>
          </w:p>
          <w:p w14:paraId="597E031D" w14:textId="77777777" w:rsidR="00A74B7A" w:rsidRPr="00517F72" w:rsidRDefault="00A74B7A" w:rsidP="00A74B7A">
            <w:pPr>
              <w:jc w:val="both"/>
              <w:rPr>
                <w:sz w:val="28"/>
                <w:szCs w:val="28"/>
              </w:rPr>
            </w:pPr>
            <w:r w:rsidRPr="00517F72">
              <w:rPr>
                <w:sz w:val="28"/>
                <w:szCs w:val="28"/>
              </w:rPr>
              <w:t>+ Nếu đồng ý thì ký duyệt chuyển hồ sơ đến Trung tâm Phục vụ hành chính công</w:t>
            </w:r>
          </w:p>
          <w:p w14:paraId="524A60FA" w14:textId="77777777" w:rsidR="00A74B7A" w:rsidRPr="00517F72" w:rsidRDefault="00A74B7A" w:rsidP="00A74B7A">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right w:val="single" w:sz="4" w:space="0" w:color="000000"/>
            </w:tcBorders>
          </w:tcPr>
          <w:p w14:paraId="0A7730D0" w14:textId="168FF05F" w:rsidR="00A74B7A" w:rsidRPr="00517F72" w:rsidRDefault="00A74B7A" w:rsidP="00A74B7A">
            <w:pPr>
              <w:jc w:val="center"/>
              <w:rPr>
                <w:sz w:val="28"/>
                <w:szCs w:val="28"/>
              </w:rPr>
            </w:pPr>
            <w:r w:rsidRPr="00517F72">
              <w:rPr>
                <w:sz w:val="28"/>
                <w:szCs w:val="28"/>
              </w:rPr>
              <w:t xml:space="preserve">Lãnh đạo UBND tỉnh và Chuyên viên </w:t>
            </w:r>
            <w:r w:rsidR="000F01BE" w:rsidRPr="00517F72">
              <w:rPr>
                <w:sz w:val="28"/>
                <w:szCs w:val="28"/>
              </w:rPr>
              <w:t>phòng Kinh tế</w:t>
            </w:r>
          </w:p>
        </w:tc>
        <w:tc>
          <w:tcPr>
            <w:tcW w:w="1134" w:type="dxa"/>
            <w:tcBorders>
              <w:top w:val="single" w:sz="4" w:space="0" w:color="000000"/>
              <w:left w:val="single" w:sz="4" w:space="0" w:color="000000"/>
              <w:right w:val="single" w:sz="4" w:space="0" w:color="000000"/>
            </w:tcBorders>
          </w:tcPr>
          <w:p w14:paraId="199854CF" w14:textId="39529771" w:rsidR="00A74B7A" w:rsidRPr="00517F72" w:rsidRDefault="00CA40E8" w:rsidP="00A74B7A">
            <w:pPr>
              <w:jc w:val="center"/>
              <w:rPr>
                <w:sz w:val="28"/>
                <w:szCs w:val="28"/>
              </w:rPr>
            </w:pPr>
            <w:r w:rsidRPr="00517F72">
              <w:rPr>
                <w:sz w:val="28"/>
                <w:szCs w:val="28"/>
              </w:rPr>
              <w:t>72</w:t>
            </w:r>
            <w:r w:rsidR="00A74B7A" w:rsidRPr="00517F72">
              <w:rPr>
                <w:sz w:val="28"/>
                <w:szCs w:val="28"/>
              </w:rPr>
              <w:t xml:space="preserve"> giờ </w:t>
            </w:r>
          </w:p>
        </w:tc>
        <w:tc>
          <w:tcPr>
            <w:tcW w:w="2268" w:type="dxa"/>
            <w:tcBorders>
              <w:top w:val="single" w:sz="4" w:space="0" w:color="000000"/>
              <w:left w:val="single" w:sz="4" w:space="0" w:color="000000"/>
              <w:right w:val="single" w:sz="4" w:space="0" w:color="000000"/>
            </w:tcBorders>
          </w:tcPr>
          <w:p w14:paraId="03FA5A5A" w14:textId="77777777" w:rsidR="00A74B7A" w:rsidRPr="00517F72" w:rsidRDefault="00A74B7A" w:rsidP="009A1384">
            <w:pPr>
              <w:jc w:val="center"/>
              <w:rPr>
                <w:sz w:val="28"/>
                <w:szCs w:val="28"/>
                <w:lang w:eastAsia="vi-VN"/>
              </w:rPr>
            </w:pPr>
            <w:r w:rsidRPr="00517F72">
              <w:rPr>
                <w:sz w:val="28"/>
                <w:szCs w:val="28"/>
                <w:lang w:eastAsia="vi-VN"/>
              </w:rPr>
              <w:t>Mẫu số 11:</w:t>
            </w:r>
          </w:p>
          <w:p w14:paraId="3668D74F" w14:textId="77777777" w:rsidR="00A74B7A" w:rsidRPr="00517F72" w:rsidRDefault="00A74B7A" w:rsidP="009A1384">
            <w:pPr>
              <w:jc w:val="center"/>
              <w:rPr>
                <w:sz w:val="28"/>
                <w:szCs w:val="28"/>
              </w:rPr>
            </w:pPr>
            <w:r w:rsidRPr="00517F72">
              <w:rPr>
                <w:sz w:val="28"/>
                <w:szCs w:val="28"/>
                <w:lang w:eastAsia="vi-VN"/>
              </w:rPr>
              <w:t>- Văn bản từ chối</w:t>
            </w:r>
          </w:p>
          <w:p w14:paraId="6F18B668" w14:textId="77777777" w:rsidR="00A74B7A" w:rsidRPr="00517F72" w:rsidRDefault="00A74B7A" w:rsidP="009A1384">
            <w:pPr>
              <w:jc w:val="center"/>
              <w:rPr>
                <w:sz w:val="28"/>
                <w:szCs w:val="28"/>
              </w:rPr>
            </w:pPr>
            <w:r w:rsidRPr="00517F72">
              <w:rPr>
                <w:sz w:val="28"/>
                <w:szCs w:val="28"/>
              </w:rPr>
              <w:t>- Kết quả giải quyết</w:t>
            </w:r>
          </w:p>
        </w:tc>
      </w:tr>
      <w:tr w:rsidR="00A74B7A" w:rsidRPr="00517F72" w14:paraId="426303B5" w14:textId="77777777" w:rsidTr="00C14281">
        <w:trPr>
          <w:trHeight w:val="270"/>
          <w:jc w:val="center"/>
        </w:trPr>
        <w:tc>
          <w:tcPr>
            <w:tcW w:w="704" w:type="dxa"/>
            <w:tcBorders>
              <w:top w:val="single" w:sz="4" w:space="0" w:color="000000"/>
              <w:left w:val="single" w:sz="4" w:space="0" w:color="000000"/>
              <w:right w:val="single" w:sz="4" w:space="0" w:color="000000"/>
            </w:tcBorders>
            <w:vAlign w:val="center"/>
          </w:tcPr>
          <w:p w14:paraId="72F6990E" w14:textId="77777777" w:rsidR="00A74B7A" w:rsidRPr="00517F72" w:rsidRDefault="00A74B7A" w:rsidP="00A74B7A">
            <w:pPr>
              <w:jc w:val="center"/>
              <w:rPr>
                <w:sz w:val="28"/>
                <w:szCs w:val="28"/>
              </w:rPr>
            </w:pPr>
            <w:r w:rsidRPr="00517F72">
              <w:rPr>
                <w:sz w:val="28"/>
                <w:szCs w:val="28"/>
              </w:rPr>
              <w:t>B9</w:t>
            </w:r>
          </w:p>
        </w:tc>
        <w:tc>
          <w:tcPr>
            <w:tcW w:w="4536" w:type="dxa"/>
            <w:tcBorders>
              <w:top w:val="single" w:sz="4" w:space="0" w:color="000000"/>
              <w:left w:val="single" w:sz="4" w:space="0" w:color="000000"/>
              <w:right w:val="single" w:sz="4" w:space="0" w:color="000000"/>
            </w:tcBorders>
          </w:tcPr>
          <w:p w14:paraId="795AAC1D" w14:textId="0427CC7F" w:rsidR="00A74B7A" w:rsidRPr="00517F72" w:rsidRDefault="00D45A6F" w:rsidP="00A74B7A">
            <w:pPr>
              <w:jc w:val="both"/>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r w:rsidRPr="00517F72">
              <w:rPr>
                <w:sz w:val="28"/>
                <w:szCs w:val="28"/>
                <w:lang w:val="nl-NL"/>
              </w:rPr>
              <w:t xml:space="preserve"> tại </w:t>
            </w:r>
            <w:r w:rsidR="00A74B7A" w:rsidRPr="00517F72">
              <w:rPr>
                <w:sz w:val="28"/>
                <w:szCs w:val="28"/>
                <w:lang w:val="nl-NL"/>
              </w:rPr>
              <w:t>Trung tâm Phục vụ hành chính công tỉnh trả</w:t>
            </w:r>
            <w:r w:rsidR="00A74B7A" w:rsidRPr="00517F72">
              <w:rPr>
                <w:sz w:val="28"/>
                <w:szCs w:val="28"/>
              </w:rPr>
              <w:t xml:space="preserve"> kết quả giải quyết và thu phí, lệ phí </w:t>
            </w:r>
            <w:r w:rsidR="00A74B7A" w:rsidRPr="00517F72">
              <w:rPr>
                <w:i/>
                <w:sz w:val="28"/>
                <w:szCs w:val="28"/>
              </w:rPr>
              <w:t xml:space="preserve">(nếu có) </w:t>
            </w:r>
            <w:r w:rsidR="00A74B7A" w:rsidRPr="00517F72">
              <w:rPr>
                <w:sz w:val="28"/>
                <w:szCs w:val="28"/>
              </w:rPr>
              <w:t>theo quy định.</w:t>
            </w:r>
          </w:p>
        </w:tc>
        <w:tc>
          <w:tcPr>
            <w:tcW w:w="1701" w:type="dxa"/>
            <w:tcBorders>
              <w:top w:val="single" w:sz="4" w:space="0" w:color="000000"/>
              <w:left w:val="single" w:sz="4" w:space="0" w:color="000000"/>
              <w:right w:val="single" w:sz="4" w:space="0" w:color="000000"/>
            </w:tcBorders>
          </w:tcPr>
          <w:p w14:paraId="2689C275" w14:textId="77591131" w:rsidR="00A74B7A" w:rsidRPr="00517F72" w:rsidRDefault="00A74B7A" w:rsidP="00A74B7A">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 </w:t>
            </w:r>
          </w:p>
        </w:tc>
        <w:tc>
          <w:tcPr>
            <w:tcW w:w="1134" w:type="dxa"/>
            <w:tcBorders>
              <w:top w:val="single" w:sz="4" w:space="0" w:color="000000"/>
              <w:left w:val="single" w:sz="4" w:space="0" w:color="000000"/>
              <w:right w:val="single" w:sz="4" w:space="0" w:color="000000"/>
            </w:tcBorders>
          </w:tcPr>
          <w:p w14:paraId="0DF5C7F7" w14:textId="77777777" w:rsidR="00A74B7A" w:rsidRPr="00517F72" w:rsidRDefault="00A74B7A" w:rsidP="00A74B7A">
            <w:pPr>
              <w:jc w:val="center"/>
              <w:rPr>
                <w:sz w:val="28"/>
                <w:szCs w:val="28"/>
              </w:rPr>
            </w:pPr>
            <w:r w:rsidRPr="00517F72">
              <w:rPr>
                <w:sz w:val="28"/>
                <w:szCs w:val="28"/>
              </w:rPr>
              <w:t>Giờ hành chính</w:t>
            </w:r>
          </w:p>
        </w:tc>
        <w:tc>
          <w:tcPr>
            <w:tcW w:w="2268" w:type="dxa"/>
            <w:tcBorders>
              <w:top w:val="single" w:sz="4" w:space="0" w:color="000000"/>
              <w:left w:val="single" w:sz="4" w:space="0" w:color="000000"/>
              <w:right w:val="single" w:sz="4" w:space="0" w:color="000000"/>
            </w:tcBorders>
          </w:tcPr>
          <w:p w14:paraId="290510D2" w14:textId="77777777" w:rsidR="00A74B7A" w:rsidRPr="00517F72" w:rsidRDefault="00A74B7A" w:rsidP="00A74B7A">
            <w:pPr>
              <w:jc w:val="center"/>
              <w:rPr>
                <w:sz w:val="28"/>
                <w:szCs w:val="28"/>
              </w:rPr>
            </w:pPr>
            <w:r w:rsidRPr="00517F72">
              <w:rPr>
                <w:sz w:val="28"/>
                <w:szCs w:val="28"/>
              </w:rPr>
              <w:t>Kết quả giải quyết</w:t>
            </w:r>
          </w:p>
        </w:tc>
      </w:tr>
      <w:tr w:rsidR="003110F8" w:rsidRPr="00517F72" w14:paraId="0AC4BEF7" w14:textId="77777777" w:rsidTr="00C14281">
        <w:trPr>
          <w:trHeight w:val="270"/>
          <w:jc w:val="center"/>
        </w:trPr>
        <w:tc>
          <w:tcPr>
            <w:tcW w:w="704" w:type="dxa"/>
            <w:tcBorders>
              <w:top w:val="single" w:sz="4" w:space="0" w:color="000000"/>
              <w:left w:val="single" w:sz="4" w:space="0" w:color="000000"/>
              <w:right w:val="single" w:sz="4" w:space="0" w:color="000000"/>
            </w:tcBorders>
            <w:vAlign w:val="center"/>
          </w:tcPr>
          <w:p w14:paraId="6B92122A" w14:textId="77777777" w:rsidR="003110F8" w:rsidRPr="00517F72" w:rsidRDefault="003110F8" w:rsidP="002B69F2">
            <w:pPr>
              <w:jc w:val="center"/>
              <w:rPr>
                <w:sz w:val="28"/>
                <w:szCs w:val="28"/>
              </w:rPr>
            </w:pPr>
          </w:p>
        </w:tc>
        <w:tc>
          <w:tcPr>
            <w:tcW w:w="4536" w:type="dxa"/>
            <w:tcBorders>
              <w:top w:val="single" w:sz="4" w:space="0" w:color="000000"/>
              <w:left w:val="single" w:sz="4" w:space="0" w:color="000000"/>
              <w:right w:val="single" w:sz="4" w:space="0" w:color="000000"/>
            </w:tcBorders>
          </w:tcPr>
          <w:p w14:paraId="5DCFC62C" w14:textId="77777777" w:rsidR="003110F8" w:rsidRPr="00517F72" w:rsidRDefault="003110F8" w:rsidP="002B69F2">
            <w:pPr>
              <w:jc w:val="both"/>
              <w:rPr>
                <w:b/>
                <w:sz w:val="28"/>
                <w:szCs w:val="28"/>
              </w:rPr>
            </w:pPr>
            <w:r w:rsidRPr="00517F72">
              <w:rPr>
                <w:i/>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701" w:type="dxa"/>
            <w:tcBorders>
              <w:top w:val="single" w:sz="4" w:space="0" w:color="000000"/>
              <w:left w:val="single" w:sz="4" w:space="0" w:color="000000"/>
              <w:right w:val="single" w:sz="4" w:space="0" w:color="000000"/>
            </w:tcBorders>
          </w:tcPr>
          <w:p w14:paraId="06F27C00" w14:textId="77777777" w:rsidR="003110F8" w:rsidRPr="00517F72" w:rsidRDefault="003110F8" w:rsidP="002B69F2">
            <w:pPr>
              <w:jc w:val="center"/>
              <w:rPr>
                <w:sz w:val="28"/>
                <w:szCs w:val="28"/>
              </w:rPr>
            </w:pPr>
            <w:r w:rsidRPr="00517F72">
              <w:rPr>
                <w:sz w:val="28"/>
                <w:szCs w:val="28"/>
              </w:rPr>
              <w:t>Công chức TN&amp;TKQ và tổ chức, cá nhân</w:t>
            </w:r>
          </w:p>
        </w:tc>
        <w:tc>
          <w:tcPr>
            <w:tcW w:w="1134" w:type="dxa"/>
            <w:tcBorders>
              <w:top w:val="single" w:sz="4" w:space="0" w:color="000000"/>
              <w:left w:val="single" w:sz="4" w:space="0" w:color="000000"/>
              <w:right w:val="single" w:sz="4" w:space="0" w:color="000000"/>
            </w:tcBorders>
          </w:tcPr>
          <w:p w14:paraId="1F8BC2B3" w14:textId="77777777" w:rsidR="003110F8" w:rsidRPr="00517F72" w:rsidRDefault="003110F8" w:rsidP="002B69F2">
            <w:pPr>
              <w:jc w:val="center"/>
              <w:rPr>
                <w:sz w:val="28"/>
                <w:szCs w:val="28"/>
              </w:rPr>
            </w:pPr>
            <w:r w:rsidRPr="00517F72">
              <w:rPr>
                <w:sz w:val="28"/>
                <w:szCs w:val="28"/>
              </w:rPr>
              <w:t>Giờ hành chính</w:t>
            </w:r>
          </w:p>
        </w:tc>
        <w:tc>
          <w:tcPr>
            <w:tcW w:w="2268" w:type="dxa"/>
            <w:tcBorders>
              <w:top w:val="single" w:sz="4" w:space="0" w:color="000000"/>
              <w:left w:val="single" w:sz="4" w:space="0" w:color="000000"/>
              <w:right w:val="single" w:sz="4" w:space="0" w:color="000000"/>
            </w:tcBorders>
          </w:tcPr>
          <w:p w14:paraId="4FB9176E" w14:textId="77777777" w:rsidR="003110F8" w:rsidRPr="00517F72" w:rsidRDefault="003110F8" w:rsidP="002B69F2">
            <w:pPr>
              <w:jc w:val="center"/>
              <w:rPr>
                <w:sz w:val="28"/>
                <w:szCs w:val="28"/>
              </w:rPr>
            </w:pPr>
            <w:r w:rsidRPr="00517F72">
              <w:rPr>
                <w:sz w:val="28"/>
                <w:szCs w:val="28"/>
              </w:rPr>
              <w:t>Mẫu 04</w:t>
            </w:r>
          </w:p>
        </w:tc>
      </w:tr>
    </w:tbl>
    <w:p w14:paraId="2D1F9C73" w14:textId="77777777" w:rsidR="003110F8" w:rsidRPr="00517F72" w:rsidRDefault="003110F8" w:rsidP="003110F8">
      <w:pPr>
        <w:tabs>
          <w:tab w:val="left" w:pos="4048"/>
        </w:tabs>
        <w:jc w:val="both"/>
        <w:rPr>
          <w:b/>
          <w:sz w:val="28"/>
          <w:szCs w:val="28"/>
        </w:rPr>
      </w:pPr>
    </w:p>
    <w:p w14:paraId="121117D4" w14:textId="77777777" w:rsidR="006D7463" w:rsidRDefault="006D7463" w:rsidP="003110F8">
      <w:pPr>
        <w:tabs>
          <w:tab w:val="left" w:pos="4048"/>
        </w:tabs>
        <w:jc w:val="both"/>
        <w:rPr>
          <w:b/>
          <w:sz w:val="28"/>
          <w:szCs w:val="28"/>
        </w:rPr>
      </w:pPr>
    </w:p>
    <w:p w14:paraId="0C7463D1" w14:textId="77777777" w:rsidR="006D7463" w:rsidRDefault="006D7463" w:rsidP="003110F8">
      <w:pPr>
        <w:tabs>
          <w:tab w:val="left" w:pos="4048"/>
        </w:tabs>
        <w:jc w:val="both"/>
        <w:rPr>
          <w:b/>
          <w:sz w:val="28"/>
          <w:szCs w:val="28"/>
        </w:rPr>
      </w:pPr>
    </w:p>
    <w:p w14:paraId="1567A08C" w14:textId="77777777" w:rsidR="006D7463" w:rsidRDefault="006D7463" w:rsidP="003110F8">
      <w:pPr>
        <w:tabs>
          <w:tab w:val="left" w:pos="4048"/>
        </w:tabs>
        <w:jc w:val="both"/>
        <w:rPr>
          <w:b/>
          <w:sz w:val="28"/>
          <w:szCs w:val="28"/>
        </w:rPr>
      </w:pPr>
    </w:p>
    <w:p w14:paraId="30C1C60A" w14:textId="642AEF68" w:rsidR="003110F8" w:rsidRPr="00517F72" w:rsidRDefault="003110F8" w:rsidP="003110F8">
      <w:pPr>
        <w:tabs>
          <w:tab w:val="left" w:pos="4048"/>
        </w:tabs>
        <w:jc w:val="both"/>
        <w:rPr>
          <w:bCs/>
          <w:sz w:val="28"/>
          <w:szCs w:val="28"/>
        </w:rPr>
      </w:pPr>
      <w:r w:rsidRPr="00517F72">
        <w:rPr>
          <w:b/>
          <w:sz w:val="28"/>
          <w:szCs w:val="28"/>
        </w:rPr>
        <w:lastRenderedPageBreak/>
        <w:t xml:space="preserve">10. </w:t>
      </w:r>
      <w:r w:rsidRPr="00517F72">
        <w:rPr>
          <w:rStyle w:val="fontstyle01"/>
          <w:rFonts w:ascii="Times New Roman" w:hAnsi="Times New Roman"/>
          <w:b/>
          <w:bCs/>
        </w:rPr>
        <w:t>Cấp phép nghiên cứu khoa học trong vùng biển quản lý hành chính trên biển của cấp tỉnh (</w:t>
      </w:r>
      <w:r w:rsidRPr="00517F72">
        <w:rPr>
          <w:b/>
          <w:sz w:val="28"/>
          <w:szCs w:val="28"/>
        </w:rPr>
        <w:t xml:space="preserve">Mã TTHC: </w:t>
      </w:r>
      <w:r w:rsidRPr="00517F72">
        <w:rPr>
          <w:rStyle w:val="fontstyle01"/>
          <w:rFonts w:ascii="Times New Roman" w:hAnsi="Times New Roman"/>
          <w:b/>
          <w:bCs/>
        </w:rPr>
        <w:t>3.000435</w:t>
      </w:r>
      <w:r w:rsidRPr="00517F72">
        <w:rPr>
          <w:rStyle w:val="fontstyle01"/>
          <w:rFonts w:ascii="Times New Roman" w:hAnsi="Times New Roman"/>
          <w:b/>
          <w:bCs/>
          <w:i/>
          <w:iCs/>
        </w:rPr>
        <w:t xml:space="preserve">). </w:t>
      </w:r>
      <w:r w:rsidRPr="00517F72">
        <w:rPr>
          <w:bCs/>
          <w:sz w:val="28"/>
          <w:szCs w:val="28"/>
        </w:rPr>
        <w:t>Tổng thời gian giải quyết TTHC là 250 ngày (2000 giờ)</w:t>
      </w:r>
      <w:r w:rsidR="00013DBB">
        <w:rPr>
          <w:bCs/>
          <w:sz w:val="28"/>
          <w:szCs w:val="28"/>
        </w:rPr>
        <w:t>.</w:t>
      </w:r>
    </w:p>
    <w:p w14:paraId="14D73471" w14:textId="77777777" w:rsidR="003110F8" w:rsidRPr="00517F72" w:rsidRDefault="003110F8" w:rsidP="003110F8">
      <w:pPr>
        <w:tabs>
          <w:tab w:val="left" w:pos="4048"/>
        </w:tabs>
        <w:jc w:val="both"/>
        <w:rPr>
          <w:bCs/>
          <w:sz w:val="28"/>
          <w:szCs w:val="28"/>
        </w:rPr>
      </w:pP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04"/>
        <w:gridCol w:w="4394"/>
        <w:gridCol w:w="1701"/>
        <w:gridCol w:w="1276"/>
        <w:gridCol w:w="2132"/>
      </w:tblGrid>
      <w:tr w:rsidR="003110F8" w:rsidRPr="00517F72" w14:paraId="0E31ABD5" w14:textId="77777777" w:rsidTr="000D18F4">
        <w:trPr>
          <w:trHeight w:val="144"/>
          <w:jc w:val="center"/>
        </w:trPr>
        <w:tc>
          <w:tcPr>
            <w:tcW w:w="704" w:type="dxa"/>
            <w:tcBorders>
              <w:top w:val="single" w:sz="4" w:space="0" w:color="auto"/>
              <w:left w:val="single" w:sz="4" w:space="0" w:color="000000"/>
              <w:bottom w:val="single" w:sz="4" w:space="0" w:color="000000"/>
              <w:right w:val="single" w:sz="4" w:space="0" w:color="000000"/>
            </w:tcBorders>
            <w:vAlign w:val="center"/>
          </w:tcPr>
          <w:p w14:paraId="1F039F7B" w14:textId="77777777" w:rsidR="003110F8" w:rsidRPr="00517F72" w:rsidRDefault="003110F8" w:rsidP="002B69F2">
            <w:pPr>
              <w:widowControl w:val="0"/>
              <w:jc w:val="center"/>
              <w:rPr>
                <w:b/>
                <w:sz w:val="28"/>
                <w:szCs w:val="28"/>
              </w:rPr>
            </w:pPr>
            <w:bookmarkStart w:id="4" w:name="_Hlk210831578"/>
            <w:r w:rsidRPr="00517F72">
              <w:rPr>
                <w:b/>
                <w:sz w:val="28"/>
                <w:szCs w:val="28"/>
              </w:rPr>
              <w:t>TT</w:t>
            </w:r>
          </w:p>
        </w:tc>
        <w:tc>
          <w:tcPr>
            <w:tcW w:w="4394" w:type="dxa"/>
            <w:tcBorders>
              <w:top w:val="single" w:sz="4" w:space="0" w:color="auto"/>
              <w:left w:val="single" w:sz="4" w:space="0" w:color="000000"/>
              <w:bottom w:val="single" w:sz="4" w:space="0" w:color="000000"/>
              <w:right w:val="single" w:sz="4" w:space="0" w:color="000000"/>
            </w:tcBorders>
            <w:vAlign w:val="center"/>
          </w:tcPr>
          <w:p w14:paraId="6909EFA6" w14:textId="77777777" w:rsidR="003110F8" w:rsidRPr="00517F72" w:rsidRDefault="003110F8"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3D3B9576" w14:textId="77777777" w:rsidR="003110F8" w:rsidRPr="00517F72" w:rsidRDefault="003110F8" w:rsidP="002B69F2">
            <w:pPr>
              <w:widowControl w:val="0"/>
              <w:jc w:val="center"/>
              <w:rPr>
                <w:b/>
                <w:sz w:val="28"/>
                <w:szCs w:val="28"/>
              </w:rPr>
            </w:pPr>
            <w:r w:rsidRPr="00517F72">
              <w:rPr>
                <w:b/>
                <w:sz w:val="28"/>
                <w:szCs w:val="28"/>
              </w:rPr>
              <w:t>Trách nhiệm</w:t>
            </w:r>
          </w:p>
        </w:tc>
        <w:tc>
          <w:tcPr>
            <w:tcW w:w="1276" w:type="dxa"/>
            <w:tcBorders>
              <w:top w:val="single" w:sz="4" w:space="0" w:color="auto"/>
              <w:left w:val="single" w:sz="4" w:space="0" w:color="000000"/>
              <w:bottom w:val="single" w:sz="4" w:space="0" w:color="000000"/>
              <w:right w:val="single" w:sz="4" w:space="0" w:color="000000"/>
            </w:tcBorders>
            <w:vAlign w:val="center"/>
          </w:tcPr>
          <w:p w14:paraId="31E1A7C2" w14:textId="77777777" w:rsidR="003110F8" w:rsidRPr="00517F72" w:rsidRDefault="003110F8" w:rsidP="002B69F2">
            <w:pPr>
              <w:widowControl w:val="0"/>
              <w:jc w:val="center"/>
              <w:rPr>
                <w:b/>
                <w:sz w:val="28"/>
                <w:szCs w:val="28"/>
              </w:rPr>
            </w:pPr>
            <w:r w:rsidRPr="00517F72">
              <w:rPr>
                <w:b/>
                <w:sz w:val="28"/>
                <w:szCs w:val="28"/>
              </w:rPr>
              <w:t xml:space="preserve">Thời gian </w:t>
            </w:r>
          </w:p>
        </w:tc>
        <w:tc>
          <w:tcPr>
            <w:tcW w:w="2132" w:type="dxa"/>
            <w:tcBorders>
              <w:top w:val="single" w:sz="4" w:space="0" w:color="auto"/>
              <w:left w:val="single" w:sz="4" w:space="0" w:color="000000"/>
              <w:bottom w:val="single" w:sz="4" w:space="0" w:color="000000"/>
              <w:right w:val="single" w:sz="4" w:space="0" w:color="000000"/>
            </w:tcBorders>
            <w:vAlign w:val="center"/>
          </w:tcPr>
          <w:p w14:paraId="38ED99CA" w14:textId="77777777" w:rsidR="003110F8" w:rsidRPr="00517F72" w:rsidRDefault="003110F8" w:rsidP="002B69F2">
            <w:pPr>
              <w:widowControl w:val="0"/>
              <w:jc w:val="center"/>
              <w:rPr>
                <w:b/>
                <w:sz w:val="28"/>
                <w:szCs w:val="28"/>
              </w:rPr>
            </w:pPr>
            <w:r w:rsidRPr="00517F72">
              <w:rPr>
                <w:b/>
                <w:sz w:val="28"/>
                <w:szCs w:val="28"/>
              </w:rPr>
              <w:t>Kết quả/biểu mẫu</w:t>
            </w:r>
          </w:p>
        </w:tc>
      </w:tr>
      <w:tr w:rsidR="00410A45" w:rsidRPr="00517F72" w14:paraId="2A2599F1" w14:textId="77777777" w:rsidTr="000D18F4">
        <w:trPr>
          <w:trHeight w:val="1972"/>
          <w:jc w:val="center"/>
        </w:trPr>
        <w:tc>
          <w:tcPr>
            <w:tcW w:w="704" w:type="dxa"/>
            <w:tcBorders>
              <w:top w:val="single" w:sz="4" w:space="0" w:color="000000"/>
              <w:left w:val="single" w:sz="4" w:space="0" w:color="000000"/>
              <w:right w:val="single" w:sz="4" w:space="0" w:color="000000"/>
            </w:tcBorders>
            <w:vAlign w:val="center"/>
          </w:tcPr>
          <w:p w14:paraId="2299CEDE" w14:textId="77777777" w:rsidR="00410A45" w:rsidRPr="00517F72" w:rsidRDefault="00410A45" w:rsidP="00410A45">
            <w:pPr>
              <w:widowControl w:val="0"/>
              <w:jc w:val="center"/>
              <w:rPr>
                <w:sz w:val="28"/>
                <w:szCs w:val="28"/>
              </w:rPr>
            </w:pPr>
            <w:r w:rsidRPr="00517F72">
              <w:rPr>
                <w:sz w:val="28"/>
                <w:szCs w:val="28"/>
              </w:rPr>
              <w:t>B1</w:t>
            </w:r>
          </w:p>
        </w:tc>
        <w:tc>
          <w:tcPr>
            <w:tcW w:w="4394" w:type="dxa"/>
            <w:tcBorders>
              <w:top w:val="single" w:sz="4" w:space="0" w:color="000000"/>
              <w:left w:val="single" w:sz="4" w:space="0" w:color="000000"/>
              <w:right w:val="single" w:sz="4" w:space="0" w:color="000000"/>
            </w:tcBorders>
            <w:vAlign w:val="center"/>
          </w:tcPr>
          <w:p w14:paraId="0E4470E2" w14:textId="77777777" w:rsidR="00410A45" w:rsidRPr="00517F72" w:rsidRDefault="00410A45" w:rsidP="00410A45">
            <w:pPr>
              <w:jc w:val="both"/>
              <w:rPr>
                <w:rStyle w:val="fontstyle01"/>
                <w:rFonts w:ascii="Times New Roman" w:hAnsi="Times New Roman"/>
              </w:rPr>
            </w:pPr>
            <w:r w:rsidRPr="00517F72">
              <w:rPr>
                <w:rStyle w:val="fontstyle01"/>
                <w:rFonts w:ascii="Times New Roman" w:hAnsi="Times New Roman"/>
              </w:rPr>
              <w:t>Công chức, viên chức Sở Nông nghiệp và Môi trường tại Trung tâm Phục vụ hành chính công (</w:t>
            </w:r>
            <w:r w:rsidRPr="00517F72">
              <w:rPr>
                <w:sz w:val="28"/>
                <w:szCs w:val="28"/>
              </w:rPr>
              <w:t xml:space="preserve">Công chức </w:t>
            </w:r>
            <w:r w:rsidRPr="00517F72">
              <w:rPr>
                <w:sz w:val="28"/>
                <w:szCs w:val="28"/>
                <w:lang w:val="vi-VN"/>
              </w:rPr>
              <w:t>TN&amp;TKQ</w:t>
            </w:r>
            <w:r w:rsidRPr="00517F72">
              <w:rPr>
                <w:sz w:val="28"/>
                <w:szCs w:val="28"/>
              </w:rPr>
              <w:t xml:space="preserve"> Sở NN&amp;MT</w:t>
            </w:r>
            <w:r w:rsidRPr="00517F72">
              <w:rPr>
                <w:rStyle w:val="fontstyle01"/>
                <w:rFonts w:ascii="Times New Roman" w:hAnsi="Times New Roman"/>
              </w:rPr>
              <w:t>) tiếp nhận hồ sơ và kiểm tra thành phần hồ sơ</w:t>
            </w:r>
          </w:p>
          <w:p w14:paraId="72AB4279" w14:textId="77777777" w:rsidR="00410A45" w:rsidRPr="00517F72" w:rsidRDefault="00410A45" w:rsidP="00410A45">
            <w:pPr>
              <w:jc w:val="both"/>
              <w:rPr>
                <w:rStyle w:val="fontstyle01"/>
                <w:rFonts w:ascii="Times New Roman" w:hAnsi="Times New Roman"/>
              </w:rPr>
            </w:pPr>
            <w:r w:rsidRPr="00517F72">
              <w:rPr>
                <w:rStyle w:val="fontstyle01"/>
                <w:rFonts w:ascii="Times New Roman" w:hAnsi="Times New Roman"/>
              </w:rPr>
              <w:t>- Nếu hồ sơ không đạt yêu cầu tổ chức, cá nhân bổ sung, hoàn chỉnh hồ sơ;</w:t>
            </w:r>
          </w:p>
          <w:p w14:paraId="4BAD26E8" w14:textId="2F221AE3" w:rsidR="00410A45" w:rsidRPr="00517F72" w:rsidRDefault="00410A45" w:rsidP="00410A45">
            <w:pPr>
              <w:jc w:val="both"/>
              <w:rPr>
                <w:sz w:val="28"/>
                <w:szCs w:val="28"/>
              </w:rPr>
            </w:pPr>
            <w:r w:rsidRPr="00517F72">
              <w:rPr>
                <w:rStyle w:val="fontstyle01"/>
                <w:rFonts w:ascii="Times New Roman" w:hAnsi="Times New Roman"/>
              </w:rPr>
              <w:t>- Nếu hồ sơ đạt yêu cầu thì tiếp nhận hồ sơ.</w:t>
            </w:r>
            <w:r w:rsidRPr="00517F72">
              <w:rPr>
                <w:sz w:val="28"/>
                <w:szCs w:val="28"/>
              </w:rPr>
              <w:t xml:space="preserve"> Chuyển hồ sơ cho Chi cục Biển và Hải đảo An Giang (gọi tắt là Chi cục).</w:t>
            </w:r>
          </w:p>
        </w:tc>
        <w:tc>
          <w:tcPr>
            <w:tcW w:w="1701" w:type="dxa"/>
            <w:tcBorders>
              <w:top w:val="single" w:sz="4" w:space="0" w:color="000000"/>
              <w:left w:val="single" w:sz="4" w:space="0" w:color="000000"/>
              <w:right w:val="single" w:sz="4" w:space="0" w:color="000000"/>
            </w:tcBorders>
            <w:vAlign w:val="center"/>
          </w:tcPr>
          <w:p w14:paraId="4CBA6FB7" w14:textId="0356A5AB" w:rsidR="00410A45" w:rsidRPr="00517F72" w:rsidRDefault="00410A45" w:rsidP="00410A45">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vAlign w:val="center"/>
          </w:tcPr>
          <w:p w14:paraId="275CACBA" w14:textId="30889A00" w:rsidR="00410A45" w:rsidRPr="00517F72" w:rsidRDefault="00410A45" w:rsidP="00410A45">
            <w:pPr>
              <w:spacing w:line="240" w:lineRule="atLeast"/>
              <w:jc w:val="center"/>
              <w:rPr>
                <w:sz w:val="28"/>
                <w:szCs w:val="28"/>
              </w:rPr>
            </w:pPr>
            <w:r w:rsidRPr="00517F72">
              <w:rPr>
                <w:sz w:val="28"/>
                <w:szCs w:val="28"/>
              </w:rPr>
              <w:t>0</w:t>
            </w:r>
            <w:r w:rsidR="00176044" w:rsidRPr="00517F72">
              <w:rPr>
                <w:sz w:val="28"/>
                <w:szCs w:val="28"/>
              </w:rPr>
              <w:t>4</w:t>
            </w:r>
            <w:r w:rsidRPr="00517F72">
              <w:rPr>
                <w:sz w:val="28"/>
                <w:szCs w:val="28"/>
              </w:rPr>
              <w:t xml:space="preserve"> giờ </w:t>
            </w:r>
          </w:p>
        </w:tc>
        <w:tc>
          <w:tcPr>
            <w:tcW w:w="2132" w:type="dxa"/>
            <w:tcBorders>
              <w:top w:val="single" w:sz="4" w:space="0" w:color="000000"/>
              <w:left w:val="single" w:sz="4" w:space="0" w:color="000000"/>
              <w:right w:val="single" w:sz="4" w:space="0" w:color="000000"/>
            </w:tcBorders>
            <w:vAlign w:val="center"/>
          </w:tcPr>
          <w:p w14:paraId="295B2EF8" w14:textId="77777777" w:rsidR="00410A45" w:rsidRPr="00517F72" w:rsidRDefault="00410A45" w:rsidP="00410A45">
            <w:pPr>
              <w:spacing w:line="240" w:lineRule="atLeast"/>
              <w:jc w:val="center"/>
              <w:rPr>
                <w:sz w:val="28"/>
                <w:szCs w:val="28"/>
              </w:rPr>
            </w:pPr>
            <w:r w:rsidRPr="00517F72">
              <w:rPr>
                <w:sz w:val="28"/>
                <w:szCs w:val="28"/>
              </w:rPr>
              <w:t>Mẫu số 01; 02 (nếu có); 06 và 01 bộ hồ sơ theo mục 3</w:t>
            </w:r>
          </w:p>
        </w:tc>
      </w:tr>
      <w:tr w:rsidR="003110F8" w:rsidRPr="00517F72" w14:paraId="0C056F96" w14:textId="77777777" w:rsidTr="000D18F4">
        <w:trPr>
          <w:trHeight w:val="1156"/>
          <w:jc w:val="center"/>
        </w:trPr>
        <w:tc>
          <w:tcPr>
            <w:tcW w:w="704" w:type="dxa"/>
            <w:tcBorders>
              <w:top w:val="single" w:sz="4" w:space="0" w:color="000000"/>
              <w:left w:val="single" w:sz="4" w:space="0" w:color="000000"/>
              <w:right w:val="single" w:sz="4" w:space="0" w:color="000000"/>
            </w:tcBorders>
            <w:vAlign w:val="center"/>
          </w:tcPr>
          <w:p w14:paraId="7F8F6EB7" w14:textId="77777777" w:rsidR="003110F8" w:rsidRPr="00517F72" w:rsidRDefault="003110F8" w:rsidP="002B69F2">
            <w:pPr>
              <w:widowControl w:val="0"/>
              <w:jc w:val="center"/>
              <w:rPr>
                <w:sz w:val="28"/>
                <w:szCs w:val="28"/>
              </w:rPr>
            </w:pPr>
            <w:r w:rsidRPr="00517F72">
              <w:rPr>
                <w:sz w:val="28"/>
                <w:szCs w:val="28"/>
              </w:rPr>
              <w:t>B2</w:t>
            </w:r>
          </w:p>
        </w:tc>
        <w:tc>
          <w:tcPr>
            <w:tcW w:w="4394" w:type="dxa"/>
            <w:tcBorders>
              <w:top w:val="single" w:sz="4" w:space="0" w:color="000000"/>
              <w:left w:val="single" w:sz="4" w:space="0" w:color="000000"/>
              <w:right w:val="single" w:sz="4" w:space="0" w:color="000000"/>
            </w:tcBorders>
            <w:vAlign w:val="center"/>
          </w:tcPr>
          <w:p w14:paraId="12283FA6" w14:textId="77777777" w:rsidR="008D0251" w:rsidRDefault="008D0251" w:rsidP="002B69F2">
            <w:pPr>
              <w:jc w:val="both"/>
              <w:rPr>
                <w:rStyle w:val="fontstyle01"/>
                <w:rFonts w:ascii="Times New Roman" w:hAnsi="Times New Roman"/>
              </w:rPr>
            </w:pPr>
          </w:p>
          <w:p w14:paraId="3C975D37" w14:textId="05E736A6" w:rsidR="003110F8" w:rsidRPr="00517F72" w:rsidRDefault="003110F8" w:rsidP="002B69F2">
            <w:pPr>
              <w:jc w:val="both"/>
              <w:rPr>
                <w:sz w:val="28"/>
                <w:szCs w:val="28"/>
              </w:rPr>
            </w:pPr>
            <w:r w:rsidRPr="00517F72">
              <w:rPr>
                <w:rStyle w:val="fontstyle01"/>
                <w:rFonts w:ascii="Times New Roman" w:hAnsi="Times New Roman"/>
              </w:rPr>
              <w:t>Phân công công chức xử lý hồ sơ</w:t>
            </w:r>
          </w:p>
          <w:p w14:paraId="15DFCED7" w14:textId="77777777" w:rsidR="003110F8" w:rsidRPr="00517F72" w:rsidRDefault="003110F8" w:rsidP="002B69F2">
            <w:pPr>
              <w:spacing w:line="240" w:lineRule="atLeast"/>
              <w:jc w:val="both"/>
              <w:rPr>
                <w:sz w:val="28"/>
                <w:szCs w:val="28"/>
              </w:rPr>
            </w:pPr>
          </w:p>
        </w:tc>
        <w:tc>
          <w:tcPr>
            <w:tcW w:w="1701" w:type="dxa"/>
            <w:tcBorders>
              <w:top w:val="single" w:sz="4" w:space="0" w:color="000000"/>
              <w:left w:val="single" w:sz="4" w:space="0" w:color="000000"/>
              <w:right w:val="single" w:sz="4" w:space="0" w:color="000000"/>
            </w:tcBorders>
            <w:vAlign w:val="center"/>
          </w:tcPr>
          <w:p w14:paraId="460EC900" w14:textId="77777777" w:rsidR="003110F8" w:rsidRPr="00517F72" w:rsidRDefault="003110F8" w:rsidP="002B69F2">
            <w:pPr>
              <w:spacing w:line="240" w:lineRule="atLeast"/>
              <w:jc w:val="center"/>
              <w:rPr>
                <w:sz w:val="28"/>
                <w:szCs w:val="28"/>
              </w:rPr>
            </w:pPr>
            <w:r w:rsidRPr="00517F72">
              <w:rPr>
                <w:rStyle w:val="fontstyle01"/>
                <w:rFonts w:ascii="Times New Roman" w:hAnsi="Times New Roman"/>
                <w:color w:val="auto"/>
              </w:rPr>
              <w:t>Lãnh đạo</w:t>
            </w:r>
            <w:r w:rsidRPr="00517F72">
              <w:rPr>
                <w:rStyle w:val="fontstyle01"/>
                <w:rFonts w:ascii="Times New Roman" w:hAnsi="Times New Roman"/>
                <w:i/>
                <w:iCs/>
                <w:color w:val="auto"/>
              </w:rPr>
              <w:t xml:space="preserve"> </w:t>
            </w:r>
            <w:r w:rsidRPr="00517F72">
              <w:rPr>
                <w:sz w:val="28"/>
                <w:szCs w:val="28"/>
              </w:rPr>
              <w:t>Chi cục Biển và hải đảo</w:t>
            </w:r>
          </w:p>
        </w:tc>
        <w:tc>
          <w:tcPr>
            <w:tcW w:w="1276" w:type="dxa"/>
            <w:tcBorders>
              <w:top w:val="single" w:sz="4" w:space="0" w:color="000000"/>
              <w:left w:val="single" w:sz="4" w:space="0" w:color="000000"/>
              <w:right w:val="single" w:sz="4" w:space="0" w:color="000000"/>
            </w:tcBorders>
            <w:vAlign w:val="center"/>
          </w:tcPr>
          <w:p w14:paraId="4041D5FF" w14:textId="0388C493" w:rsidR="003110F8" w:rsidRPr="00517F72" w:rsidRDefault="003110F8" w:rsidP="002B69F2">
            <w:pPr>
              <w:spacing w:line="240" w:lineRule="atLeast"/>
              <w:jc w:val="center"/>
              <w:rPr>
                <w:sz w:val="28"/>
                <w:szCs w:val="28"/>
              </w:rPr>
            </w:pPr>
            <w:r w:rsidRPr="00517F72">
              <w:rPr>
                <w:sz w:val="28"/>
                <w:szCs w:val="28"/>
              </w:rPr>
              <w:t>0</w:t>
            </w:r>
            <w:r w:rsidR="00176044" w:rsidRPr="00517F72">
              <w:rPr>
                <w:sz w:val="28"/>
                <w:szCs w:val="28"/>
              </w:rPr>
              <w:t>4</w:t>
            </w:r>
            <w:r w:rsidRPr="00517F72">
              <w:rPr>
                <w:sz w:val="28"/>
                <w:szCs w:val="28"/>
              </w:rPr>
              <w:t xml:space="preserve"> giờ </w:t>
            </w:r>
          </w:p>
        </w:tc>
        <w:tc>
          <w:tcPr>
            <w:tcW w:w="2132" w:type="dxa"/>
            <w:tcBorders>
              <w:top w:val="single" w:sz="4" w:space="0" w:color="000000"/>
              <w:left w:val="single" w:sz="4" w:space="0" w:color="000000"/>
              <w:right w:val="single" w:sz="4" w:space="0" w:color="000000"/>
            </w:tcBorders>
            <w:vAlign w:val="center"/>
          </w:tcPr>
          <w:p w14:paraId="38BB7F0A" w14:textId="77777777" w:rsidR="003110F8" w:rsidRPr="00517F72" w:rsidRDefault="003110F8" w:rsidP="002B69F2">
            <w:pPr>
              <w:spacing w:line="240" w:lineRule="atLeast"/>
              <w:jc w:val="center"/>
              <w:rPr>
                <w:sz w:val="28"/>
                <w:szCs w:val="28"/>
              </w:rPr>
            </w:pPr>
            <w:r w:rsidRPr="00517F72">
              <w:rPr>
                <w:sz w:val="28"/>
                <w:szCs w:val="28"/>
              </w:rPr>
              <w:t>Mẫu số 01; 02 (nếu có); 06 và 01 bộ hồ sơ theo mục 3</w:t>
            </w:r>
          </w:p>
        </w:tc>
      </w:tr>
      <w:tr w:rsidR="003110F8" w:rsidRPr="00517F72" w14:paraId="1D7B0943" w14:textId="77777777" w:rsidTr="000D18F4">
        <w:trPr>
          <w:trHeight w:val="270"/>
          <w:jc w:val="center"/>
        </w:trPr>
        <w:tc>
          <w:tcPr>
            <w:tcW w:w="704" w:type="dxa"/>
            <w:tcBorders>
              <w:top w:val="single" w:sz="4" w:space="0" w:color="000000"/>
              <w:left w:val="single" w:sz="4" w:space="0" w:color="000000"/>
              <w:right w:val="single" w:sz="4" w:space="0" w:color="000000"/>
            </w:tcBorders>
            <w:vAlign w:val="center"/>
          </w:tcPr>
          <w:p w14:paraId="479695DF" w14:textId="77777777" w:rsidR="003110F8" w:rsidRPr="00517F72" w:rsidRDefault="003110F8" w:rsidP="002B69F2">
            <w:pPr>
              <w:jc w:val="center"/>
              <w:rPr>
                <w:sz w:val="28"/>
                <w:szCs w:val="28"/>
              </w:rPr>
            </w:pPr>
            <w:r w:rsidRPr="00517F72">
              <w:rPr>
                <w:sz w:val="28"/>
                <w:szCs w:val="28"/>
              </w:rPr>
              <w:t>B3</w:t>
            </w:r>
          </w:p>
        </w:tc>
        <w:tc>
          <w:tcPr>
            <w:tcW w:w="4394" w:type="dxa"/>
            <w:tcBorders>
              <w:top w:val="single" w:sz="4" w:space="0" w:color="000000"/>
              <w:left w:val="single" w:sz="4" w:space="0" w:color="000000"/>
              <w:right w:val="single" w:sz="4" w:space="0" w:color="000000"/>
            </w:tcBorders>
          </w:tcPr>
          <w:p w14:paraId="4C66A6D6" w14:textId="77777777" w:rsidR="002A0D77" w:rsidRPr="00517F72" w:rsidRDefault="002A0D77" w:rsidP="002A0D77">
            <w:pPr>
              <w:jc w:val="both"/>
              <w:rPr>
                <w:rStyle w:val="fontstyle01"/>
                <w:rFonts w:ascii="Times New Roman" w:hAnsi="Times New Roman"/>
              </w:rPr>
            </w:pPr>
            <w:r w:rsidRPr="00517F72">
              <w:rPr>
                <w:rStyle w:val="fontstyle01"/>
                <w:rFonts w:ascii="Times New Roman" w:hAnsi="Times New Roman"/>
              </w:rPr>
              <w:t xml:space="preserve">Xem xét hồ sơ: </w:t>
            </w:r>
          </w:p>
          <w:p w14:paraId="191B30D2" w14:textId="77777777" w:rsidR="002A0D77" w:rsidRPr="00517F72" w:rsidRDefault="002A0D77" w:rsidP="002A0D77">
            <w:pPr>
              <w:jc w:val="both"/>
              <w:rPr>
                <w:rStyle w:val="fontstyle01"/>
                <w:rFonts w:ascii="Times New Roman" w:hAnsi="Times New Roman"/>
              </w:rPr>
            </w:pPr>
            <w:r w:rsidRPr="00517F72">
              <w:rPr>
                <w:rStyle w:val="fontstyle01"/>
                <w:rFonts w:ascii="Times New Roman" w:hAnsi="Times New Roman"/>
              </w:rPr>
              <w:t>Chuyên viên tiếp nhận hồ sơ, kiểm tra hình thức, thành phần, nội dung của hồ sơ mà lãnh đạo phòng phân công.</w:t>
            </w:r>
          </w:p>
          <w:p w14:paraId="432C9565" w14:textId="105166D4" w:rsidR="002A0D77" w:rsidRPr="00517F72" w:rsidRDefault="002A0D77" w:rsidP="002A0D77">
            <w:pPr>
              <w:jc w:val="both"/>
              <w:rPr>
                <w:rStyle w:val="fontstyle01"/>
                <w:rFonts w:ascii="Times New Roman" w:hAnsi="Times New Roman"/>
              </w:rPr>
            </w:pPr>
            <w:r w:rsidRPr="00517F72">
              <w:rPr>
                <w:rStyle w:val="fontstyle01"/>
                <w:rFonts w:ascii="Times New Roman" w:hAnsi="Times New Roman"/>
              </w:rPr>
              <w:t>- Trường hợp hồ sơ đầy đủ theo quy định thì chuyên viên soạn văn bản và trình lãnh đạo duyệt, ký, phát hành thông báo cho tổ chức, cá nhân về việc tiếp nhận hồ sơ và thông báo thu phí; chuyển Công chức TN&amp;TKQ Sở NN&amp;MT</w:t>
            </w:r>
          </w:p>
          <w:p w14:paraId="206C2ADF" w14:textId="77777777" w:rsidR="002A0D77" w:rsidRPr="00517F72" w:rsidRDefault="002A0D77" w:rsidP="002A0D77">
            <w:pPr>
              <w:jc w:val="both"/>
              <w:rPr>
                <w:rStyle w:val="fontstyle01"/>
                <w:rFonts w:ascii="Times New Roman" w:hAnsi="Times New Roman"/>
              </w:rPr>
            </w:pPr>
            <w:r w:rsidRPr="00517F72">
              <w:rPr>
                <w:rStyle w:val="fontstyle01"/>
                <w:rFonts w:ascii="Times New Roman" w:hAnsi="Times New Roman"/>
              </w:rPr>
              <w:t>- Trường hợp hồ sơ chưa đạt cần bổ sung thêm hồ sơ thì chuyên viên soạn văn bản trình lãnh đạo duyệt, ký, phát hành thông báo tổ chức, cá nhân về việc bổ sung, hoàn thiện hồ sơ.</w:t>
            </w:r>
          </w:p>
          <w:p w14:paraId="326A657F" w14:textId="2E81DFC0" w:rsidR="003110F8" w:rsidRPr="00517F72" w:rsidRDefault="002A0D77" w:rsidP="002A0D77">
            <w:pPr>
              <w:jc w:val="both"/>
              <w:rPr>
                <w:sz w:val="28"/>
                <w:szCs w:val="28"/>
              </w:rPr>
            </w:pPr>
            <w:r w:rsidRPr="00517F72">
              <w:rPr>
                <w:rStyle w:val="fontstyle01"/>
                <w:rFonts w:ascii="Times New Roman" w:hAnsi="Times New Roman"/>
              </w:rPr>
              <w:t>Thời gian tổ ch</w:t>
            </w:r>
            <w:r w:rsidR="00776782">
              <w:rPr>
                <w:rStyle w:val="fontstyle01"/>
                <w:rFonts w:ascii="Times New Roman" w:hAnsi="Times New Roman"/>
              </w:rPr>
              <w:t>ứ</w:t>
            </w:r>
            <w:r w:rsidRPr="00517F72">
              <w:rPr>
                <w:rStyle w:val="fontstyle01"/>
                <w:rFonts w:ascii="Times New Roman" w:hAnsi="Times New Roman"/>
              </w:rPr>
              <w:t>c, cá nhân thực hiện nghĩa vụ tài chính không tính vào thời gian xử lý hồ sơ</w:t>
            </w:r>
          </w:p>
        </w:tc>
        <w:tc>
          <w:tcPr>
            <w:tcW w:w="1701" w:type="dxa"/>
            <w:tcBorders>
              <w:top w:val="single" w:sz="4" w:space="0" w:color="000000"/>
              <w:left w:val="single" w:sz="4" w:space="0" w:color="000000"/>
              <w:right w:val="single" w:sz="4" w:space="0" w:color="000000"/>
            </w:tcBorders>
          </w:tcPr>
          <w:p w14:paraId="36C48B8F" w14:textId="77777777" w:rsidR="003110F8" w:rsidRPr="00517F72" w:rsidRDefault="003110F8" w:rsidP="002B69F2">
            <w:pPr>
              <w:jc w:val="center"/>
              <w:rPr>
                <w:sz w:val="28"/>
                <w:szCs w:val="28"/>
              </w:rPr>
            </w:pPr>
          </w:p>
          <w:p w14:paraId="2D2ABF4C" w14:textId="77777777" w:rsidR="003110F8" w:rsidRPr="00517F72" w:rsidRDefault="003110F8" w:rsidP="002B69F2">
            <w:pPr>
              <w:jc w:val="center"/>
              <w:rPr>
                <w:sz w:val="28"/>
                <w:szCs w:val="28"/>
              </w:rPr>
            </w:pPr>
          </w:p>
          <w:p w14:paraId="5BF991FC" w14:textId="77777777" w:rsidR="003110F8" w:rsidRPr="00517F72" w:rsidRDefault="003110F8" w:rsidP="002B69F2">
            <w:pPr>
              <w:jc w:val="center"/>
              <w:rPr>
                <w:sz w:val="28"/>
                <w:szCs w:val="28"/>
              </w:rPr>
            </w:pPr>
          </w:p>
          <w:p w14:paraId="1062666A" w14:textId="77777777" w:rsidR="003110F8" w:rsidRPr="00517F72" w:rsidRDefault="003110F8" w:rsidP="002B69F2">
            <w:pPr>
              <w:jc w:val="center"/>
              <w:rPr>
                <w:sz w:val="28"/>
                <w:szCs w:val="28"/>
              </w:rPr>
            </w:pPr>
          </w:p>
          <w:p w14:paraId="29FF9945" w14:textId="77777777" w:rsidR="003110F8" w:rsidRPr="00517F72" w:rsidRDefault="003110F8" w:rsidP="002B69F2">
            <w:pPr>
              <w:jc w:val="center"/>
              <w:rPr>
                <w:sz w:val="28"/>
                <w:szCs w:val="28"/>
              </w:rPr>
            </w:pPr>
          </w:p>
          <w:p w14:paraId="4DA7BEB6" w14:textId="77777777" w:rsidR="003110F8" w:rsidRPr="00517F72" w:rsidRDefault="003110F8" w:rsidP="002B69F2">
            <w:pPr>
              <w:jc w:val="center"/>
              <w:rPr>
                <w:sz w:val="28"/>
                <w:szCs w:val="28"/>
              </w:rPr>
            </w:pPr>
            <w:r w:rsidRPr="00517F72">
              <w:rPr>
                <w:sz w:val="28"/>
                <w:szCs w:val="28"/>
              </w:rPr>
              <w:t>Công chức Chi cục Biển và hải đảo</w:t>
            </w:r>
          </w:p>
          <w:p w14:paraId="374C335F" w14:textId="77777777" w:rsidR="003110F8" w:rsidRPr="00517F72" w:rsidRDefault="003110F8" w:rsidP="002B69F2">
            <w:pPr>
              <w:jc w:val="center"/>
              <w:rPr>
                <w:sz w:val="28"/>
                <w:szCs w:val="28"/>
              </w:rPr>
            </w:pPr>
          </w:p>
          <w:p w14:paraId="015B8288" w14:textId="77777777" w:rsidR="003110F8" w:rsidRPr="00517F72" w:rsidRDefault="003110F8" w:rsidP="002B69F2">
            <w:pPr>
              <w:jc w:val="center"/>
              <w:rPr>
                <w:sz w:val="28"/>
                <w:szCs w:val="28"/>
              </w:rPr>
            </w:pPr>
          </w:p>
        </w:tc>
        <w:tc>
          <w:tcPr>
            <w:tcW w:w="1276" w:type="dxa"/>
            <w:tcBorders>
              <w:top w:val="single" w:sz="4" w:space="0" w:color="000000"/>
              <w:left w:val="single" w:sz="4" w:space="0" w:color="000000"/>
              <w:right w:val="single" w:sz="4" w:space="0" w:color="000000"/>
            </w:tcBorders>
          </w:tcPr>
          <w:p w14:paraId="2EAB45AB" w14:textId="30E9F553" w:rsidR="003110F8" w:rsidRPr="00517F72" w:rsidRDefault="003110F8" w:rsidP="002B69F2">
            <w:pPr>
              <w:jc w:val="center"/>
              <w:rPr>
                <w:sz w:val="28"/>
                <w:szCs w:val="28"/>
              </w:rPr>
            </w:pPr>
            <w:r w:rsidRPr="00517F72">
              <w:rPr>
                <w:sz w:val="28"/>
                <w:szCs w:val="28"/>
              </w:rPr>
              <w:t xml:space="preserve">32 giờ </w:t>
            </w:r>
          </w:p>
        </w:tc>
        <w:tc>
          <w:tcPr>
            <w:tcW w:w="2132" w:type="dxa"/>
            <w:tcBorders>
              <w:top w:val="single" w:sz="4" w:space="0" w:color="000000"/>
              <w:left w:val="single" w:sz="4" w:space="0" w:color="000000"/>
              <w:right w:val="single" w:sz="4" w:space="0" w:color="000000"/>
            </w:tcBorders>
          </w:tcPr>
          <w:p w14:paraId="7B9C75AE" w14:textId="77777777" w:rsidR="003110F8" w:rsidRPr="00517F72" w:rsidRDefault="003110F8" w:rsidP="002B69F2">
            <w:pPr>
              <w:rPr>
                <w:sz w:val="28"/>
                <w:szCs w:val="28"/>
              </w:rPr>
            </w:pPr>
            <w:r w:rsidRPr="00517F72">
              <w:rPr>
                <w:sz w:val="28"/>
                <w:szCs w:val="28"/>
              </w:rPr>
              <w:t>Mẫu số 05;</w:t>
            </w:r>
          </w:p>
          <w:p w14:paraId="3C5B8145" w14:textId="77777777" w:rsidR="003110F8" w:rsidRPr="00517F72" w:rsidRDefault="003110F8" w:rsidP="002B69F2">
            <w:pPr>
              <w:rPr>
                <w:sz w:val="28"/>
                <w:szCs w:val="28"/>
              </w:rPr>
            </w:pPr>
            <w:r w:rsidRPr="00517F72">
              <w:rPr>
                <w:sz w:val="28"/>
                <w:szCs w:val="28"/>
              </w:rPr>
              <w:t>Tờ trình</w:t>
            </w:r>
          </w:p>
        </w:tc>
      </w:tr>
      <w:tr w:rsidR="00931F89" w:rsidRPr="00517F72" w14:paraId="53529BDD" w14:textId="77777777" w:rsidTr="000D18F4">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41F16F9" w14:textId="77777777" w:rsidR="00931F89" w:rsidRPr="00517F72" w:rsidRDefault="00931F89" w:rsidP="00931F89">
            <w:pPr>
              <w:jc w:val="center"/>
              <w:rPr>
                <w:sz w:val="28"/>
                <w:szCs w:val="28"/>
              </w:rPr>
            </w:pPr>
            <w:r w:rsidRPr="00517F72">
              <w:rPr>
                <w:sz w:val="28"/>
                <w:szCs w:val="28"/>
              </w:rPr>
              <w:lastRenderedPageBreak/>
              <w:t>B4</w:t>
            </w:r>
          </w:p>
        </w:tc>
        <w:tc>
          <w:tcPr>
            <w:tcW w:w="4394" w:type="dxa"/>
            <w:tcBorders>
              <w:top w:val="single" w:sz="4" w:space="0" w:color="000000"/>
              <w:left w:val="single" w:sz="4" w:space="0" w:color="000000"/>
              <w:bottom w:val="single" w:sz="4" w:space="0" w:color="000000"/>
              <w:right w:val="single" w:sz="4" w:space="0" w:color="000000"/>
            </w:tcBorders>
            <w:vAlign w:val="center"/>
          </w:tcPr>
          <w:p w14:paraId="07C11AD0" w14:textId="1D0D4A58" w:rsidR="00931F89" w:rsidRPr="00517F72" w:rsidRDefault="00931F89" w:rsidP="00931F89">
            <w:pPr>
              <w:jc w:val="both"/>
              <w:rPr>
                <w:rStyle w:val="fontstyle01"/>
                <w:rFonts w:ascii="Times New Roman" w:hAnsi="Times New Roman"/>
              </w:rPr>
            </w:pPr>
            <w:r w:rsidRPr="00517F72">
              <w:rPr>
                <w:rStyle w:val="fontstyle01"/>
                <w:rFonts w:ascii="Times New Roman" w:hAnsi="Times New Roman"/>
              </w:rPr>
              <w:t xml:space="preserve">Tổ chức, cá nhân nhận thông báo về việc tiếp nhận hồ sơ và thu phí, tiến hành nộp lệ phí trực tiếp hoặc trực tuyến. Công chức một cửa tiến hành xác nhận thanh toán phí và chuyển </w:t>
            </w:r>
            <w:r w:rsidRPr="00517F72">
              <w:rPr>
                <w:sz w:val="28"/>
                <w:szCs w:val="28"/>
              </w:rPr>
              <w:t>Chi cục B</w:t>
            </w:r>
            <w:r w:rsidR="000523DD">
              <w:rPr>
                <w:sz w:val="28"/>
                <w:szCs w:val="28"/>
              </w:rPr>
              <w:t>iển và hải đảo</w:t>
            </w:r>
            <w:r w:rsidRPr="00517F72">
              <w:rPr>
                <w:rStyle w:val="fontstyle01"/>
                <w:rFonts w:ascii="Times New Roman" w:hAnsi="Times New Roman"/>
              </w:rPr>
              <w:t>.</w:t>
            </w:r>
          </w:p>
          <w:p w14:paraId="162E5490" w14:textId="77777777" w:rsidR="00931F89" w:rsidRPr="00517F72" w:rsidRDefault="00931F89" w:rsidP="00931F89">
            <w:pPr>
              <w:jc w:val="both"/>
              <w:rPr>
                <w:rStyle w:val="fontstyle01"/>
                <w:rFonts w:ascii="Times New Roman" w:hAnsi="Times New Roman"/>
              </w:rPr>
            </w:pPr>
            <w:r w:rsidRPr="00517F72">
              <w:rPr>
                <w:rStyle w:val="fontstyle01"/>
                <w:rFonts w:ascii="Times New Roman" w:hAnsi="Times New Roman"/>
              </w:rPr>
              <w:t>- Trường hợp tổ chức, cá nhân không thanh toán thì xác nhận dừng xử lý hồ sơ;</w:t>
            </w:r>
          </w:p>
          <w:p w14:paraId="0A6ED83B" w14:textId="77777777" w:rsidR="00931F89" w:rsidRPr="00517F72" w:rsidRDefault="00931F89" w:rsidP="00931F89">
            <w:pPr>
              <w:jc w:val="both"/>
              <w:rPr>
                <w:sz w:val="28"/>
                <w:szCs w:val="28"/>
              </w:rPr>
            </w:pPr>
            <w:r w:rsidRPr="00517F72">
              <w:rPr>
                <w:rStyle w:val="fontstyle01"/>
                <w:rFonts w:ascii="Times New Roman" w:hAnsi="Times New Roman"/>
                <w:i/>
                <w:iCs/>
              </w:rPr>
              <w:t>- Trường hợp tổ chức, cá nhân đã thanh toán theo quy định thì xác nhận thanh toán.</w:t>
            </w:r>
          </w:p>
        </w:tc>
        <w:tc>
          <w:tcPr>
            <w:tcW w:w="1701" w:type="dxa"/>
            <w:tcBorders>
              <w:top w:val="single" w:sz="4" w:space="0" w:color="000000"/>
              <w:left w:val="single" w:sz="4" w:space="0" w:color="000000"/>
              <w:bottom w:val="single" w:sz="4" w:space="0" w:color="000000"/>
              <w:right w:val="single" w:sz="4" w:space="0" w:color="000000"/>
            </w:tcBorders>
          </w:tcPr>
          <w:p w14:paraId="2200444D" w14:textId="77777777" w:rsidR="000523DD" w:rsidRDefault="00931F89" w:rsidP="00931F89">
            <w:pPr>
              <w:ind w:right="-108"/>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w:t>
            </w:r>
          </w:p>
          <w:p w14:paraId="596A0096" w14:textId="21E9D0E9" w:rsidR="00931F89" w:rsidRPr="00517F72" w:rsidRDefault="00931F89" w:rsidP="00931F89">
            <w:pPr>
              <w:ind w:right="-108"/>
              <w:jc w:val="center"/>
              <w:rPr>
                <w:sz w:val="28"/>
                <w:szCs w:val="28"/>
              </w:rPr>
            </w:pPr>
            <w:r w:rsidRPr="00517F72">
              <w:rPr>
                <w:sz w:val="28"/>
                <w:szCs w:val="28"/>
              </w:rPr>
              <w:t>Sở NN&amp;MT</w:t>
            </w:r>
          </w:p>
        </w:tc>
        <w:tc>
          <w:tcPr>
            <w:tcW w:w="1276" w:type="dxa"/>
            <w:tcBorders>
              <w:top w:val="single" w:sz="4" w:space="0" w:color="000000"/>
              <w:left w:val="single" w:sz="4" w:space="0" w:color="000000"/>
              <w:bottom w:val="single" w:sz="4" w:space="0" w:color="000000"/>
              <w:right w:val="single" w:sz="4" w:space="0" w:color="000000"/>
            </w:tcBorders>
          </w:tcPr>
          <w:p w14:paraId="52A55A53" w14:textId="1A75344A" w:rsidR="00931F89" w:rsidRPr="00517F72" w:rsidRDefault="00931F89" w:rsidP="00931F89">
            <w:pPr>
              <w:jc w:val="center"/>
              <w:rPr>
                <w:sz w:val="28"/>
                <w:szCs w:val="28"/>
              </w:rPr>
            </w:pPr>
            <w:r w:rsidRPr="00517F72">
              <w:rPr>
                <w:sz w:val="28"/>
                <w:szCs w:val="28"/>
              </w:rPr>
              <w:t xml:space="preserve">08 giờ </w:t>
            </w:r>
          </w:p>
        </w:tc>
        <w:tc>
          <w:tcPr>
            <w:tcW w:w="2132" w:type="dxa"/>
            <w:tcBorders>
              <w:top w:val="single" w:sz="4" w:space="0" w:color="000000"/>
              <w:left w:val="single" w:sz="4" w:space="0" w:color="000000"/>
              <w:bottom w:val="single" w:sz="4" w:space="0" w:color="000000"/>
              <w:right w:val="single" w:sz="4" w:space="0" w:color="000000"/>
            </w:tcBorders>
          </w:tcPr>
          <w:p w14:paraId="2C870835" w14:textId="77777777" w:rsidR="00931F89" w:rsidRPr="00517F72" w:rsidRDefault="00931F89" w:rsidP="00931F89">
            <w:pPr>
              <w:jc w:val="center"/>
              <w:rPr>
                <w:sz w:val="28"/>
                <w:szCs w:val="28"/>
              </w:rPr>
            </w:pPr>
            <w:r w:rsidRPr="00517F72">
              <w:rPr>
                <w:sz w:val="28"/>
                <w:szCs w:val="28"/>
              </w:rPr>
              <w:t>Mẫu 05; Văn bản trả hồ sơ (nếu không đủ điều kiện giải quyết).</w:t>
            </w:r>
          </w:p>
        </w:tc>
      </w:tr>
      <w:tr w:rsidR="00931F89" w:rsidRPr="00517F72" w14:paraId="1BD534EF" w14:textId="77777777" w:rsidTr="000D18F4">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332597C" w14:textId="77777777" w:rsidR="00931F89" w:rsidRPr="00517F72" w:rsidRDefault="00931F89" w:rsidP="00931F89">
            <w:pPr>
              <w:jc w:val="center"/>
              <w:rPr>
                <w:sz w:val="28"/>
                <w:szCs w:val="28"/>
              </w:rPr>
            </w:pPr>
            <w:r w:rsidRPr="00517F72">
              <w:rPr>
                <w:sz w:val="28"/>
                <w:szCs w:val="28"/>
              </w:rPr>
              <w:t>B5</w:t>
            </w:r>
          </w:p>
        </w:tc>
        <w:tc>
          <w:tcPr>
            <w:tcW w:w="4394" w:type="dxa"/>
            <w:tcBorders>
              <w:top w:val="single" w:sz="4" w:space="0" w:color="000000"/>
              <w:left w:val="single" w:sz="4" w:space="0" w:color="000000"/>
              <w:bottom w:val="single" w:sz="4" w:space="0" w:color="000000"/>
              <w:right w:val="single" w:sz="4" w:space="0" w:color="000000"/>
            </w:tcBorders>
            <w:vAlign w:val="center"/>
          </w:tcPr>
          <w:p w14:paraId="5D9FA89C" w14:textId="77777777" w:rsidR="00931F89" w:rsidRPr="00517F72" w:rsidRDefault="00931F89" w:rsidP="00931F89">
            <w:pPr>
              <w:jc w:val="both"/>
              <w:rPr>
                <w:rStyle w:val="fontstyle01"/>
                <w:rFonts w:ascii="Times New Roman" w:hAnsi="Times New Roman"/>
              </w:rPr>
            </w:pPr>
            <w:r w:rsidRPr="00517F72">
              <w:rPr>
                <w:rStyle w:val="fontstyle01"/>
                <w:rFonts w:ascii="Times New Roman" w:hAnsi="Times New Roman"/>
              </w:rPr>
              <w:t>Lấy ý kiến các cơ quan có liên quan và thẩm định hồ sơ:</w:t>
            </w:r>
          </w:p>
          <w:p w14:paraId="51145C36" w14:textId="77777777" w:rsidR="00931F89" w:rsidRPr="00517F72" w:rsidRDefault="00931F89" w:rsidP="00931F89">
            <w:pPr>
              <w:jc w:val="both"/>
              <w:rPr>
                <w:rStyle w:val="fontstyle01"/>
                <w:rFonts w:ascii="Times New Roman" w:hAnsi="Times New Roman"/>
              </w:rPr>
            </w:pPr>
            <w:r w:rsidRPr="00517F72">
              <w:rPr>
                <w:rStyle w:val="fontstyle01"/>
                <w:rFonts w:ascii="Times New Roman" w:hAnsi="Times New Roman"/>
              </w:rPr>
              <w:t>1. Lấy ý kiến các cơ quan có liên quan:</w:t>
            </w:r>
          </w:p>
          <w:p w14:paraId="152260E8" w14:textId="77777777" w:rsidR="00931F89" w:rsidRPr="00517F72" w:rsidRDefault="00931F89" w:rsidP="00931F89">
            <w:pPr>
              <w:jc w:val="both"/>
              <w:rPr>
                <w:rStyle w:val="fontstyle01"/>
                <w:rFonts w:ascii="Times New Roman" w:hAnsi="Times New Roman"/>
              </w:rPr>
            </w:pPr>
            <w:r w:rsidRPr="00517F72">
              <w:rPr>
                <w:rStyle w:val="fontstyle01"/>
                <w:rFonts w:ascii="Times New Roman" w:hAnsi="Times New Roman"/>
              </w:rPr>
              <w:t>- Văn bản lấy ý kiến các cơ quan có liên quan của Sở NN&amp;MT.</w:t>
            </w:r>
          </w:p>
          <w:p w14:paraId="62EC5D3A" w14:textId="64E5B41B" w:rsidR="00931F89" w:rsidRPr="00517F72" w:rsidRDefault="00931F89" w:rsidP="00931F89">
            <w:pPr>
              <w:jc w:val="both"/>
              <w:rPr>
                <w:rStyle w:val="fontstyle01"/>
                <w:rFonts w:ascii="Times New Roman" w:hAnsi="Times New Roman"/>
              </w:rPr>
            </w:pPr>
            <w:r w:rsidRPr="00517F72">
              <w:rPr>
                <w:rStyle w:val="fontstyle01"/>
                <w:rFonts w:ascii="Times New Roman" w:hAnsi="Times New Roman"/>
              </w:rPr>
              <w:t>2. Thẩm định hồ sơ:</w:t>
            </w:r>
            <w:r w:rsidR="00A61C7C">
              <w:rPr>
                <w:rStyle w:val="fontstyle01"/>
                <w:rFonts w:ascii="Times New Roman" w:hAnsi="Times New Roman"/>
              </w:rPr>
              <w:t xml:space="preserve"> </w:t>
            </w:r>
            <w:r w:rsidRPr="00517F72">
              <w:rPr>
                <w:rStyle w:val="fontstyle01"/>
                <w:rFonts w:ascii="Times New Roman" w:hAnsi="Times New Roman"/>
              </w:rPr>
              <w:t>Văn bản thẩm định của Chi cục. Trong trường hợp cần thiết (liên quan tới các vấn đề nhạy cảm) thì thành lập Hội đồng thẩm định, cụ thể: Phiếu trình của Chi cục (có ý kiến của lãnh đạo Sở); Quyết định thành lập Hội đồng thẩm định (lãnh đạo Sở ký); Văn bản đề nghị cử đại diện các cơ quan liên quan; Biên bản thẩm định theo kết luận của Hội đồng thẩm định.</w:t>
            </w:r>
          </w:p>
          <w:p w14:paraId="20C155B6" w14:textId="77777777" w:rsidR="00931F89" w:rsidRPr="00517F72" w:rsidRDefault="00931F89" w:rsidP="00931F89">
            <w:pPr>
              <w:jc w:val="both"/>
              <w:rPr>
                <w:rStyle w:val="fontstyle01"/>
                <w:rFonts w:ascii="Times New Roman" w:hAnsi="Times New Roman"/>
              </w:rPr>
            </w:pPr>
            <w:r w:rsidRPr="00517F72">
              <w:rPr>
                <w:rStyle w:val="fontstyle01"/>
                <w:rFonts w:ascii="Times New Roman" w:hAnsi="Times New Roman"/>
              </w:rPr>
              <w:t>3. Tiếp nhận văn bản góp ý của các cơ quan có liên quan, tổng hợp các ý kiến góp ý:</w:t>
            </w:r>
          </w:p>
          <w:p w14:paraId="3401E037" w14:textId="77777777" w:rsidR="00931F89" w:rsidRPr="00517F72" w:rsidRDefault="00931F89" w:rsidP="00931F89">
            <w:pPr>
              <w:jc w:val="both"/>
              <w:rPr>
                <w:rStyle w:val="fontstyle01"/>
                <w:rFonts w:ascii="Times New Roman" w:hAnsi="Times New Roman"/>
              </w:rPr>
            </w:pPr>
            <w:r w:rsidRPr="00517F72">
              <w:rPr>
                <w:rStyle w:val="fontstyle01"/>
                <w:rFonts w:ascii="Times New Roman" w:hAnsi="Times New Roman"/>
              </w:rPr>
              <w:t>- Văn bản trả lời của các cơ quan được lấy ý kiến;</w:t>
            </w:r>
          </w:p>
          <w:p w14:paraId="47036131" w14:textId="77777777" w:rsidR="00931F89" w:rsidRPr="00517F72" w:rsidRDefault="00931F89" w:rsidP="00931F89">
            <w:pPr>
              <w:jc w:val="both"/>
              <w:rPr>
                <w:sz w:val="28"/>
                <w:szCs w:val="28"/>
              </w:rPr>
            </w:pPr>
            <w:r w:rsidRPr="00517F72">
              <w:rPr>
                <w:rStyle w:val="fontstyle01"/>
                <w:rFonts w:ascii="Times New Roman" w:hAnsi="Times New Roman"/>
              </w:rPr>
              <w:t>- Bản thống kê số lượng cơ quan có văn bản trả lời và bảng tổng hợp ý kiến của các cơ quan.</w:t>
            </w:r>
          </w:p>
          <w:p w14:paraId="67B46C04" w14:textId="77777777" w:rsidR="00931F89" w:rsidRPr="00517F72" w:rsidRDefault="00931F89" w:rsidP="00931F89">
            <w:pPr>
              <w:jc w:val="both"/>
              <w:rPr>
                <w:rStyle w:val="fontstyle01"/>
                <w:rFonts w:ascii="Times New Roman" w:hAnsi="Times New Roman"/>
              </w:rPr>
            </w:pPr>
            <w:r w:rsidRPr="00517F72">
              <w:rPr>
                <w:rStyle w:val="fontstyle01"/>
                <w:rFonts w:ascii="Times New Roman" w:hAnsi="Times New Roman"/>
              </w:rPr>
              <w:t>4. Tổ chức họp trong trường hợp các cơ quan đồng ý cấp phép nhưng có kiến nghị đối với nội dung cấp phép theo nhiều phương án khác nhau: Phiếu trình của Chi cục (có ý kiến của lãnh đạo Sở); Văn bản đề</w:t>
            </w:r>
            <w:r w:rsidRPr="00517F72">
              <w:rPr>
                <w:sz w:val="28"/>
                <w:szCs w:val="28"/>
              </w:rPr>
              <w:t xml:space="preserve"> </w:t>
            </w:r>
            <w:r w:rsidRPr="00517F72">
              <w:rPr>
                <w:rStyle w:val="fontstyle01"/>
                <w:rFonts w:ascii="Times New Roman" w:hAnsi="Times New Roman"/>
              </w:rPr>
              <w:t xml:space="preserve">nghị cử đại </w:t>
            </w:r>
            <w:r w:rsidRPr="00517F72">
              <w:rPr>
                <w:rStyle w:val="fontstyle01"/>
                <w:rFonts w:ascii="Times New Roman" w:hAnsi="Times New Roman"/>
              </w:rPr>
              <w:lastRenderedPageBreak/>
              <w:t xml:space="preserve">diện các cơ quan liên quan; Biên bản cuộc họp.Sau khi tổng hợp ý kiến của các cơ quan có liên quan, trường hợp các cơ quan đồng ý cấp phép nhưng có kiến nghị đối với nội dung hồ sơ thì chuyên viên yêu cầu tổ chức, cá nhân bổ sung hoàn thiện hồ sơ. Tổ chức, cá nhân nhận yêu cầu và tiến hành bổ sung hoàn thiện hồ sơ. </w:t>
            </w:r>
          </w:p>
          <w:p w14:paraId="0FA0BFC8" w14:textId="77777777" w:rsidR="00931F89" w:rsidRPr="00517F72" w:rsidRDefault="00931F89" w:rsidP="00931F89">
            <w:pPr>
              <w:jc w:val="both"/>
              <w:rPr>
                <w:rStyle w:val="fontstyle01"/>
                <w:rFonts w:ascii="Times New Roman" w:hAnsi="Times New Roman"/>
              </w:rPr>
            </w:pPr>
            <w:r w:rsidRPr="00517F72">
              <w:rPr>
                <w:rStyle w:val="fontstyle01"/>
                <w:rFonts w:ascii="Times New Roman" w:hAnsi="Times New Roman"/>
              </w:rPr>
              <w:t>5. Chuyên viên căn cứ vào kết quả thẩm định, ý kiến góp ý của các cơ quan có liên quan, ý kiến giữa các cơ quan trong trường hợp các cơ quan đồng ý cấp phép nhưng có kiến nghị đối với nội dung cấp phép theo nhiều phương án khác nhau để dự thảo quyết định về việc cấp phép:</w:t>
            </w:r>
          </w:p>
          <w:p w14:paraId="24EA0578" w14:textId="77777777" w:rsidR="00931F89" w:rsidRPr="00517F72" w:rsidRDefault="00931F89" w:rsidP="00931F89">
            <w:pPr>
              <w:jc w:val="both"/>
              <w:rPr>
                <w:rStyle w:val="fontstyle01"/>
                <w:rFonts w:ascii="Times New Roman" w:hAnsi="Times New Roman"/>
              </w:rPr>
            </w:pPr>
            <w:r w:rsidRPr="00517F72">
              <w:rPr>
                <w:rStyle w:val="fontstyle01"/>
                <w:rFonts w:ascii="Times New Roman" w:hAnsi="Times New Roman"/>
              </w:rPr>
              <w:t>- Trường hợp từ chối cấp phép thì soạn văn bản thông báo từ chối cấp phép;</w:t>
            </w:r>
          </w:p>
          <w:p w14:paraId="40E08DB5" w14:textId="77777777" w:rsidR="00931F89" w:rsidRPr="00517F72" w:rsidRDefault="00931F89" w:rsidP="00931F89">
            <w:pPr>
              <w:jc w:val="both"/>
              <w:rPr>
                <w:color w:val="000000"/>
                <w:sz w:val="28"/>
                <w:szCs w:val="28"/>
              </w:rPr>
            </w:pPr>
            <w:r w:rsidRPr="00517F72">
              <w:rPr>
                <w:rStyle w:val="fontstyle01"/>
                <w:rFonts w:ascii="Times New Roman" w:hAnsi="Times New Roman"/>
              </w:rPr>
              <w:t>- Trường hợp đồng ý cấp phép thì soạn quyết định cấp phép.</w:t>
            </w:r>
          </w:p>
        </w:tc>
        <w:tc>
          <w:tcPr>
            <w:tcW w:w="1701" w:type="dxa"/>
            <w:tcBorders>
              <w:top w:val="single" w:sz="4" w:space="0" w:color="000000"/>
              <w:left w:val="single" w:sz="4" w:space="0" w:color="000000"/>
              <w:bottom w:val="single" w:sz="4" w:space="0" w:color="000000"/>
              <w:right w:val="single" w:sz="4" w:space="0" w:color="000000"/>
            </w:tcBorders>
            <w:vAlign w:val="center"/>
          </w:tcPr>
          <w:p w14:paraId="01A92CAD" w14:textId="77777777" w:rsidR="00931F89" w:rsidRPr="00517F72" w:rsidRDefault="00931F89" w:rsidP="00931F89">
            <w:pPr>
              <w:jc w:val="center"/>
              <w:rPr>
                <w:sz w:val="28"/>
                <w:szCs w:val="28"/>
              </w:rPr>
            </w:pPr>
            <w:r w:rsidRPr="00517F72">
              <w:rPr>
                <w:sz w:val="28"/>
                <w:szCs w:val="28"/>
              </w:rPr>
              <w:lastRenderedPageBreak/>
              <w:t>Công chức Chi cục Biển và hải đảo</w:t>
            </w:r>
          </w:p>
        </w:tc>
        <w:tc>
          <w:tcPr>
            <w:tcW w:w="1276" w:type="dxa"/>
            <w:tcBorders>
              <w:top w:val="single" w:sz="4" w:space="0" w:color="000000"/>
              <w:left w:val="single" w:sz="4" w:space="0" w:color="000000"/>
              <w:bottom w:val="single" w:sz="4" w:space="0" w:color="000000"/>
              <w:right w:val="single" w:sz="4" w:space="0" w:color="000000"/>
            </w:tcBorders>
          </w:tcPr>
          <w:p w14:paraId="5223AD1B" w14:textId="77777777" w:rsidR="00931F89" w:rsidRPr="00517F72" w:rsidRDefault="00931F89" w:rsidP="00931F89">
            <w:pPr>
              <w:jc w:val="center"/>
              <w:rPr>
                <w:sz w:val="28"/>
                <w:szCs w:val="28"/>
              </w:rPr>
            </w:pPr>
          </w:p>
          <w:p w14:paraId="3DB4D0DB" w14:textId="77777777" w:rsidR="00931F89" w:rsidRPr="00517F72" w:rsidRDefault="00931F89" w:rsidP="00931F89">
            <w:pPr>
              <w:jc w:val="center"/>
              <w:rPr>
                <w:sz w:val="28"/>
                <w:szCs w:val="28"/>
              </w:rPr>
            </w:pPr>
          </w:p>
          <w:p w14:paraId="5CBD4403" w14:textId="77777777" w:rsidR="00931F89" w:rsidRPr="00517F72" w:rsidRDefault="00931F89" w:rsidP="00931F89">
            <w:pPr>
              <w:jc w:val="center"/>
              <w:rPr>
                <w:sz w:val="28"/>
                <w:szCs w:val="28"/>
              </w:rPr>
            </w:pPr>
          </w:p>
          <w:p w14:paraId="63E71ADA" w14:textId="77777777" w:rsidR="00931F89" w:rsidRPr="00517F72" w:rsidRDefault="00931F89" w:rsidP="00931F89">
            <w:pPr>
              <w:jc w:val="center"/>
              <w:rPr>
                <w:sz w:val="28"/>
                <w:szCs w:val="28"/>
              </w:rPr>
            </w:pPr>
          </w:p>
          <w:p w14:paraId="33FE0F63" w14:textId="1D63CB22" w:rsidR="00931F89" w:rsidRPr="00517F72" w:rsidRDefault="00931F89" w:rsidP="00931F89">
            <w:pPr>
              <w:jc w:val="center"/>
              <w:rPr>
                <w:sz w:val="28"/>
                <w:szCs w:val="28"/>
              </w:rPr>
            </w:pPr>
            <w:r w:rsidRPr="00517F72">
              <w:rPr>
                <w:sz w:val="28"/>
                <w:szCs w:val="28"/>
              </w:rPr>
              <w:t xml:space="preserve">1.808 giờ </w:t>
            </w:r>
          </w:p>
        </w:tc>
        <w:tc>
          <w:tcPr>
            <w:tcW w:w="2132" w:type="dxa"/>
            <w:tcBorders>
              <w:top w:val="single" w:sz="4" w:space="0" w:color="000000"/>
              <w:left w:val="single" w:sz="4" w:space="0" w:color="000000"/>
              <w:bottom w:val="single" w:sz="4" w:space="0" w:color="000000"/>
              <w:right w:val="single" w:sz="4" w:space="0" w:color="000000"/>
            </w:tcBorders>
          </w:tcPr>
          <w:p w14:paraId="34A11BE9" w14:textId="77777777" w:rsidR="00931F89" w:rsidRPr="00517F72" w:rsidRDefault="00931F89" w:rsidP="00931F89">
            <w:pPr>
              <w:jc w:val="center"/>
              <w:rPr>
                <w:sz w:val="28"/>
                <w:szCs w:val="28"/>
              </w:rPr>
            </w:pPr>
            <w:r w:rsidRPr="00517F72">
              <w:rPr>
                <w:sz w:val="28"/>
                <w:szCs w:val="28"/>
              </w:rPr>
              <w:t>- Mẫu 05;</w:t>
            </w:r>
          </w:p>
          <w:p w14:paraId="23B89668" w14:textId="77777777" w:rsidR="00931F89" w:rsidRPr="00517F72" w:rsidRDefault="00931F89" w:rsidP="00931F89">
            <w:pPr>
              <w:pStyle w:val="Subtitle"/>
              <w:spacing w:after="0" w:line="240" w:lineRule="auto"/>
              <w:jc w:val="center"/>
              <w:rPr>
                <w:rFonts w:ascii="Times New Roman" w:hAnsi="Times New Roman"/>
                <w:i w:val="0"/>
                <w:iCs w:val="0"/>
                <w:color w:val="auto"/>
                <w:sz w:val="28"/>
                <w:szCs w:val="28"/>
              </w:rPr>
            </w:pPr>
            <w:r w:rsidRPr="00517F72">
              <w:rPr>
                <w:rFonts w:ascii="Times New Roman" w:hAnsi="Times New Roman"/>
                <w:i w:val="0"/>
                <w:iCs w:val="0"/>
                <w:color w:val="auto"/>
                <w:sz w:val="28"/>
                <w:szCs w:val="28"/>
              </w:rPr>
              <w:t>- Dự thảo kết quả giải quyết (quyết định …)</w:t>
            </w:r>
          </w:p>
          <w:p w14:paraId="7B6EE8AC" w14:textId="77777777" w:rsidR="00931F89" w:rsidRPr="00517F72" w:rsidRDefault="00931F89" w:rsidP="00931F89">
            <w:pPr>
              <w:jc w:val="center"/>
              <w:rPr>
                <w:sz w:val="28"/>
                <w:szCs w:val="28"/>
              </w:rPr>
            </w:pPr>
            <w:r w:rsidRPr="00517F72">
              <w:rPr>
                <w:rStyle w:val="fontstyle01"/>
                <w:rFonts w:ascii="Times New Roman" w:hAnsi="Times New Roman"/>
                <w:i/>
                <w:iCs/>
              </w:rPr>
              <w:t>Quyết định cấp phép hoặc văn bản từ chối cấp phép</w:t>
            </w:r>
          </w:p>
          <w:p w14:paraId="68E106F8" w14:textId="77777777" w:rsidR="00931F89" w:rsidRPr="00517F72" w:rsidRDefault="00931F89" w:rsidP="00931F89">
            <w:pPr>
              <w:rPr>
                <w:sz w:val="28"/>
                <w:szCs w:val="28"/>
                <w:lang w:val="en-GB" w:eastAsia="en-GB"/>
              </w:rPr>
            </w:pPr>
          </w:p>
        </w:tc>
      </w:tr>
      <w:tr w:rsidR="006322C9" w:rsidRPr="00517F72" w14:paraId="3CA01EC4" w14:textId="77777777" w:rsidTr="000D18F4">
        <w:trPr>
          <w:trHeight w:val="270"/>
          <w:jc w:val="center"/>
        </w:trPr>
        <w:tc>
          <w:tcPr>
            <w:tcW w:w="704" w:type="dxa"/>
            <w:tcBorders>
              <w:top w:val="single" w:sz="4" w:space="0" w:color="000000"/>
              <w:left w:val="single" w:sz="4" w:space="0" w:color="000000"/>
              <w:right w:val="single" w:sz="4" w:space="0" w:color="000000"/>
            </w:tcBorders>
            <w:vAlign w:val="center"/>
          </w:tcPr>
          <w:p w14:paraId="5D5C6A52" w14:textId="77777777" w:rsidR="006322C9" w:rsidRPr="00517F72" w:rsidRDefault="006322C9" w:rsidP="006322C9">
            <w:pPr>
              <w:jc w:val="center"/>
              <w:rPr>
                <w:sz w:val="28"/>
                <w:szCs w:val="28"/>
              </w:rPr>
            </w:pPr>
            <w:r w:rsidRPr="00517F72">
              <w:rPr>
                <w:sz w:val="28"/>
                <w:szCs w:val="28"/>
              </w:rPr>
              <w:t>B6</w:t>
            </w:r>
          </w:p>
        </w:tc>
        <w:tc>
          <w:tcPr>
            <w:tcW w:w="4394" w:type="dxa"/>
            <w:tcBorders>
              <w:top w:val="single" w:sz="4" w:space="0" w:color="000000"/>
              <w:left w:val="single" w:sz="4" w:space="0" w:color="000000"/>
              <w:right w:val="single" w:sz="4" w:space="0" w:color="000000"/>
            </w:tcBorders>
          </w:tcPr>
          <w:p w14:paraId="3D67C027" w14:textId="77777777" w:rsidR="006322C9" w:rsidRPr="00517F72" w:rsidRDefault="006322C9" w:rsidP="006322C9">
            <w:pPr>
              <w:jc w:val="both"/>
              <w:rPr>
                <w:rStyle w:val="fontstyle01"/>
                <w:rFonts w:ascii="Times New Roman" w:hAnsi="Times New Roman"/>
              </w:rPr>
            </w:pPr>
            <w:r w:rsidRPr="00517F72">
              <w:rPr>
                <w:rStyle w:val="fontstyle01"/>
                <w:rFonts w:ascii="Times New Roman" w:hAnsi="Times New Roman"/>
              </w:rPr>
              <w:t>Xem xét ký nháy văn bản trả hồ sơ, bổ sung hồ sơ, Tờ trình chuyển Lãnh đạo Sở</w:t>
            </w:r>
          </w:p>
        </w:tc>
        <w:tc>
          <w:tcPr>
            <w:tcW w:w="1701" w:type="dxa"/>
            <w:tcBorders>
              <w:top w:val="single" w:sz="4" w:space="0" w:color="000000"/>
              <w:left w:val="single" w:sz="4" w:space="0" w:color="000000"/>
              <w:right w:val="single" w:sz="4" w:space="0" w:color="000000"/>
            </w:tcBorders>
          </w:tcPr>
          <w:p w14:paraId="50437561" w14:textId="6573D521" w:rsidR="006322C9" w:rsidRPr="00517F72" w:rsidRDefault="006322C9" w:rsidP="006322C9">
            <w:pPr>
              <w:jc w:val="center"/>
              <w:rPr>
                <w:rStyle w:val="fontstyle01"/>
                <w:rFonts w:ascii="Times New Roman" w:hAnsi="Times New Roman"/>
                <w:i/>
                <w:iCs/>
              </w:rPr>
            </w:pPr>
            <w:r w:rsidRPr="00517F72">
              <w:rPr>
                <w:sz w:val="28"/>
                <w:szCs w:val="28"/>
              </w:rPr>
              <w:t>Lãnh đạo Chi cục Biển và Hải đảo</w:t>
            </w:r>
          </w:p>
        </w:tc>
        <w:tc>
          <w:tcPr>
            <w:tcW w:w="1276" w:type="dxa"/>
            <w:tcBorders>
              <w:top w:val="single" w:sz="4" w:space="0" w:color="000000"/>
              <w:left w:val="single" w:sz="4" w:space="0" w:color="000000"/>
              <w:right w:val="single" w:sz="4" w:space="0" w:color="000000"/>
            </w:tcBorders>
          </w:tcPr>
          <w:p w14:paraId="46FAE294" w14:textId="18749F6F" w:rsidR="006322C9" w:rsidRPr="00517F72" w:rsidRDefault="006322C9" w:rsidP="006322C9">
            <w:pPr>
              <w:jc w:val="center"/>
              <w:rPr>
                <w:sz w:val="28"/>
                <w:szCs w:val="28"/>
              </w:rPr>
            </w:pPr>
            <w:r w:rsidRPr="00517F72">
              <w:rPr>
                <w:sz w:val="28"/>
                <w:szCs w:val="28"/>
              </w:rPr>
              <w:t xml:space="preserve">16 giờ </w:t>
            </w:r>
          </w:p>
        </w:tc>
        <w:tc>
          <w:tcPr>
            <w:tcW w:w="2132" w:type="dxa"/>
            <w:tcBorders>
              <w:top w:val="single" w:sz="4" w:space="0" w:color="000000"/>
              <w:left w:val="single" w:sz="4" w:space="0" w:color="000000"/>
              <w:right w:val="single" w:sz="4" w:space="0" w:color="000000"/>
            </w:tcBorders>
          </w:tcPr>
          <w:p w14:paraId="21D32787" w14:textId="77777777" w:rsidR="006322C9" w:rsidRPr="00517F72" w:rsidRDefault="006322C9" w:rsidP="006322C9">
            <w:pPr>
              <w:jc w:val="both"/>
              <w:rPr>
                <w:rStyle w:val="fontstyle01"/>
                <w:rFonts w:ascii="Times New Roman" w:hAnsi="Times New Roman"/>
                <w:i/>
                <w:iCs/>
              </w:rPr>
            </w:pPr>
          </w:p>
        </w:tc>
      </w:tr>
      <w:tr w:rsidR="006322C9" w:rsidRPr="00517F72" w14:paraId="6E83F4D3" w14:textId="77777777" w:rsidTr="000D18F4">
        <w:trPr>
          <w:trHeight w:val="270"/>
          <w:jc w:val="center"/>
        </w:trPr>
        <w:tc>
          <w:tcPr>
            <w:tcW w:w="704" w:type="dxa"/>
            <w:tcBorders>
              <w:top w:val="single" w:sz="4" w:space="0" w:color="000000"/>
              <w:left w:val="single" w:sz="4" w:space="0" w:color="000000"/>
              <w:right w:val="single" w:sz="4" w:space="0" w:color="000000"/>
            </w:tcBorders>
            <w:vAlign w:val="center"/>
          </w:tcPr>
          <w:p w14:paraId="65C90BEF" w14:textId="77777777" w:rsidR="006322C9" w:rsidRPr="00517F72" w:rsidRDefault="006322C9" w:rsidP="006322C9">
            <w:pPr>
              <w:jc w:val="center"/>
              <w:rPr>
                <w:sz w:val="28"/>
                <w:szCs w:val="28"/>
              </w:rPr>
            </w:pPr>
            <w:r w:rsidRPr="00517F72">
              <w:rPr>
                <w:sz w:val="28"/>
                <w:szCs w:val="28"/>
              </w:rPr>
              <w:t>B7</w:t>
            </w:r>
          </w:p>
        </w:tc>
        <w:tc>
          <w:tcPr>
            <w:tcW w:w="4394" w:type="dxa"/>
            <w:tcBorders>
              <w:top w:val="single" w:sz="4" w:space="0" w:color="000000"/>
              <w:left w:val="single" w:sz="4" w:space="0" w:color="000000"/>
              <w:right w:val="single" w:sz="4" w:space="0" w:color="000000"/>
            </w:tcBorders>
          </w:tcPr>
          <w:p w14:paraId="600A8D98" w14:textId="77777777" w:rsidR="001077EC" w:rsidRPr="001077EC" w:rsidRDefault="001077EC" w:rsidP="006322C9">
            <w:pPr>
              <w:jc w:val="both"/>
              <w:rPr>
                <w:rStyle w:val="fontstyle01"/>
                <w:rFonts w:ascii="Times New Roman" w:hAnsi="Times New Roman"/>
                <w:sz w:val="14"/>
                <w:szCs w:val="14"/>
              </w:rPr>
            </w:pPr>
          </w:p>
          <w:p w14:paraId="6CDBBBA5" w14:textId="7CC65728" w:rsidR="006322C9" w:rsidRPr="00517F72" w:rsidRDefault="006322C9" w:rsidP="006322C9">
            <w:pPr>
              <w:jc w:val="both"/>
              <w:rPr>
                <w:rStyle w:val="fontstyle01"/>
                <w:rFonts w:ascii="Times New Roman" w:hAnsi="Times New Roman"/>
              </w:rPr>
            </w:pPr>
            <w:r w:rsidRPr="00517F72">
              <w:rPr>
                <w:rStyle w:val="fontstyle01"/>
                <w:rFonts w:ascii="Times New Roman" w:hAnsi="Times New Roman"/>
              </w:rPr>
              <w:t>Lãnh đạo Sở xem xét ký văn bản trả hồ sơ, bổ sung hồ sơ, Tờ trình chuyển Văn thư Sở</w:t>
            </w:r>
          </w:p>
        </w:tc>
        <w:tc>
          <w:tcPr>
            <w:tcW w:w="1701" w:type="dxa"/>
            <w:tcBorders>
              <w:top w:val="single" w:sz="4" w:space="0" w:color="000000"/>
              <w:left w:val="single" w:sz="4" w:space="0" w:color="000000"/>
              <w:right w:val="single" w:sz="4" w:space="0" w:color="000000"/>
            </w:tcBorders>
          </w:tcPr>
          <w:p w14:paraId="4DB66CCA" w14:textId="77777777" w:rsidR="00321DC6" w:rsidRDefault="006322C9" w:rsidP="006322C9">
            <w:pPr>
              <w:jc w:val="center"/>
              <w:rPr>
                <w:sz w:val="28"/>
                <w:szCs w:val="28"/>
              </w:rPr>
            </w:pPr>
            <w:r w:rsidRPr="00517F72">
              <w:rPr>
                <w:sz w:val="28"/>
                <w:szCs w:val="28"/>
              </w:rPr>
              <w:t xml:space="preserve">Lãnh đạo </w:t>
            </w:r>
          </w:p>
          <w:p w14:paraId="44BA9164" w14:textId="6A787119" w:rsidR="006322C9" w:rsidRPr="00517F72" w:rsidRDefault="006322C9" w:rsidP="006322C9">
            <w:pPr>
              <w:jc w:val="center"/>
              <w:rPr>
                <w:sz w:val="28"/>
                <w:szCs w:val="28"/>
              </w:rPr>
            </w:pPr>
            <w:r w:rsidRPr="00517F72">
              <w:rPr>
                <w:sz w:val="28"/>
                <w:szCs w:val="28"/>
              </w:rPr>
              <w:t>Sở Nôn</w:t>
            </w:r>
            <w:r w:rsidR="00321DC6">
              <w:rPr>
                <w:sz w:val="28"/>
                <w:szCs w:val="28"/>
              </w:rPr>
              <w:t>g</w:t>
            </w:r>
            <w:r w:rsidRPr="00517F72">
              <w:rPr>
                <w:sz w:val="28"/>
                <w:szCs w:val="28"/>
              </w:rPr>
              <w:t xml:space="preserve"> nghiệp và Môi trường</w:t>
            </w:r>
          </w:p>
        </w:tc>
        <w:tc>
          <w:tcPr>
            <w:tcW w:w="1276" w:type="dxa"/>
            <w:tcBorders>
              <w:top w:val="single" w:sz="4" w:space="0" w:color="000000"/>
              <w:left w:val="single" w:sz="4" w:space="0" w:color="000000"/>
              <w:right w:val="single" w:sz="4" w:space="0" w:color="000000"/>
            </w:tcBorders>
          </w:tcPr>
          <w:p w14:paraId="44688B42" w14:textId="4D15351F" w:rsidR="006322C9" w:rsidRPr="00517F72" w:rsidRDefault="006322C9" w:rsidP="006322C9">
            <w:pPr>
              <w:jc w:val="center"/>
              <w:rPr>
                <w:sz w:val="28"/>
                <w:szCs w:val="28"/>
              </w:rPr>
            </w:pPr>
            <w:r w:rsidRPr="00517F72">
              <w:rPr>
                <w:sz w:val="28"/>
                <w:szCs w:val="28"/>
              </w:rPr>
              <w:t xml:space="preserve">24 giờ </w:t>
            </w:r>
          </w:p>
        </w:tc>
        <w:tc>
          <w:tcPr>
            <w:tcW w:w="2132" w:type="dxa"/>
            <w:tcBorders>
              <w:top w:val="single" w:sz="4" w:space="0" w:color="000000"/>
              <w:left w:val="single" w:sz="4" w:space="0" w:color="000000"/>
              <w:right w:val="single" w:sz="4" w:space="0" w:color="000000"/>
            </w:tcBorders>
          </w:tcPr>
          <w:p w14:paraId="79B34C53" w14:textId="77777777" w:rsidR="006322C9" w:rsidRPr="00517F72" w:rsidRDefault="006322C9" w:rsidP="006322C9">
            <w:pPr>
              <w:jc w:val="both"/>
              <w:rPr>
                <w:rStyle w:val="fontstyle01"/>
                <w:rFonts w:ascii="Times New Roman" w:hAnsi="Times New Roman"/>
                <w:i/>
                <w:iCs/>
              </w:rPr>
            </w:pPr>
          </w:p>
        </w:tc>
      </w:tr>
      <w:tr w:rsidR="006322C9" w:rsidRPr="00517F72" w14:paraId="079F76C8" w14:textId="77777777" w:rsidTr="000D18F4">
        <w:trPr>
          <w:trHeight w:val="270"/>
          <w:jc w:val="center"/>
        </w:trPr>
        <w:tc>
          <w:tcPr>
            <w:tcW w:w="704" w:type="dxa"/>
            <w:tcBorders>
              <w:top w:val="single" w:sz="4" w:space="0" w:color="000000"/>
              <w:left w:val="single" w:sz="4" w:space="0" w:color="000000"/>
              <w:right w:val="single" w:sz="4" w:space="0" w:color="000000"/>
            </w:tcBorders>
            <w:vAlign w:val="center"/>
          </w:tcPr>
          <w:p w14:paraId="5754396A" w14:textId="77777777" w:rsidR="006322C9" w:rsidRPr="00517F72" w:rsidRDefault="006322C9" w:rsidP="006322C9">
            <w:pPr>
              <w:jc w:val="center"/>
              <w:rPr>
                <w:sz w:val="28"/>
                <w:szCs w:val="28"/>
              </w:rPr>
            </w:pPr>
            <w:r w:rsidRPr="00517F72">
              <w:rPr>
                <w:sz w:val="28"/>
                <w:szCs w:val="28"/>
              </w:rPr>
              <w:t>B8</w:t>
            </w:r>
          </w:p>
        </w:tc>
        <w:tc>
          <w:tcPr>
            <w:tcW w:w="4394" w:type="dxa"/>
            <w:tcBorders>
              <w:top w:val="single" w:sz="4" w:space="0" w:color="000000"/>
              <w:left w:val="single" w:sz="4" w:space="0" w:color="000000"/>
              <w:right w:val="single" w:sz="4" w:space="0" w:color="000000"/>
            </w:tcBorders>
          </w:tcPr>
          <w:p w14:paraId="552B6D99" w14:textId="77777777" w:rsidR="006322C9" w:rsidRPr="00517F72" w:rsidRDefault="006322C9" w:rsidP="006322C9">
            <w:pPr>
              <w:jc w:val="both"/>
              <w:rPr>
                <w:rStyle w:val="fontstyle01"/>
                <w:rFonts w:ascii="Times New Roman" w:hAnsi="Times New Roman"/>
                <w:i/>
                <w:iCs/>
              </w:rPr>
            </w:pPr>
            <w:r w:rsidRPr="00517F72">
              <w:rPr>
                <w:sz w:val="28"/>
                <w:szCs w:val="28"/>
              </w:rPr>
              <w:t>Văn thư Sở đóng dấu, lưu hồ sơ và chuyển hồ sơ sang Trung tâm Phục vụ hành chính công tỉnh (chuyển trên hệ thống).</w:t>
            </w:r>
          </w:p>
        </w:tc>
        <w:tc>
          <w:tcPr>
            <w:tcW w:w="1701" w:type="dxa"/>
            <w:tcBorders>
              <w:top w:val="single" w:sz="4" w:space="0" w:color="000000"/>
              <w:left w:val="single" w:sz="4" w:space="0" w:color="000000"/>
              <w:right w:val="single" w:sz="4" w:space="0" w:color="000000"/>
            </w:tcBorders>
          </w:tcPr>
          <w:p w14:paraId="423A3E52" w14:textId="77777777" w:rsidR="00A72B7D" w:rsidRDefault="006322C9" w:rsidP="006322C9">
            <w:pPr>
              <w:jc w:val="center"/>
              <w:rPr>
                <w:sz w:val="28"/>
                <w:szCs w:val="28"/>
              </w:rPr>
            </w:pPr>
            <w:r w:rsidRPr="00517F72">
              <w:rPr>
                <w:sz w:val="28"/>
                <w:szCs w:val="28"/>
              </w:rPr>
              <w:t xml:space="preserve">Văn thư </w:t>
            </w:r>
          </w:p>
          <w:p w14:paraId="7E187B77" w14:textId="2C93EEBB" w:rsidR="006322C9" w:rsidRPr="00517F72" w:rsidRDefault="006322C9" w:rsidP="006322C9">
            <w:pPr>
              <w:jc w:val="center"/>
              <w:rPr>
                <w:sz w:val="28"/>
                <w:szCs w:val="28"/>
              </w:rPr>
            </w:pPr>
            <w:r w:rsidRPr="00517F72">
              <w:rPr>
                <w:sz w:val="28"/>
                <w:szCs w:val="28"/>
              </w:rPr>
              <w:t>Sở Nông nghiệp và Môi</w:t>
            </w:r>
            <w:r w:rsidR="00A72B7D">
              <w:rPr>
                <w:sz w:val="28"/>
                <w:szCs w:val="28"/>
              </w:rPr>
              <w:t xml:space="preserve"> </w:t>
            </w:r>
            <w:r w:rsidRPr="00517F72">
              <w:rPr>
                <w:sz w:val="28"/>
                <w:szCs w:val="28"/>
              </w:rPr>
              <w:t>trường</w:t>
            </w:r>
          </w:p>
        </w:tc>
        <w:tc>
          <w:tcPr>
            <w:tcW w:w="1276" w:type="dxa"/>
            <w:tcBorders>
              <w:top w:val="single" w:sz="4" w:space="0" w:color="000000"/>
              <w:left w:val="single" w:sz="4" w:space="0" w:color="000000"/>
              <w:right w:val="single" w:sz="4" w:space="0" w:color="000000"/>
            </w:tcBorders>
          </w:tcPr>
          <w:p w14:paraId="0C459239" w14:textId="41A3D142" w:rsidR="006322C9" w:rsidRPr="00517F72" w:rsidRDefault="006322C9" w:rsidP="006322C9">
            <w:pPr>
              <w:jc w:val="center"/>
              <w:rPr>
                <w:sz w:val="28"/>
                <w:szCs w:val="28"/>
              </w:rPr>
            </w:pPr>
            <w:r w:rsidRPr="00517F72">
              <w:rPr>
                <w:sz w:val="28"/>
                <w:szCs w:val="28"/>
              </w:rPr>
              <w:t>0</w:t>
            </w:r>
            <w:r w:rsidR="00176044" w:rsidRPr="00517F72">
              <w:rPr>
                <w:sz w:val="28"/>
                <w:szCs w:val="28"/>
              </w:rPr>
              <w:t>4</w:t>
            </w:r>
            <w:r w:rsidRPr="00517F72">
              <w:rPr>
                <w:sz w:val="28"/>
                <w:szCs w:val="28"/>
              </w:rPr>
              <w:t xml:space="preserve"> giờ </w:t>
            </w:r>
          </w:p>
        </w:tc>
        <w:tc>
          <w:tcPr>
            <w:tcW w:w="2132" w:type="dxa"/>
            <w:tcBorders>
              <w:top w:val="single" w:sz="4" w:space="0" w:color="000000"/>
              <w:left w:val="single" w:sz="4" w:space="0" w:color="000000"/>
              <w:right w:val="single" w:sz="4" w:space="0" w:color="000000"/>
            </w:tcBorders>
          </w:tcPr>
          <w:p w14:paraId="64075046" w14:textId="77777777" w:rsidR="006322C9" w:rsidRPr="00517F72" w:rsidRDefault="006322C9" w:rsidP="006322C9">
            <w:pPr>
              <w:jc w:val="both"/>
              <w:rPr>
                <w:rStyle w:val="fontstyle01"/>
                <w:rFonts w:ascii="Times New Roman" w:hAnsi="Times New Roman"/>
                <w:i/>
                <w:iCs/>
              </w:rPr>
            </w:pPr>
          </w:p>
        </w:tc>
      </w:tr>
      <w:tr w:rsidR="006322C9" w:rsidRPr="00517F72" w14:paraId="16EC8DF6" w14:textId="77777777" w:rsidTr="000D18F4">
        <w:trPr>
          <w:trHeight w:val="270"/>
          <w:jc w:val="center"/>
        </w:trPr>
        <w:tc>
          <w:tcPr>
            <w:tcW w:w="704" w:type="dxa"/>
            <w:tcBorders>
              <w:top w:val="single" w:sz="4" w:space="0" w:color="000000"/>
              <w:left w:val="single" w:sz="4" w:space="0" w:color="000000"/>
              <w:right w:val="single" w:sz="4" w:space="0" w:color="000000"/>
            </w:tcBorders>
            <w:vAlign w:val="center"/>
          </w:tcPr>
          <w:p w14:paraId="0B9C98F9" w14:textId="77777777" w:rsidR="006322C9" w:rsidRPr="00517F72" w:rsidRDefault="006322C9" w:rsidP="006322C9">
            <w:pPr>
              <w:jc w:val="center"/>
              <w:rPr>
                <w:sz w:val="28"/>
                <w:szCs w:val="28"/>
              </w:rPr>
            </w:pPr>
            <w:r w:rsidRPr="00517F72">
              <w:rPr>
                <w:sz w:val="28"/>
                <w:szCs w:val="28"/>
              </w:rPr>
              <w:t>B9</w:t>
            </w:r>
          </w:p>
        </w:tc>
        <w:tc>
          <w:tcPr>
            <w:tcW w:w="4394" w:type="dxa"/>
            <w:tcBorders>
              <w:top w:val="single" w:sz="4" w:space="0" w:color="000000"/>
              <w:left w:val="single" w:sz="4" w:space="0" w:color="000000"/>
              <w:right w:val="single" w:sz="4" w:space="0" w:color="000000"/>
            </w:tcBorders>
          </w:tcPr>
          <w:p w14:paraId="69A28879" w14:textId="77777777" w:rsidR="001F291C" w:rsidRDefault="001F291C" w:rsidP="006322C9">
            <w:pPr>
              <w:jc w:val="both"/>
            </w:pPr>
          </w:p>
          <w:p w14:paraId="7A8D22E9" w14:textId="77777777" w:rsidR="001F291C" w:rsidRPr="001F291C" w:rsidRDefault="001F291C" w:rsidP="006322C9">
            <w:pPr>
              <w:jc w:val="both"/>
              <w:rPr>
                <w:sz w:val="6"/>
                <w:szCs w:val="6"/>
              </w:rPr>
            </w:pPr>
          </w:p>
          <w:p w14:paraId="11A5326C" w14:textId="3F062411" w:rsidR="006322C9" w:rsidRPr="00517F72" w:rsidRDefault="006322C9" w:rsidP="006322C9">
            <w:pPr>
              <w:jc w:val="both"/>
              <w:rPr>
                <w:sz w:val="28"/>
                <w:szCs w:val="28"/>
              </w:rPr>
            </w:pPr>
            <w:r w:rsidRPr="00517F72">
              <w:rPr>
                <w:sz w:val="28"/>
                <w:szCs w:val="28"/>
              </w:rPr>
              <w:t>Chuyển hồ sơ đến UBND tỉnh</w:t>
            </w:r>
          </w:p>
        </w:tc>
        <w:tc>
          <w:tcPr>
            <w:tcW w:w="1701" w:type="dxa"/>
            <w:tcBorders>
              <w:top w:val="single" w:sz="4" w:space="0" w:color="000000"/>
              <w:left w:val="single" w:sz="4" w:space="0" w:color="000000"/>
              <w:right w:val="single" w:sz="4" w:space="0" w:color="000000"/>
            </w:tcBorders>
          </w:tcPr>
          <w:p w14:paraId="098C01ED" w14:textId="3F965E77" w:rsidR="006322C9" w:rsidRPr="00517F72" w:rsidRDefault="006322C9" w:rsidP="006322C9">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tcPr>
          <w:p w14:paraId="5B328669" w14:textId="449FB980" w:rsidR="006322C9" w:rsidRPr="00517F72" w:rsidRDefault="006322C9" w:rsidP="006322C9">
            <w:pPr>
              <w:jc w:val="center"/>
              <w:rPr>
                <w:sz w:val="28"/>
                <w:szCs w:val="28"/>
              </w:rPr>
            </w:pPr>
            <w:r w:rsidRPr="00517F72">
              <w:rPr>
                <w:sz w:val="28"/>
                <w:szCs w:val="28"/>
              </w:rPr>
              <w:t>0</w:t>
            </w:r>
            <w:r w:rsidR="00482A93" w:rsidRPr="00517F72">
              <w:rPr>
                <w:sz w:val="28"/>
                <w:szCs w:val="28"/>
              </w:rPr>
              <w:t>4</w:t>
            </w:r>
            <w:r w:rsidRPr="00517F72">
              <w:rPr>
                <w:sz w:val="28"/>
                <w:szCs w:val="28"/>
              </w:rPr>
              <w:t xml:space="preserve"> giờ </w:t>
            </w:r>
          </w:p>
        </w:tc>
        <w:tc>
          <w:tcPr>
            <w:tcW w:w="2132" w:type="dxa"/>
            <w:tcBorders>
              <w:top w:val="single" w:sz="4" w:space="0" w:color="000000"/>
              <w:left w:val="single" w:sz="4" w:space="0" w:color="000000"/>
              <w:right w:val="single" w:sz="4" w:space="0" w:color="000000"/>
            </w:tcBorders>
          </w:tcPr>
          <w:p w14:paraId="3C5B5584" w14:textId="77777777" w:rsidR="006322C9" w:rsidRPr="00517F72" w:rsidRDefault="006322C9" w:rsidP="006322C9">
            <w:pPr>
              <w:jc w:val="both"/>
              <w:rPr>
                <w:rStyle w:val="fontstyle01"/>
                <w:rFonts w:ascii="Times New Roman" w:hAnsi="Times New Roman"/>
                <w:i/>
                <w:iCs/>
              </w:rPr>
            </w:pPr>
          </w:p>
        </w:tc>
      </w:tr>
      <w:tr w:rsidR="006322C9" w:rsidRPr="00517F72" w14:paraId="6DBB9515" w14:textId="77777777" w:rsidTr="000D18F4">
        <w:trPr>
          <w:trHeight w:val="270"/>
          <w:jc w:val="center"/>
        </w:trPr>
        <w:tc>
          <w:tcPr>
            <w:tcW w:w="704" w:type="dxa"/>
            <w:tcBorders>
              <w:top w:val="single" w:sz="4" w:space="0" w:color="000000"/>
              <w:left w:val="single" w:sz="4" w:space="0" w:color="000000"/>
              <w:right w:val="single" w:sz="4" w:space="0" w:color="000000"/>
            </w:tcBorders>
            <w:vAlign w:val="center"/>
          </w:tcPr>
          <w:p w14:paraId="0C0EC427" w14:textId="77777777" w:rsidR="006322C9" w:rsidRPr="00517F72" w:rsidRDefault="006322C9" w:rsidP="006322C9">
            <w:pPr>
              <w:jc w:val="center"/>
              <w:rPr>
                <w:sz w:val="28"/>
                <w:szCs w:val="28"/>
              </w:rPr>
            </w:pPr>
            <w:r w:rsidRPr="00517F72">
              <w:rPr>
                <w:sz w:val="28"/>
                <w:szCs w:val="28"/>
              </w:rPr>
              <w:t>B10</w:t>
            </w:r>
          </w:p>
        </w:tc>
        <w:tc>
          <w:tcPr>
            <w:tcW w:w="4394" w:type="dxa"/>
            <w:tcBorders>
              <w:top w:val="single" w:sz="4" w:space="0" w:color="000000"/>
              <w:left w:val="single" w:sz="4" w:space="0" w:color="000000"/>
              <w:right w:val="single" w:sz="4" w:space="0" w:color="000000"/>
            </w:tcBorders>
            <w:vAlign w:val="center"/>
          </w:tcPr>
          <w:p w14:paraId="2D87BEF9" w14:textId="00593E6E" w:rsidR="006322C9" w:rsidRPr="00517F72" w:rsidRDefault="006322C9" w:rsidP="006322C9">
            <w:pPr>
              <w:spacing w:line="240" w:lineRule="atLeast"/>
              <w:jc w:val="both"/>
              <w:rPr>
                <w:sz w:val="28"/>
                <w:szCs w:val="28"/>
              </w:rPr>
            </w:pPr>
            <w:r w:rsidRPr="00517F72">
              <w:rPr>
                <w:sz w:val="28"/>
                <w:szCs w:val="28"/>
              </w:rPr>
              <w:t xml:space="preserve">Chuyên viên </w:t>
            </w:r>
            <w:r w:rsidR="000F01BE" w:rsidRPr="00517F72">
              <w:rPr>
                <w:sz w:val="28"/>
                <w:szCs w:val="28"/>
              </w:rPr>
              <w:t>phòng Kinh tế</w:t>
            </w:r>
            <w:r w:rsidRPr="00517F72">
              <w:rPr>
                <w:sz w:val="28"/>
                <w:szCs w:val="28"/>
              </w:rPr>
              <w:t xml:space="preserve"> xem xét trình Lãnh đạo UBND tỉnh ký Quyết định</w:t>
            </w:r>
          </w:p>
        </w:tc>
        <w:tc>
          <w:tcPr>
            <w:tcW w:w="1701" w:type="dxa"/>
            <w:tcBorders>
              <w:top w:val="single" w:sz="4" w:space="0" w:color="000000"/>
              <w:left w:val="single" w:sz="4" w:space="0" w:color="000000"/>
              <w:right w:val="single" w:sz="4" w:space="0" w:color="000000"/>
            </w:tcBorders>
            <w:vAlign w:val="center"/>
          </w:tcPr>
          <w:p w14:paraId="4BB60FC7" w14:textId="5D1B6051" w:rsidR="006322C9" w:rsidRPr="00517F72" w:rsidRDefault="006322C9" w:rsidP="006322C9">
            <w:pPr>
              <w:spacing w:line="240" w:lineRule="atLeast"/>
              <w:jc w:val="center"/>
              <w:rPr>
                <w:sz w:val="28"/>
                <w:szCs w:val="28"/>
              </w:rPr>
            </w:pPr>
            <w:r w:rsidRPr="00517F72">
              <w:rPr>
                <w:sz w:val="28"/>
                <w:szCs w:val="28"/>
              </w:rPr>
              <w:t xml:space="preserve">Lãnh đạo UBND tỉnh và Chuyên </w:t>
            </w:r>
            <w:r w:rsidRPr="00517F72">
              <w:rPr>
                <w:sz w:val="28"/>
                <w:szCs w:val="28"/>
              </w:rPr>
              <w:lastRenderedPageBreak/>
              <w:t xml:space="preserve">viên </w:t>
            </w:r>
            <w:r w:rsidR="000F01BE" w:rsidRPr="00517F72">
              <w:rPr>
                <w:sz w:val="28"/>
                <w:szCs w:val="28"/>
              </w:rPr>
              <w:t>Phòng Kinh tế</w:t>
            </w:r>
          </w:p>
        </w:tc>
        <w:tc>
          <w:tcPr>
            <w:tcW w:w="1276" w:type="dxa"/>
            <w:tcBorders>
              <w:top w:val="single" w:sz="4" w:space="0" w:color="000000"/>
              <w:left w:val="single" w:sz="4" w:space="0" w:color="000000"/>
              <w:right w:val="single" w:sz="4" w:space="0" w:color="000000"/>
            </w:tcBorders>
            <w:vAlign w:val="center"/>
          </w:tcPr>
          <w:p w14:paraId="22881D69" w14:textId="3E9C4C40" w:rsidR="006322C9" w:rsidRPr="00517F72" w:rsidRDefault="00482A93" w:rsidP="006322C9">
            <w:pPr>
              <w:spacing w:line="240" w:lineRule="atLeast"/>
              <w:jc w:val="center"/>
              <w:rPr>
                <w:sz w:val="28"/>
                <w:szCs w:val="28"/>
              </w:rPr>
            </w:pPr>
            <w:r w:rsidRPr="00517F72">
              <w:rPr>
                <w:sz w:val="28"/>
                <w:szCs w:val="28"/>
              </w:rPr>
              <w:lastRenderedPageBreak/>
              <w:t>96</w:t>
            </w:r>
            <w:r w:rsidR="006322C9" w:rsidRPr="00517F72">
              <w:rPr>
                <w:sz w:val="28"/>
                <w:szCs w:val="28"/>
              </w:rPr>
              <w:t xml:space="preserve"> giờ </w:t>
            </w:r>
          </w:p>
        </w:tc>
        <w:tc>
          <w:tcPr>
            <w:tcW w:w="2132" w:type="dxa"/>
            <w:tcBorders>
              <w:top w:val="single" w:sz="4" w:space="0" w:color="000000"/>
              <w:left w:val="single" w:sz="4" w:space="0" w:color="000000"/>
              <w:right w:val="single" w:sz="4" w:space="0" w:color="000000"/>
            </w:tcBorders>
            <w:vAlign w:val="center"/>
          </w:tcPr>
          <w:p w14:paraId="5ADD0FFF" w14:textId="77777777" w:rsidR="006322C9" w:rsidRPr="00517F72" w:rsidRDefault="006322C9" w:rsidP="006322C9">
            <w:pPr>
              <w:spacing w:line="240" w:lineRule="atLeast"/>
              <w:jc w:val="center"/>
              <w:rPr>
                <w:sz w:val="28"/>
                <w:szCs w:val="28"/>
              </w:rPr>
            </w:pPr>
            <w:r w:rsidRPr="00517F72">
              <w:rPr>
                <w:sz w:val="28"/>
                <w:szCs w:val="28"/>
              </w:rPr>
              <w:t>Kết quả giải quyết</w:t>
            </w:r>
          </w:p>
        </w:tc>
      </w:tr>
      <w:tr w:rsidR="006322C9" w:rsidRPr="00517F72" w14:paraId="47053AD3" w14:textId="77777777" w:rsidTr="000D18F4">
        <w:trPr>
          <w:trHeight w:val="270"/>
          <w:jc w:val="center"/>
        </w:trPr>
        <w:tc>
          <w:tcPr>
            <w:tcW w:w="704" w:type="dxa"/>
            <w:tcBorders>
              <w:top w:val="single" w:sz="4" w:space="0" w:color="000000"/>
              <w:left w:val="single" w:sz="4" w:space="0" w:color="000000"/>
              <w:right w:val="single" w:sz="4" w:space="0" w:color="000000"/>
            </w:tcBorders>
            <w:vAlign w:val="center"/>
          </w:tcPr>
          <w:p w14:paraId="5053329A" w14:textId="77777777" w:rsidR="006322C9" w:rsidRPr="00517F72" w:rsidRDefault="006322C9" w:rsidP="006322C9">
            <w:pPr>
              <w:jc w:val="center"/>
              <w:rPr>
                <w:sz w:val="28"/>
                <w:szCs w:val="28"/>
              </w:rPr>
            </w:pPr>
            <w:r w:rsidRPr="00517F72">
              <w:rPr>
                <w:sz w:val="28"/>
                <w:szCs w:val="28"/>
              </w:rPr>
              <w:t>B11</w:t>
            </w:r>
          </w:p>
        </w:tc>
        <w:tc>
          <w:tcPr>
            <w:tcW w:w="4394" w:type="dxa"/>
            <w:tcBorders>
              <w:top w:val="single" w:sz="4" w:space="0" w:color="000000"/>
              <w:left w:val="single" w:sz="4" w:space="0" w:color="000000"/>
              <w:right w:val="single" w:sz="4" w:space="0" w:color="000000"/>
            </w:tcBorders>
          </w:tcPr>
          <w:p w14:paraId="22C90E0C" w14:textId="398488D3" w:rsidR="006322C9" w:rsidRPr="00517F72" w:rsidRDefault="00D45A6F" w:rsidP="006322C9">
            <w:pPr>
              <w:jc w:val="both"/>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r w:rsidRPr="00517F72">
              <w:rPr>
                <w:sz w:val="28"/>
                <w:szCs w:val="28"/>
                <w:lang w:val="nl-NL"/>
              </w:rPr>
              <w:t xml:space="preserve"> tại </w:t>
            </w:r>
            <w:r w:rsidR="006322C9" w:rsidRPr="00517F72">
              <w:rPr>
                <w:sz w:val="28"/>
                <w:szCs w:val="28"/>
                <w:lang w:val="nl-NL"/>
              </w:rPr>
              <w:t>Trung tâm Phục vụ hành chính công tỉnh trả</w:t>
            </w:r>
            <w:r w:rsidR="006322C9" w:rsidRPr="00517F72">
              <w:rPr>
                <w:sz w:val="28"/>
                <w:szCs w:val="28"/>
              </w:rPr>
              <w:t xml:space="preserve"> kết quả giải quyết và thu phí, lệ phí (nếu có) theo quy định.</w:t>
            </w:r>
          </w:p>
        </w:tc>
        <w:tc>
          <w:tcPr>
            <w:tcW w:w="1701" w:type="dxa"/>
            <w:tcBorders>
              <w:top w:val="single" w:sz="4" w:space="0" w:color="000000"/>
              <w:left w:val="single" w:sz="4" w:space="0" w:color="000000"/>
              <w:right w:val="single" w:sz="4" w:space="0" w:color="000000"/>
            </w:tcBorders>
          </w:tcPr>
          <w:p w14:paraId="162C9C82" w14:textId="6F07390B" w:rsidR="006322C9" w:rsidRPr="00517F72" w:rsidRDefault="006322C9" w:rsidP="006322C9">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tcPr>
          <w:p w14:paraId="487CD8E7" w14:textId="77777777" w:rsidR="006322C9" w:rsidRPr="00517F72" w:rsidRDefault="006322C9" w:rsidP="006322C9">
            <w:pPr>
              <w:jc w:val="center"/>
              <w:rPr>
                <w:sz w:val="28"/>
                <w:szCs w:val="28"/>
              </w:rPr>
            </w:pPr>
            <w:r w:rsidRPr="00517F72">
              <w:rPr>
                <w:sz w:val="28"/>
                <w:szCs w:val="28"/>
              </w:rPr>
              <w:t>Giờ hành chính</w:t>
            </w:r>
          </w:p>
        </w:tc>
        <w:tc>
          <w:tcPr>
            <w:tcW w:w="2132" w:type="dxa"/>
            <w:tcBorders>
              <w:top w:val="single" w:sz="4" w:space="0" w:color="000000"/>
              <w:left w:val="single" w:sz="4" w:space="0" w:color="000000"/>
              <w:right w:val="single" w:sz="4" w:space="0" w:color="000000"/>
            </w:tcBorders>
          </w:tcPr>
          <w:p w14:paraId="789A002A" w14:textId="77777777" w:rsidR="006322C9" w:rsidRPr="00517F72" w:rsidRDefault="006322C9" w:rsidP="006322C9">
            <w:pPr>
              <w:jc w:val="center"/>
              <w:rPr>
                <w:sz w:val="28"/>
                <w:szCs w:val="28"/>
              </w:rPr>
            </w:pPr>
            <w:r w:rsidRPr="00517F72">
              <w:rPr>
                <w:sz w:val="28"/>
                <w:szCs w:val="28"/>
              </w:rPr>
              <w:t>Kết quả giải quyết</w:t>
            </w:r>
          </w:p>
        </w:tc>
      </w:tr>
      <w:tr w:rsidR="00931F89" w:rsidRPr="00517F72" w14:paraId="1FA35147" w14:textId="77777777" w:rsidTr="000D18F4">
        <w:trPr>
          <w:trHeight w:val="270"/>
          <w:jc w:val="center"/>
        </w:trPr>
        <w:tc>
          <w:tcPr>
            <w:tcW w:w="704" w:type="dxa"/>
            <w:tcBorders>
              <w:top w:val="single" w:sz="4" w:space="0" w:color="000000"/>
              <w:left w:val="single" w:sz="4" w:space="0" w:color="000000"/>
              <w:right w:val="single" w:sz="4" w:space="0" w:color="000000"/>
            </w:tcBorders>
            <w:vAlign w:val="center"/>
          </w:tcPr>
          <w:p w14:paraId="2EAE9C53" w14:textId="77777777" w:rsidR="00931F89" w:rsidRPr="00517F72" w:rsidRDefault="00931F89" w:rsidP="00931F89">
            <w:pPr>
              <w:jc w:val="center"/>
              <w:rPr>
                <w:sz w:val="28"/>
                <w:szCs w:val="28"/>
              </w:rPr>
            </w:pPr>
          </w:p>
        </w:tc>
        <w:tc>
          <w:tcPr>
            <w:tcW w:w="4394" w:type="dxa"/>
            <w:tcBorders>
              <w:top w:val="single" w:sz="4" w:space="0" w:color="000000"/>
              <w:left w:val="single" w:sz="4" w:space="0" w:color="000000"/>
              <w:right w:val="single" w:sz="4" w:space="0" w:color="000000"/>
            </w:tcBorders>
          </w:tcPr>
          <w:p w14:paraId="7BAFF6AA" w14:textId="77777777" w:rsidR="00931F89" w:rsidRPr="00517F72" w:rsidRDefault="00931F89" w:rsidP="00931F89">
            <w:pPr>
              <w:jc w:val="both"/>
              <w:rPr>
                <w:b/>
                <w:i/>
                <w:iCs/>
                <w:sz w:val="28"/>
                <w:szCs w:val="28"/>
              </w:rPr>
            </w:pPr>
            <w:r w:rsidRPr="00517F72">
              <w:rPr>
                <w:i/>
                <w:iCs/>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701" w:type="dxa"/>
            <w:tcBorders>
              <w:top w:val="single" w:sz="4" w:space="0" w:color="000000"/>
              <w:left w:val="single" w:sz="4" w:space="0" w:color="000000"/>
              <w:right w:val="single" w:sz="4" w:space="0" w:color="000000"/>
            </w:tcBorders>
          </w:tcPr>
          <w:p w14:paraId="2896C1C8" w14:textId="77777777" w:rsidR="00931F89" w:rsidRPr="00517F72" w:rsidRDefault="00931F89" w:rsidP="00931F89">
            <w:pPr>
              <w:jc w:val="center"/>
              <w:rPr>
                <w:sz w:val="28"/>
                <w:szCs w:val="28"/>
              </w:rPr>
            </w:pPr>
            <w:r w:rsidRPr="00517F72">
              <w:rPr>
                <w:sz w:val="28"/>
                <w:szCs w:val="28"/>
              </w:rPr>
              <w:t>Công chức TN&amp;TKQ và tổ chức, cá nhân</w:t>
            </w:r>
          </w:p>
        </w:tc>
        <w:tc>
          <w:tcPr>
            <w:tcW w:w="1276" w:type="dxa"/>
            <w:tcBorders>
              <w:top w:val="single" w:sz="4" w:space="0" w:color="000000"/>
              <w:left w:val="single" w:sz="4" w:space="0" w:color="000000"/>
              <w:right w:val="single" w:sz="4" w:space="0" w:color="000000"/>
            </w:tcBorders>
          </w:tcPr>
          <w:p w14:paraId="3A94F065" w14:textId="77777777" w:rsidR="00931F89" w:rsidRPr="00517F72" w:rsidRDefault="00931F89" w:rsidP="00931F89">
            <w:pPr>
              <w:jc w:val="center"/>
              <w:rPr>
                <w:sz w:val="28"/>
                <w:szCs w:val="28"/>
              </w:rPr>
            </w:pPr>
            <w:r w:rsidRPr="00517F72">
              <w:rPr>
                <w:sz w:val="28"/>
                <w:szCs w:val="28"/>
              </w:rPr>
              <w:t>Giờ hành chính</w:t>
            </w:r>
          </w:p>
        </w:tc>
        <w:tc>
          <w:tcPr>
            <w:tcW w:w="2132" w:type="dxa"/>
            <w:tcBorders>
              <w:top w:val="single" w:sz="4" w:space="0" w:color="000000"/>
              <w:left w:val="single" w:sz="4" w:space="0" w:color="000000"/>
              <w:right w:val="single" w:sz="4" w:space="0" w:color="000000"/>
            </w:tcBorders>
          </w:tcPr>
          <w:p w14:paraId="7ED72B41" w14:textId="77777777" w:rsidR="00931F89" w:rsidRPr="00517F72" w:rsidRDefault="00931F89" w:rsidP="00931F89">
            <w:pPr>
              <w:jc w:val="center"/>
              <w:rPr>
                <w:sz w:val="28"/>
                <w:szCs w:val="28"/>
              </w:rPr>
            </w:pPr>
            <w:r w:rsidRPr="00517F72">
              <w:rPr>
                <w:sz w:val="28"/>
                <w:szCs w:val="28"/>
              </w:rPr>
              <w:t>Mẫu 04</w:t>
            </w:r>
          </w:p>
        </w:tc>
      </w:tr>
    </w:tbl>
    <w:p w14:paraId="5771E396" w14:textId="77777777" w:rsidR="003110F8" w:rsidRPr="00517F72" w:rsidRDefault="003110F8" w:rsidP="003110F8">
      <w:pPr>
        <w:tabs>
          <w:tab w:val="left" w:pos="4048"/>
        </w:tabs>
        <w:jc w:val="both"/>
        <w:rPr>
          <w:b/>
          <w:sz w:val="28"/>
          <w:szCs w:val="28"/>
        </w:rPr>
      </w:pPr>
      <w:bookmarkStart w:id="5" w:name="_Hlk210831598"/>
      <w:bookmarkEnd w:id="4"/>
    </w:p>
    <w:p w14:paraId="4734E6AE" w14:textId="77777777" w:rsidR="003110F8" w:rsidRPr="00517F72" w:rsidRDefault="003110F8" w:rsidP="003110F8">
      <w:pPr>
        <w:tabs>
          <w:tab w:val="left" w:pos="4048"/>
        </w:tabs>
        <w:jc w:val="both"/>
        <w:rPr>
          <w:bCs/>
          <w:sz w:val="28"/>
          <w:szCs w:val="28"/>
        </w:rPr>
      </w:pPr>
      <w:r w:rsidRPr="00517F72">
        <w:rPr>
          <w:b/>
          <w:sz w:val="28"/>
          <w:szCs w:val="28"/>
        </w:rPr>
        <w:t xml:space="preserve">11. </w:t>
      </w:r>
      <w:r w:rsidRPr="00517F72">
        <w:rPr>
          <w:b/>
          <w:bCs/>
          <w:sz w:val="28"/>
          <w:szCs w:val="28"/>
        </w:rPr>
        <w:t>Sửa đổi, bổ sung quyết định cấp phép nghiên cứu khoa học trong vùng biển quản lý hành chính trên biển của cấp tỉnh (</w:t>
      </w:r>
      <w:r w:rsidRPr="00517F72">
        <w:rPr>
          <w:b/>
          <w:sz w:val="28"/>
          <w:szCs w:val="28"/>
        </w:rPr>
        <w:t xml:space="preserve">Mã TTHC: </w:t>
      </w:r>
      <w:r w:rsidRPr="00517F72">
        <w:rPr>
          <w:b/>
          <w:bCs/>
          <w:sz w:val="28"/>
          <w:szCs w:val="28"/>
        </w:rPr>
        <w:t xml:space="preserve">3.000436). </w:t>
      </w:r>
      <w:r w:rsidRPr="00517F72">
        <w:rPr>
          <w:bCs/>
          <w:sz w:val="28"/>
          <w:szCs w:val="28"/>
        </w:rPr>
        <w:t>Tổng thời gian giải quyết TTHC là 115 ngày (920 giờ)</w:t>
      </w:r>
    </w:p>
    <w:p w14:paraId="53827E59" w14:textId="77777777" w:rsidR="003110F8" w:rsidRPr="00517F72" w:rsidRDefault="003110F8" w:rsidP="003110F8">
      <w:pPr>
        <w:tabs>
          <w:tab w:val="left" w:pos="4048"/>
        </w:tabs>
        <w:jc w:val="both"/>
        <w:rPr>
          <w:b/>
          <w:i/>
          <w:iCs/>
          <w:sz w:val="28"/>
          <w:szCs w:val="28"/>
        </w:rPr>
      </w:pP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04"/>
        <w:gridCol w:w="4394"/>
        <w:gridCol w:w="1701"/>
        <w:gridCol w:w="1276"/>
        <w:gridCol w:w="2132"/>
      </w:tblGrid>
      <w:tr w:rsidR="003110F8" w:rsidRPr="00517F72" w14:paraId="48DDAED0" w14:textId="77777777" w:rsidTr="00150D1A">
        <w:trPr>
          <w:trHeight w:val="144"/>
          <w:jc w:val="center"/>
        </w:trPr>
        <w:tc>
          <w:tcPr>
            <w:tcW w:w="704" w:type="dxa"/>
            <w:tcBorders>
              <w:top w:val="single" w:sz="4" w:space="0" w:color="auto"/>
              <w:left w:val="single" w:sz="4" w:space="0" w:color="000000"/>
              <w:bottom w:val="single" w:sz="4" w:space="0" w:color="000000"/>
              <w:right w:val="single" w:sz="4" w:space="0" w:color="000000"/>
            </w:tcBorders>
            <w:vAlign w:val="center"/>
          </w:tcPr>
          <w:p w14:paraId="5035EDB4" w14:textId="77777777" w:rsidR="003110F8" w:rsidRPr="00517F72" w:rsidRDefault="003110F8" w:rsidP="002B69F2">
            <w:pPr>
              <w:widowControl w:val="0"/>
              <w:jc w:val="center"/>
              <w:rPr>
                <w:b/>
                <w:sz w:val="28"/>
                <w:szCs w:val="28"/>
              </w:rPr>
            </w:pPr>
            <w:bookmarkStart w:id="6" w:name="_Hlk210831619"/>
            <w:bookmarkEnd w:id="5"/>
            <w:r w:rsidRPr="00517F72">
              <w:rPr>
                <w:b/>
                <w:sz w:val="28"/>
                <w:szCs w:val="28"/>
              </w:rPr>
              <w:t>TT</w:t>
            </w:r>
          </w:p>
        </w:tc>
        <w:tc>
          <w:tcPr>
            <w:tcW w:w="4394" w:type="dxa"/>
            <w:tcBorders>
              <w:top w:val="single" w:sz="4" w:space="0" w:color="auto"/>
              <w:left w:val="single" w:sz="4" w:space="0" w:color="000000"/>
              <w:bottom w:val="single" w:sz="4" w:space="0" w:color="000000"/>
              <w:right w:val="single" w:sz="4" w:space="0" w:color="000000"/>
            </w:tcBorders>
            <w:vAlign w:val="center"/>
          </w:tcPr>
          <w:p w14:paraId="3FECF645" w14:textId="77777777" w:rsidR="003110F8" w:rsidRPr="00517F72" w:rsidRDefault="003110F8"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00B093C8" w14:textId="77777777" w:rsidR="003110F8" w:rsidRPr="00517F72" w:rsidRDefault="003110F8" w:rsidP="002B69F2">
            <w:pPr>
              <w:widowControl w:val="0"/>
              <w:jc w:val="center"/>
              <w:rPr>
                <w:b/>
                <w:sz w:val="28"/>
                <w:szCs w:val="28"/>
              </w:rPr>
            </w:pPr>
            <w:r w:rsidRPr="00517F72">
              <w:rPr>
                <w:b/>
                <w:sz w:val="28"/>
                <w:szCs w:val="28"/>
              </w:rPr>
              <w:t>Trách nhiệm</w:t>
            </w:r>
          </w:p>
        </w:tc>
        <w:tc>
          <w:tcPr>
            <w:tcW w:w="1276" w:type="dxa"/>
            <w:tcBorders>
              <w:top w:val="single" w:sz="4" w:space="0" w:color="auto"/>
              <w:left w:val="single" w:sz="4" w:space="0" w:color="000000"/>
              <w:bottom w:val="single" w:sz="4" w:space="0" w:color="000000"/>
              <w:right w:val="single" w:sz="4" w:space="0" w:color="000000"/>
            </w:tcBorders>
            <w:vAlign w:val="center"/>
          </w:tcPr>
          <w:p w14:paraId="1122038D" w14:textId="77777777" w:rsidR="003110F8" w:rsidRPr="00517F72" w:rsidRDefault="003110F8" w:rsidP="002B69F2">
            <w:pPr>
              <w:widowControl w:val="0"/>
              <w:jc w:val="center"/>
              <w:rPr>
                <w:b/>
                <w:sz w:val="28"/>
                <w:szCs w:val="28"/>
              </w:rPr>
            </w:pPr>
            <w:r w:rsidRPr="00517F72">
              <w:rPr>
                <w:b/>
                <w:sz w:val="28"/>
                <w:szCs w:val="28"/>
              </w:rPr>
              <w:t>Thời gian</w:t>
            </w:r>
          </w:p>
        </w:tc>
        <w:tc>
          <w:tcPr>
            <w:tcW w:w="2132" w:type="dxa"/>
            <w:tcBorders>
              <w:top w:val="single" w:sz="4" w:space="0" w:color="auto"/>
              <w:left w:val="single" w:sz="4" w:space="0" w:color="000000"/>
              <w:bottom w:val="single" w:sz="4" w:space="0" w:color="000000"/>
              <w:right w:val="single" w:sz="4" w:space="0" w:color="000000"/>
            </w:tcBorders>
            <w:vAlign w:val="center"/>
          </w:tcPr>
          <w:p w14:paraId="60EEEBEC" w14:textId="77777777" w:rsidR="003110F8" w:rsidRPr="00517F72" w:rsidRDefault="003110F8" w:rsidP="002B69F2">
            <w:pPr>
              <w:widowControl w:val="0"/>
              <w:jc w:val="center"/>
              <w:rPr>
                <w:b/>
                <w:sz w:val="28"/>
                <w:szCs w:val="28"/>
              </w:rPr>
            </w:pPr>
            <w:r w:rsidRPr="00517F72">
              <w:rPr>
                <w:b/>
                <w:sz w:val="28"/>
                <w:szCs w:val="28"/>
              </w:rPr>
              <w:t>Kết quả/biểu mẫu</w:t>
            </w:r>
          </w:p>
        </w:tc>
      </w:tr>
      <w:tr w:rsidR="00FC3727" w:rsidRPr="00517F72" w14:paraId="3DF5451C" w14:textId="77777777" w:rsidTr="00150D1A">
        <w:trPr>
          <w:trHeight w:val="1972"/>
          <w:jc w:val="center"/>
        </w:trPr>
        <w:tc>
          <w:tcPr>
            <w:tcW w:w="704" w:type="dxa"/>
            <w:tcBorders>
              <w:top w:val="single" w:sz="4" w:space="0" w:color="000000"/>
              <w:left w:val="single" w:sz="4" w:space="0" w:color="000000"/>
              <w:right w:val="single" w:sz="4" w:space="0" w:color="000000"/>
            </w:tcBorders>
            <w:vAlign w:val="center"/>
          </w:tcPr>
          <w:p w14:paraId="7B883D45" w14:textId="77777777" w:rsidR="00FC3727" w:rsidRPr="00517F72" w:rsidRDefault="00FC3727" w:rsidP="00FC3727">
            <w:pPr>
              <w:widowControl w:val="0"/>
              <w:jc w:val="center"/>
              <w:rPr>
                <w:sz w:val="28"/>
                <w:szCs w:val="28"/>
              </w:rPr>
            </w:pPr>
            <w:r w:rsidRPr="00517F72">
              <w:rPr>
                <w:sz w:val="28"/>
                <w:szCs w:val="28"/>
              </w:rPr>
              <w:t>B1</w:t>
            </w:r>
          </w:p>
        </w:tc>
        <w:tc>
          <w:tcPr>
            <w:tcW w:w="4394" w:type="dxa"/>
            <w:tcBorders>
              <w:top w:val="single" w:sz="4" w:space="0" w:color="000000"/>
              <w:left w:val="single" w:sz="4" w:space="0" w:color="000000"/>
              <w:right w:val="single" w:sz="4" w:space="0" w:color="000000"/>
            </w:tcBorders>
            <w:vAlign w:val="center"/>
          </w:tcPr>
          <w:p w14:paraId="26CB16B2" w14:textId="77777777" w:rsidR="00FC3727" w:rsidRPr="00517F72" w:rsidRDefault="00FC3727" w:rsidP="00FC3727">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Sở Nông nghiệp và Môi trường tại Trung tâm Phục vụ hành chính công </w:t>
            </w:r>
            <w:r w:rsidRPr="00517F72">
              <w:rPr>
                <w:sz w:val="28"/>
                <w:szCs w:val="28"/>
                <w:lang w:val="vi-VN"/>
              </w:rPr>
              <w:t>(</w:t>
            </w:r>
            <w:r w:rsidRPr="00517F72">
              <w:rPr>
                <w:sz w:val="28"/>
                <w:szCs w:val="28"/>
                <w:lang w:val="en-US"/>
              </w:rPr>
              <w:t xml:space="preserve">Công chức </w:t>
            </w:r>
            <w:r w:rsidRPr="00517F72">
              <w:rPr>
                <w:sz w:val="28"/>
                <w:szCs w:val="28"/>
                <w:lang w:val="vi-VN"/>
              </w:rPr>
              <w:t>TN&amp;TKQ</w:t>
            </w:r>
            <w:r w:rsidRPr="00517F72">
              <w:rPr>
                <w:sz w:val="28"/>
                <w:szCs w:val="28"/>
                <w:lang w:val="en-US"/>
              </w:rPr>
              <w:t xml:space="preserve"> Sở NN&amp;MT</w:t>
            </w:r>
            <w:r w:rsidRPr="00517F72">
              <w:rPr>
                <w:sz w:val="28"/>
                <w:szCs w:val="28"/>
                <w:lang w:val="vi-VN"/>
              </w:rPr>
              <w:t>) kiểm tra hồ sơ:</w:t>
            </w:r>
          </w:p>
          <w:p w14:paraId="58328494" w14:textId="2198936B" w:rsidR="00FC3727" w:rsidRPr="00517F72" w:rsidRDefault="00FC3727" w:rsidP="00FC3727">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m</w:t>
            </w:r>
            <w:r w:rsidR="00257956">
              <w:rPr>
                <w:rFonts w:ascii="Times New Roman" w:hAnsi="Times New Roman"/>
                <w:szCs w:val="28"/>
              </w:rPr>
              <w:t>ộ</w:t>
            </w:r>
            <w:r w:rsidRPr="00517F72">
              <w:rPr>
                <w:rFonts w:ascii="Times New Roman" w:hAnsi="Times New Roman"/>
                <w:szCs w:val="28"/>
              </w:rPr>
              <w:t>t cửa h</w:t>
            </w:r>
            <w:r w:rsidRPr="00517F72">
              <w:rPr>
                <w:rFonts w:ascii="Times New Roman" w:hAnsi="Times New Roman"/>
                <w:szCs w:val="28"/>
                <w:lang w:val="vi-VN"/>
              </w:rPr>
              <w:t>ướng dẫn bổ sung, hoàn thiện hồ sơ theo quy định.</w:t>
            </w:r>
          </w:p>
          <w:p w14:paraId="4A9A918D" w14:textId="2514FA68" w:rsidR="00FC3727" w:rsidRPr="00517F72" w:rsidRDefault="00FC3727" w:rsidP="00FC3727">
            <w:pPr>
              <w:tabs>
                <w:tab w:val="center" w:pos="2887"/>
              </w:tabs>
              <w:spacing w:line="240" w:lineRule="atLeast"/>
              <w:jc w:val="both"/>
              <w:rPr>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một cửa</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cho tổ chức, cá nhân và yêu cầu nộp phí, lệ phí cho Trung tâm (nếu có)</w:t>
            </w:r>
            <w:r w:rsidRPr="00517F72">
              <w:rPr>
                <w:sz w:val="28"/>
                <w:szCs w:val="28"/>
                <w:lang w:val="vi-VN"/>
              </w:rPr>
              <w:t>.</w:t>
            </w:r>
            <w:r w:rsidRPr="00517F72">
              <w:rPr>
                <w:sz w:val="28"/>
                <w:szCs w:val="28"/>
              </w:rPr>
              <w:t xml:space="preserve"> Chuyển hồ sơ cho đến Chi cục Biển và Hải đảo An Giang (gọi tắt là Chi cục)</w:t>
            </w:r>
          </w:p>
        </w:tc>
        <w:tc>
          <w:tcPr>
            <w:tcW w:w="1701" w:type="dxa"/>
            <w:tcBorders>
              <w:top w:val="single" w:sz="4" w:space="0" w:color="000000"/>
              <w:left w:val="single" w:sz="4" w:space="0" w:color="000000"/>
              <w:right w:val="single" w:sz="4" w:space="0" w:color="000000"/>
            </w:tcBorders>
            <w:vAlign w:val="center"/>
          </w:tcPr>
          <w:p w14:paraId="26CEB0E8" w14:textId="4C4DEA52" w:rsidR="00FC3727" w:rsidRPr="00517F72" w:rsidRDefault="00FC3727" w:rsidP="00FC3727">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vAlign w:val="center"/>
          </w:tcPr>
          <w:p w14:paraId="62657BB0" w14:textId="0D260A8B" w:rsidR="00FC3727" w:rsidRPr="00517F72" w:rsidRDefault="00FC3727" w:rsidP="00FC3727">
            <w:pPr>
              <w:spacing w:line="240" w:lineRule="atLeast"/>
              <w:jc w:val="center"/>
              <w:rPr>
                <w:sz w:val="28"/>
                <w:szCs w:val="28"/>
              </w:rPr>
            </w:pPr>
            <w:r w:rsidRPr="00517F72">
              <w:rPr>
                <w:sz w:val="28"/>
                <w:szCs w:val="28"/>
              </w:rPr>
              <w:t>0</w:t>
            </w:r>
            <w:r w:rsidR="00A8550B" w:rsidRPr="00517F72">
              <w:rPr>
                <w:sz w:val="28"/>
                <w:szCs w:val="28"/>
              </w:rPr>
              <w:t>4</w:t>
            </w:r>
            <w:r w:rsidRPr="00517F72">
              <w:rPr>
                <w:sz w:val="28"/>
                <w:szCs w:val="28"/>
              </w:rPr>
              <w:t xml:space="preserve"> giờ </w:t>
            </w:r>
          </w:p>
        </w:tc>
        <w:tc>
          <w:tcPr>
            <w:tcW w:w="2132" w:type="dxa"/>
            <w:tcBorders>
              <w:top w:val="single" w:sz="4" w:space="0" w:color="000000"/>
              <w:left w:val="single" w:sz="4" w:space="0" w:color="000000"/>
              <w:right w:val="single" w:sz="4" w:space="0" w:color="000000"/>
            </w:tcBorders>
            <w:vAlign w:val="center"/>
          </w:tcPr>
          <w:p w14:paraId="6A46ECBF" w14:textId="77777777" w:rsidR="00FC3727" w:rsidRPr="00517F72" w:rsidRDefault="00FC3727" w:rsidP="00FC3727">
            <w:pPr>
              <w:spacing w:line="240" w:lineRule="atLeast"/>
              <w:jc w:val="center"/>
              <w:rPr>
                <w:sz w:val="28"/>
                <w:szCs w:val="28"/>
              </w:rPr>
            </w:pPr>
            <w:r w:rsidRPr="00517F72">
              <w:rPr>
                <w:sz w:val="28"/>
                <w:szCs w:val="28"/>
              </w:rPr>
              <w:t>Mẫu số 01; 02 (nếu có); 06 và 01 bộ hồ sơ theo mục 3</w:t>
            </w:r>
          </w:p>
        </w:tc>
      </w:tr>
      <w:tr w:rsidR="003110F8" w:rsidRPr="00517F72" w14:paraId="40585B87" w14:textId="77777777" w:rsidTr="00150D1A">
        <w:trPr>
          <w:trHeight w:val="375"/>
          <w:jc w:val="center"/>
        </w:trPr>
        <w:tc>
          <w:tcPr>
            <w:tcW w:w="704" w:type="dxa"/>
            <w:tcBorders>
              <w:top w:val="single" w:sz="4" w:space="0" w:color="000000"/>
              <w:left w:val="single" w:sz="4" w:space="0" w:color="000000"/>
              <w:right w:val="single" w:sz="4" w:space="0" w:color="000000"/>
            </w:tcBorders>
            <w:vAlign w:val="center"/>
          </w:tcPr>
          <w:p w14:paraId="05692854" w14:textId="77777777" w:rsidR="003110F8" w:rsidRPr="00517F72" w:rsidRDefault="003110F8" w:rsidP="002B69F2">
            <w:pPr>
              <w:widowControl w:val="0"/>
              <w:jc w:val="center"/>
              <w:rPr>
                <w:sz w:val="28"/>
                <w:szCs w:val="28"/>
              </w:rPr>
            </w:pPr>
            <w:r w:rsidRPr="00517F72">
              <w:rPr>
                <w:sz w:val="28"/>
                <w:szCs w:val="28"/>
              </w:rPr>
              <w:t>B2</w:t>
            </w:r>
          </w:p>
        </w:tc>
        <w:tc>
          <w:tcPr>
            <w:tcW w:w="4394" w:type="dxa"/>
            <w:tcBorders>
              <w:top w:val="single" w:sz="4" w:space="0" w:color="000000"/>
              <w:left w:val="single" w:sz="4" w:space="0" w:color="000000"/>
              <w:right w:val="single" w:sz="4" w:space="0" w:color="000000"/>
            </w:tcBorders>
            <w:vAlign w:val="center"/>
          </w:tcPr>
          <w:p w14:paraId="2E3CDA3C" w14:textId="77777777" w:rsidR="003110F8" w:rsidRPr="00517F72" w:rsidRDefault="003110F8" w:rsidP="002B69F2">
            <w:pPr>
              <w:spacing w:line="240" w:lineRule="atLeast"/>
              <w:jc w:val="both"/>
              <w:rPr>
                <w:sz w:val="28"/>
                <w:szCs w:val="28"/>
              </w:rPr>
            </w:pPr>
            <w:r w:rsidRPr="00517F72">
              <w:rPr>
                <w:sz w:val="28"/>
                <w:szCs w:val="28"/>
              </w:rPr>
              <w:t>Phân công công chức xử lý hồ sơ</w:t>
            </w:r>
          </w:p>
        </w:tc>
        <w:tc>
          <w:tcPr>
            <w:tcW w:w="1701" w:type="dxa"/>
            <w:tcBorders>
              <w:top w:val="single" w:sz="4" w:space="0" w:color="000000"/>
              <w:left w:val="single" w:sz="4" w:space="0" w:color="000000"/>
              <w:right w:val="single" w:sz="4" w:space="0" w:color="000000"/>
            </w:tcBorders>
            <w:vAlign w:val="center"/>
          </w:tcPr>
          <w:p w14:paraId="6F8D00B8" w14:textId="77777777" w:rsidR="003110F8" w:rsidRPr="00517F72" w:rsidRDefault="003110F8" w:rsidP="002B69F2">
            <w:pPr>
              <w:spacing w:line="240" w:lineRule="atLeast"/>
              <w:jc w:val="center"/>
              <w:rPr>
                <w:sz w:val="28"/>
                <w:szCs w:val="28"/>
              </w:rPr>
            </w:pPr>
            <w:r w:rsidRPr="00517F72">
              <w:rPr>
                <w:sz w:val="28"/>
                <w:szCs w:val="28"/>
              </w:rPr>
              <w:t>Lãnh đạo Chi cục Biển và hải đảo</w:t>
            </w:r>
          </w:p>
        </w:tc>
        <w:tc>
          <w:tcPr>
            <w:tcW w:w="1276" w:type="dxa"/>
            <w:tcBorders>
              <w:top w:val="single" w:sz="4" w:space="0" w:color="000000"/>
              <w:left w:val="single" w:sz="4" w:space="0" w:color="000000"/>
              <w:right w:val="single" w:sz="4" w:space="0" w:color="000000"/>
            </w:tcBorders>
            <w:vAlign w:val="center"/>
          </w:tcPr>
          <w:p w14:paraId="0F617348" w14:textId="076F416E" w:rsidR="003110F8" w:rsidRPr="00517F72" w:rsidRDefault="003110F8" w:rsidP="002B69F2">
            <w:pPr>
              <w:spacing w:line="240" w:lineRule="atLeast"/>
              <w:jc w:val="center"/>
              <w:rPr>
                <w:sz w:val="28"/>
                <w:szCs w:val="28"/>
              </w:rPr>
            </w:pPr>
            <w:r w:rsidRPr="00517F72">
              <w:rPr>
                <w:sz w:val="28"/>
                <w:szCs w:val="28"/>
              </w:rPr>
              <w:t>0</w:t>
            </w:r>
            <w:r w:rsidR="00A8550B" w:rsidRPr="00517F72">
              <w:rPr>
                <w:sz w:val="28"/>
                <w:szCs w:val="28"/>
              </w:rPr>
              <w:t>4</w:t>
            </w:r>
            <w:r w:rsidRPr="00517F72">
              <w:rPr>
                <w:sz w:val="28"/>
                <w:szCs w:val="28"/>
              </w:rPr>
              <w:t xml:space="preserve"> giờ </w:t>
            </w:r>
          </w:p>
        </w:tc>
        <w:tc>
          <w:tcPr>
            <w:tcW w:w="2132" w:type="dxa"/>
            <w:tcBorders>
              <w:top w:val="single" w:sz="4" w:space="0" w:color="000000"/>
              <w:left w:val="single" w:sz="4" w:space="0" w:color="000000"/>
              <w:right w:val="single" w:sz="4" w:space="0" w:color="000000"/>
            </w:tcBorders>
            <w:vAlign w:val="center"/>
          </w:tcPr>
          <w:p w14:paraId="28903BF1" w14:textId="77777777" w:rsidR="003110F8" w:rsidRPr="00517F72" w:rsidRDefault="003110F8" w:rsidP="002B69F2">
            <w:pPr>
              <w:spacing w:line="240" w:lineRule="atLeast"/>
              <w:jc w:val="center"/>
              <w:rPr>
                <w:sz w:val="28"/>
                <w:szCs w:val="28"/>
              </w:rPr>
            </w:pPr>
            <w:r w:rsidRPr="00517F72">
              <w:rPr>
                <w:sz w:val="28"/>
                <w:szCs w:val="28"/>
              </w:rPr>
              <w:t>Mẫu 01, 05 và Hồ sơ kèm theo</w:t>
            </w:r>
          </w:p>
        </w:tc>
      </w:tr>
      <w:tr w:rsidR="003110F8" w:rsidRPr="00517F72" w14:paraId="32019A07" w14:textId="77777777" w:rsidTr="00150D1A">
        <w:trPr>
          <w:trHeight w:val="1012"/>
          <w:jc w:val="center"/>
        </w:trPr>
        <w:tc>
          <w:tcPr>
            <w:tcW w:w="704" w:type="dxa"/>
            <w:tcBorders>
              <w:top w:val="single" w:sz="4" w:space="0" w:color="000000"/>
              <w:left w:val="single" w:sz="4" w:space="0" w:color="000000"/>
              <w:right w:val="single" w:sz="4" w:space="0" w:color="000000"/>
            </w:tcBorders>
            <w:vAlign w:val="center"/>
          </w:tcPr>
          <w:p w14:paraId="18BC0EC1" w14:textId="77777777" w:rsidR="003110F8" w:rsidRPr="00517F72" w:rsidRDefault="003110F8" w:rsidP="002B69F2">
            <w:pPr>
              <w:widowControl w:val="0"/>
              <w:jc w:val="center"/>
              <w:rPr>
                <w:sz w:val="28"/>
                <w:szCs w:val="28"/>
              </w:rPr>
            </w:pPr>
            <w:r w:rsidRPr="00517F72">
              <w:rPr>
                <w:sz w:val="28"/>
                <w:szCs w:val="28"/>
              </w:rPr>
              <w:lastRenderedPageBreak/>
              <w:t>B3</w:t>
            </w:r>
          </w:p>
        </w:tc>
        <w:tc>
          <w:tcPr>
            <w:tcW w:w="4394" w:type="dxa"/>
            <w:tcBorders>
              <w:top w:val="single" w:sz="4" w:space="0" w:color="000000"/>
              <w:left w:val="single" w:sz="4" w:space="0" w:color="000000"/>
              <w:right w:val="single" w:sz="4" w:space="0" w:color="000000"/>
            </w:tcBorders>
            <w:vAlign w:val="center"/>
          </w:tcPr>
          <w:p w14:paraId="018ECB3F"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Xem xét hồ sơ: Chuyên viên tiếp nhận hồ sơ, kiểm tra hình thức, thành phần, nội dung của hồ sơ mà lãnh đạo phòng phân công.</w:t>
            </w:r>
          </w:p>
          <w:p w14:paraId="5E17EE27" w14:textId="46D0D6BF" w:rsidR="003110F8" w:rsidRPr="004E0498" w:rsidRDefault="003110F8" w:rsidP="002B69F2">
            <w:pPr>
              <w:jc w:val="both"/>
              <w:rPr>
                <w:sz w:val="28"/>
                <w:szCs w:val="28"/>
              </w:rPr>
            </w:pPr>
            <w:r w:rsidRPr="00517F72">
              <w:rPr>
                <w:rStyle w:val="fontstyle01"/>
                <w:rFonts w:ascii="Times New Roman" w:hAnsi="Times New Roman"/>
              </w:rPr>
              <w:t xml:space="preserve">- Trường hợp hồ sơ đầy đủ theo quy định thì chuyên viên soạn văn bản và trình lãnh đạo duyệt, ký, phát hành thông báo cho tổ chức, cá nhân về việc tiếp nhận hồ sơ và </w:t>
            </w:r>
            <w:r w:rsidRPr="004E0498">
              <w:rPr>
                <w:rStyle w:val="fontstyle01"/>
                <w:rFonts w:ascii="Times New Roman" w:hAnsi="Times New Roman"/>
              </w:rPr>
              <w:t>thông báo thu phí;</w:t>
            </w:r>
          </w:p>
          <w:p w14:paraId="571825D6"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 Trường hợp hồ sơ chưa đạt cần bổ sung thêm hồ sơ thì chuyên viên soạn văn bản trình lãnh đạo duyệt, ký, phát hành thông báo tổ chức, cá nhân về việc bổ sung, hoàn thiện hồ sơ.</w:t>
            </w:r>
          </w:p>
          <w:p w14:paraId="5470559D" w14:textId="77777777" w:rsidR="003110F8" w:rsidRPr="00517F72" w:rsidRDefault="003110F8" w:rsidP="002B69F2">
            <w:pPr>
              <w:jc w:val="both"/>
              <w:rPr>
                <w:i/>
                <w:iCs/>
                <w:sz w:val="28"/>
                <w:szCs w:val="28"/>
              </w:rPr>
            </w:pPr>
            <w:r w:rsidRPr="00517F72">
              <w:rPr>
                <w:rStyle w:val="fontstyle01"/>
                <w:rFonts w:ascii="Times New Roman" w:hAnsi="Times New Roman"/>
              </w:rPr>
              <w:t>Thời gian tổ chức, cá nhân thực hiện nghĩa vụ tài chính không tính vào thời gian xử lý hồ sơ</w:t>
            </w:r>
          </w:p>
        </w:tc>
        <w:tc>
          <w:tcPr>
            <w:tcW w:w="1701" w:type="dxa"/>
            <w:tcBorders>
              <w:top w:val="single" w:sz="4" w:space="0" w:color="000000"/>
              <w:left w:val="single" w:sz="4" w:space="0" w:color="000000"/>
              <w:right w:val="single" w:sz="4" w:space="0" w:color="000000"/>
            </w:tcBorders>
            <w:vAlign w:val="center"/>
          </w:tcPr>
          <w:p w14:paraId="74913DD3" w14:textId="77777777" w:rsidR="003110F8" w:rsidRPr="00517F72" w:rsidRDefault="003110F8" w:rsidP="002B69F2">
            <w:pPr>
              <w:spacing w:line="240" w:lineRule="atLeast"/>
              <w:jc w:val="center"/>
              <w:rPr>
                <w:sz w:val="28"/>
                <w:szCs w:val="28"/>
              </w:rPr>
            </w:pPr>
            <w:r w:rsidRPr="00517F72">
              <w:rPr>
                <w:sz w:val="28"/>
                <w:szCs w:val="28"/>
              </w:rPr>
              <w:t>Công chức Chi cục Biển và hải đảo</w:t>
            </w:r>
          </w:p>
        </w:tc>
        <w:tc>
          <w:tcPr>
            <w:tcW w:w="1276" w:type="dxa"/>
            <w:tcBorders>
              <w:top w:val="single" w:sz="4" w:space="0" w:color="000000"/>
              <w:left w:val="single" w:sz="4" w:space="0" w:color="000000"/>
              <w:right w:val="single" w:sz="4" w:space="0" w:color="000000"/>
            </w:tcBorders>
            <w:vAlign w:val="center"/>
          </w:tcPr>
          <w:p w14:paraId="02FDC709" w14:textId="522DBEA6" w:rsidR="003110F8" w:rsidRPr="00517F72" w:rsidRDefault="003110F8" w:rsidP="002B69F2">
            <w:pPr>
              <w:spacing w:line="240" w:lineRule="atLeast"/>
              <w:jc w:val="center"/>
              <w:rPr>
                <w:sz w:val="28"/>
                <w:szCs w:val="28"/>
              </w:rPr>
            </w:pPr>
            <w:r w:rsidRPr="00517F72">
              <w:rPr>
                <w:sz w:val="28"/>
                <w:szCs w:val="28"/>
              </w:rPr>
              <w:t xml:space="preserve">32 giờ </w:t>
            </w:r>
          </w:p>
        </w:tc>
        <w:tc>
          <w:tcPr>
            <w:tcW w:w="2132" w:type="dxa"/>
            <w:tcBorders>
              <w:top w:val="single" w:sz="4" w:space="0" w:color="000000"/>
              <w:left w:val="single" w:sz="4" w:space="0" w:color="000000"/>
              <w:right w:val="single" w:sz="4" w:space="0" w:color="000000"/>
            </w:tcBorders>
            <w:vAlign w:val="center"/>
          </w:tcPr>
          <w:p w14:paraId="5CC94FA7" w14:textId="77777777" w:rsidR="003110F8" w:rsidRPr="00517F72" w:rsidRDefault="003110F8" w:rsidP="002B69F2">
            <w:pPr>
              <w:spacing w:line="240" w:lineRule="atLeast"/>
              <w:jc w:val="both"/>
              <w:rPr>
                <w:sz w:val="28"/>
                <w:szCs w:val="28"/>
              </w:rPr>
            </w:pPr>
          </w:p>
        </w:tc>
      </w:tr>
      <w:tr w:rsidR="003110F8" w:rsidRPr="00517F72" w14:paraId="1450C70D" w14:textId="77777777" w:rsidTr="00150D1A">
        <w:trPr>
          <w:trHeight w:val="1972"/>
          <w:jc w:val="center"/>
        </w:trPr>
        <w:tc>
          <w:tcPr>
            <w:tcW w:w="704" w:type="dxa"/>
            <w:tcBorders>
              <w:top w:val="single" w:sz="4" w:space="0" w:color="000000"/>
              <w:left w:val="single" w:sz="4" w:space="0" w:color="000000"/>
              <w:right w:val="single" w:sz="4" w:space="0" w:color="000000"/>
            </w:tcBorders>
            <w:vAlign w:val="center"/>
          </w:tcPr>
          <w:p w14:paraId="027EDFA7" w14:textId="77777777" w:rsidR="003110F8" w:rsidRPr="00517F72" w:rsidRDefault="003110F8" w:rsidP="002B69F2">
            <w:pPr>
              <w:widowControl w:val="0"/>
              <w:jc w:val="center"/>
              <w:rPr>
                <w:sz w:val="28"/>
                <w:szCs w:val="28"/>
              </w:rPr>
            </w:pPr>
            <w:r w:rsidRPr="00517F72">
              <w:rPr>
                <w:sz w:val="28"/>
                <w:szCs w:val="28"/>
              </w:rPr>
              <w:t>B4</w:t>
            </w:r>
          </w:p>
        </w:tc>
        <w:tc>
          <w:tcPr>
            <w:tcW w:w="4394" w:type="dxa"/>
            <w:tcBorders>
              <w:top w:val="single" w:sz="4" w:space="0" w:color="000000"/>
              <w:left w:val="single" w:sz="4" w:space="0" w:color="000000"/>
              <w:right w:val="single" w:sz="4" w:space="0" w:color="000000"/>
            </w:tcBorders>
            <w:vAlign w:val="center"/>
          </w:tcPr>
          <w:p w14:paraId="5856CCBA"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Tổ chức, cá nhân nhận thông báo về việc tiếp nhận hồ sơ và thu phí, tiến hành nộp lệ phí trực tiếp hoặc trực tuyến. Công chức một cửa tiến hành xác nhận thanh toán phí.</w:t>
            </w:r>
          </w:p>
          <w:p w14:paraId="2F8E1B41" w14:textId="79B849E7" w:rsidR="00AE4CEC" w:rsidRDefault="003110F8" w:rsidP="002B69F2">
            <w:pPr>
              <w:jc w:val="both"/>
              <w:rPr>
                <w:rStyle w:val="fontstyle01"/>
                <w:rFonts w:ascii="Times New Roman" w:hAnsi="Times New Roman"/>
              </w:rPr>
            </w:pPr>
            <w:r w:rsidRPr="00517F72">
              <w:rPr>
                <w:rStyle w:val="fontstyle01"/>
                <w:rFonts w:ascii="Times New Roman" w:hAnsi="Times New Roman"/>
              </w:rPr>
              <w:t>- Trường hợp tổ chức, cá nhân không thanh toán thì xác nhận dừng xử lý hồ sơ</w:t>
            </w:r>
          </w:p>
          <w:p w14:paraId="14F8EB38" w14:textId="34C61E88" w:rsidR="003110F8" w:rsidRPr="00517F72" w:rsidRDefault="003110F8" w:rsidP="002B69F2">
            <w:pPr>
              <w:jc w:val="both"/>
              <w:rPr>
                <w:rStyle w:val="fontstyle01"/>
                <w:rFonts w:ascii="Times New Roman" w:hAnsi="Times New Roman"/>
                <w:i/>
                <w:iCs/>
                <w:color w:val="auto"/>
              </w:rPr>
            </w:pPr>
            <w:r w:rsidRPr="00517F72">
              <w:rPr>
                <w:rStyle w:val="fontstyle01"/>
                <w:rFonts w:ascii="Times New Roman" w:hAnsi="Times New Roman"/>
              </w:rPr>
              <w:t>- Trường hợp tổ chức, cá nhân đã thanh toán theo quy định thì xác nhận thanh toán.</w:t>
            </w:r>
          </w:p>
        </w:tc>
        <w:tc>
          <w:tcPr>
            <w:tcW w:w="1701" w:type="dxa"/>
            <w:tcBorders>
              <w:top w:val="single" w:sz="4" w:space="0" w:color="000000"/>
              <w:left w:val="single" w:sz="4" w:space="0" w:color="000000"/>
              <w:right w:val="single" w:sz="4" w:space="0" w:color="000000"/>
            </w:tcBorders>
            <w:vAlign w:val="center"/>
          </w:tcPr>
          <w:p w14:paraId="2C648030" w14:textId="3DD97FBB" w:rsidR="003110F8" w:rsidRPr="00517F72" w:rsidRDefault="009615A0" w:rsidP="002B69F2">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vAlign w:val="center"/>
          </w:tcPr>
          <w:p w14:paraId="269677CC" w14:textId="3FF7CE28" w:rsidR="003110F8" w:rsidRPr="00517F72" w:rsidRDefault="003110F8" w:rsidP="002B69F2">
            <w:pPr>
              <w:spacing w:line="240" w:lineRule="atLeast"/>
              <w:jc w:val="center"/>
              <w:rPr>
                <w:sz w:val="28"/>
                <w:szCs w:val="28"/>
              </w:rPr>
            </w:pPr>
            <w:r w:rsidRPr="00517F72">
              <w:rPr>
                <w:sz w:val="28"/>
                <w:szCs w:val="28"/>
              </w:rPr>
              <w:t>0</w:t>
            </w:r>
            <w:r w:rsidR="00A8550B" w:rsidRPr="00517F72">
              <w:rPr>
                <w:sz w:val="28"/>
                <w:szCs w:val="28"/>
              </w:rPr>
              <w:t>4</w:t>
            </w:r>
            <w:r w:rsidRPr="00517F72">
              <w:rPr>
                <w:sz w:val="28"/>
                <w:szCs w:val="28"/>
              </w:rPr>
              <w:t xml:space="preserve"> giờ </w:t>
            </w:r>
          </w:p>
        </w:tc>
        <w:tc>
          <w:tcPr>
            <w:tcW w:w="2132" w:type="dxa"/>
            <w:tcBorders>
              <w:top w:val="single" w:sz="4" w:space="0" w:color="000000"/>
              <w:left w:val="single" w:sz="4" w:space="0" w:color="000000"/>
              <w:right w:val="single" w:sz="4" w:space="0" w:color="000000"/>
            </w:tcBorders>
            <w:vAlign w:val="center"/>
          </w:tcPr>
          <w:p w14:paraId="757E9616" w14:textId="77777777" w:rsidR="003110F8" w:rsidRPr="00517F72" w:rsidRDefault="003110F8" w:rsidP="002B69F2">
            <w:pPr>
              <w:spacing w:line="240" w:lineRule="atLeast"/>
              <w:jc w:val="both"/>
              <w:rPr>
                <w:sz w:val="28"/>
                <w:szCs w:val="28"/>
              </w:rPr>
            </w:pPr>
          </w:p>
        </w:tc>
      </w:tr>
      <w:tr w:rsidR="003110F8" w:rsidRPr="00517F72" w14:paraId="564102F4" w14:textId="77777777" w:rsidTr="00150D1A">
        <w:trPr>
          <w:trHeight w:val="270"/>
          <w:jc w:val="center"/>
        </w:trPr>
        <w:tc>
          <w:tcPr>
            <w:tcW w:w="704" w:type="dxa"/>
            <w:tcBorders>
              <w:top w:val="single" w:sz="4" w:space="0" w:color="000000"/>
              <w:left w:val="single" w:sz="4" w:space="0" w:color="000000"/>
              <w:right w:val="single" w:sz="4" w:space="0" w:color="000000"/>
            </w:tcBorders>
            <w:vAlign w:val="center"/>
          </w:tcPr>
          <w:p w14:paraId="79F0F757" w14:textId="77777777" w:rsidR="003110F8" w:rsidRPr="00517F72" w:rsidRDefault="003110F8" w:rsidP="002B69F2">
            <w:pPr>
              <w:jc w:val="center"/>
              <w:rPr>
                <w:sz w:val="28"/>
                <w:szCs w:val="28"/>
              </w:rPr>
            </w:pPr>
            <w:r w:rsidRPr="00517F72">
              <w:rPr>
                <w:sz w:val="28"/>
                <w:szCs w:val="28"/>
              </w:rPr>
              <w:t>B5</w:t>
            </w:r>
          </w:p>
        </w:tc>
        <w:tc>
          <w:tcPr>
            <w:tcW w:w="4394" w:type="dxa"/>
            <w:tcBorders>
              <w:top w:val="single" w:sz="4" w:space="0" w:color="000000"/>
              <w:left w:val="single" w:sz="4" w:space="0" w:color="000000"/>
              <w:right w:val="single" w:sz="4" w:space="0" w:color="000000"/>
            </w:tcBorders>
            <w:vAlign w:val="center"/>
          </w:tcPr>
          <w:p w14:paraId="2C4DB899"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Lấy ý kiến các cơ quan có liên quan và thẩm định hồ sơ:</w:t>
            </w:r>
          </w:p>
          <w:p w14:paraId="3CAF7FF4"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1. Lấy ý kiến các cơ quan có liên quan:</w:t>
            </w:r>
          </w:p>
          <w:p w14:paraId="33CC7A39"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 Văn bản lấy ý kiến các cơ quan có liên quan của Sở NN&amp;MT.</w:t>
            </w:r>
          </w:p>
          <w:p w14:paraId="4679BA98" w14:textId="2DF81316"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2. Thẩm định hồ sơ:</w:t>
            </w:r>
            <w:r w:rsidR="00AE4CEC">
              <w:rPr>
                <w:rStyle w:val="fontstyle01"/>
                <w:rFonts w:ascii="Times New Roman" w:hAnsi="Times New Roman"/>
              </w:rPr>
              <w:t xml:space="preserve"> </w:t>
            </w:r>
            <w:r w:rsidRPr="00517F72">
              <w:rPr>
                <w:rStyle w:val="fontstyle01"/>
                <w:rFonts w:ascii="Times New Roman" w:hAnsi="Times New Roman"/>
              </w:rPr>
              <w:t xml:space="preserve">Văn bản thẩm định của Chi cục. Trong trường hợp cần thiết (liên quan tới các vấn đề nhạy cảm) thì thành lập Hội đồng thẩm định, cụ thể: Phiếu trình của Cục (có ý kiến của lãnh đạo Bộ NNMT); Quyết định thành lập Hội </w:t>
            </w:r>
            <w:r w:rsidRPr="00517F72">
              <w:rPr>
                <w:rStyle w:val="fontstyle01"/>
                <w:rFonts w:ascii="Times New Roman" w:hAnsi="Times New Roman"/>
              </w:rPr>
              <w:lastRenderedPageBreak/>
              <w:t>đồng thẩm định (lãnh đạo Bộ NNMT ký); Văn bản đề nghị cử đại diện các cơ quan liên quan; Biên bản thẩm định theo kết luận của Hội đồng thẩm định.</w:t>
            </w:r>
          </w:p>
          <w:p w14:paraId="46F8238C"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3. Tiếp nhận văn bản góp ý của các cơ quan có liên quan, tổng hợp các ý kiến góp ý:</w:t>
            </w:r>
          </w:p>
          <w:p w14:paraId="387892E4"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 Văn bản trả lời của các cơ quan được lấy ý kiến;</w:t>
            </w:r>
          </w:p>
          <w:p w14:paraId="04A8174A" w14:textId="77777777" w:rsidR="003110F8" w:rsidRPr="00517F72" w:rsidRDefault="003110F8" w:rsidP="002B69F2">
            <w:pPr>
              <w:jc w:val="both"/>
              <w:rPr>
                <w:sz w:val="28"/>
                <w:szCs w:val="28"/>
              </w:rPr>
            </w:pPr>
            <w:r w:rsidRPr="00517F72">
              <w:rPr>
                <w:rStyle w:val="fontstyle01"/>
                <w:rFonts w:ascii="Times New Roman" w:hAnsi="Times New Roman"/>
              </w:rPr>
              <w:t>- Bản thống kê số lượng cơ quan có văn bản trả lời và bảng tổng hợp ý kiến của các cơ quan.</w:t>
            </w:r>
          </w:p>
          <w:p w14:paraId="3F9218EC"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4. Tổ chức họp trong trường hợp các cơ quan đồng ý cấp phép nhưng có kiến nghị đối với nội dung cấp phép theo nhiều phương án khác nhau: Phiếu trình của Chi cục (có ý kiến của lãnh đạo Sở); Văn bản đề</w:t>
            </w:r>
            <w:r w:rsidRPr="00517F72">
              <w:rPr>
                <w:sz w:val="28"/>
                <w:szCs w:val="28"/>
              </w:rPr>
              <w:t xml:space="preserve"> </w:t>
            </w:r>
            <w:r w:rsidRPr="00517F72">
              <w:rPr>
                <w:rStyle w:val="fontstyle01"/>
                <w:rFonts w:ascii="Times New Roman" w:hAnsi="Times New Roman"/>
              </w:rPr>
              <w:t xml:space="preserve">nghị cử đại diện các cơ quan liên quan; Biên bản cuộc họp.Sau khi tổng hợp ý kiến của các cơ quan có liên quan, trường hợp các cơ quan đồng ý cấp phép nhưng có kiến nghị đối với nội dung hồ sơ thì chuyên viên yêu cầu tổ chức, cá nhân bổ sung hoàn thiện hồ sơ. Tổ chức, cá nhân nhận yêu cầu và tiến hành bổ sung hoàn thiện hồ sơ. </w:t>
            </w:r>
          </w:p>
          <w:p w14:paraId="62D2E18F" w14:textId="77777777" w:rsidR="003110F8" w:rsidRPr="00517F72" w:rsidRDefault="003110F8" w:rsidP="002B69F2">
            <w:pPr>
              <w:jc w:val="both"/>
              <w:rPr>
                <w:sz w:val="28"/>
                <w:szCs w:val="28"/>
              </w:rPr>
            </w:pPr>
            <w:r w:rsidRPr="00517F72">
              <w:rPr>
                <w:rStyle w:val="fontstyle01"/>
                <w:rFonts w:ascii="Times New Roman" w:hAnsi="Times New Roman"/>
              </w:rPr>
              <w:t>Văn thư Chi cục tiếp nhận hồ sơ bổ sung của tổ chức, cá nhân và chuyển cho chuyên viên</w:t>
            </w:r>
            <w:r w:rsidRPr="00517F72">
              <w:rPr>
                <w:sz w:val="28"/>
                <w:szCs w:val="28"/>
              </w:rPr>
              <w:t>.</w:t>
            </w:r>
          </w:p>
          <w:p w14:paraId="4F242442"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5. Quyết định về việc cấp, sửa đổi, bổ sung, gia hạn, cấp lại quyết định cấp phép:</w:t>
            </w:r>
          </w:p>
          <w:p w14:paraId="388FD4BD"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Chuyên viên căn cứ vào kết quả thẩm định, ý kiến góp ý của các cơ quan có liên quan, ý kiến giữa các cơ quan trong trường hợp các cơ quan đồng ý cấp phép nhưng có kiến nghị đối với nội dung cấp phép theo nhiều phương án khác nhau để dự thảo quyết định về việc cấp phép:</w:t>
            </w:r>
          </w:p>
          <w:p w14:paraId="00E12B8F"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lastRenderedPageBreak/>
              <w:t>- Trường hợp từ chối cấp phép thì soạn văn bản thông báo từ chối cấp phép;</w:t>
            </w:r>
          </w:p>
          <w:p w14:paraId="5950B8B5"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 Trường hợp đồng ý cấp phép thì soạn quyết định cấp phép.</w:t>
            </w:r>
          </w:p>
          <w:p w14:paraId="08CAD498" w14:textId="77777777" w:rsidR="003110F8" w:rsidRPr="00517F72" w:rsidRDefault="003110F8" w:rsidP="002B69F2">
            <w:pPr>
              <w:jc w:val="both"/>
              <w:rPr>
                <w:sz w:val="28"/>
                <w:szCs w:val="28"/>
              </w:rPr>
            </w:pPr>
          </w:p>
        </w:tc>
        <w:tc>
          <w:tcPr>
            <w:tcW w:w="1701" w:type="dxa"/>
            <w:tcBorders>
              <w:top w:val="single" w:sz="4" w:space="0" w:color="000000"/>
              <w:left w:val="single" w:sz="4" w:space="0" w:color="000000"/>
              <w:right w:val="single" w:sz="4" w:space="0" w:color="000000"/>
            </w:tcBorders>
          </w:tcPr>
          <w:p w14:paraId="684A8C2E" w14:textId="77777777" w:rsidR="003110F8" w:rsidRPr="00517F72" w:rsidRDefault="003110F8" w:rsidP="002B69F2">
            <w:pPr>
              <w:jc w:val="center"/>
              <w:rPr>
                <w:sz w:val="28"/>
                <w:szCs w:val="28"/>
              </w:rPr>
            </w:pPr>
            <w:r w:rsidRPr="00517F72">
              <w:rPr>
                <w:sz w:val="28"/>
                <w:szCs w:val="28"/>
              </w:rPr>
              <w:lastRenderedPageBreak/>
              <w:t>Công chức Chi cục Biển và hải đảo</w:t>
            </w:r>
          </w:p>
        </w:tc>
        <w:tc>
          <w:tcPr>
            <w:tcW w:w="1276" w:type="dxa"/>
            <w:tcBorders>
              <w:top w:val="single" w:sz="4" w:space="0" w:color="000000"/>
              <w:left w:val="single" w:sz="4" w:space="0" w:color="000000"/>
              <w:right w:val="single" w:sz="4" w:space="0" w:color="000000"/>
            </w:tcBorders>
          </w:tcPr>
          <w:p w14:paraId="0EF0AD10" w14:textId="20ACA4EE" w:rsidR="003110F8" w:rsidRPr="00517F72" w:rsidRDefault="003110F8" w:rsidP="002B69F2">
            <w:pPr>
              <w:jc w:val="center"/>
              <w:rPr>
                <w:sz w:val="28"/>
                <w:szCs w:val="28"/>
              </w:rPr>
            </w:pPr>
            <w:r w:rsidRPr="00517F72">
              <w:rPr>
                <w:sz w:val="28"/>
                <w:szCs w:val="28"/>
              </w:rPr>
              <w:t>7</w:t>
            </w:r>
            <w:r w:rsidR="00A71623" w:rsidRPr="00517F72">
              <w:rPr>
                <w:sz w:val="28"/>
                <w:szCs w:val="28"/>
              </w:rPr>
              <w:t>72</w:t>
            </w:r>
            <w:r w:rsidRPr="00517F72">
              <w:rPr>
                <w:sz w:val="28"/>
                <w:szCs w:val="28"/>
              </w:rPr>
              <w:t xml:space="preserve"> giờ </w:t>
            </w:r>
          </w:p>
        </w:tc>
        <w:tc>
          <w:tcPr>
            <w:tcW w:w="2132" w:type="dxa"/>
            <w:tcBorders>
              <w:top w:val="single" w:sz="4" w:space="0" w:color="000000"/>
              <w:left w:val="single" w:sz="4" w:space="0" w:color="000000"/>
              <w:right w:val="single" w:sz="4" w:space="0" w:color="000000"/>
            </w:tcBorders>
          </w:tcPr>
          <w:p w14:paraId="422BE4F4" w14:textId="77777777" w:rsidR="003110F8" w:rsidRPr="00517F72" w:rsidRDefault="003110F8" w:rsidP="002B69F2">
            <w:pPr>
              <w:jc w:val="center"/>
              <w:rPr>
                <w:sz w:val="28"/>
                <w:szCs w:val="28"/>
              </w:rPr>
            </w:pPr>
            <w:r w:rsidRPr="00517F72">
              <w:rPr>
                <w:sz w:val="28"/>
                <w:szCs w:val="28"/>
              </w:rPr>
              <w:t>Mẫu số 05;</w:t>
            </w:r>
          </w:p>
          <w:p w14:paraId="28FB2994" w14:textId="77777777" w:rsidR="003110F8" w:rsidRPr="00517F72" w:rsidRDefault="003110F8" w:rsidP="002B69F2">
            <w:pPr>
              <w:jc w:val="center"/>
              <w:rPr>
                <w:sz w:val="28"/>
                <w:szCs w:val="28"/>
              </w:rPr>
            </w:pPr>
            <w:r w:rsidRPr="00517F72">
              <w:rPr>
                <w:sz w:val="28"/>
                <w:szCs w:val="28"/>
              </w:rPr>
              <w:t>Tờ trình</w:t>
            </w:r>
          </w:p>
          <w:p w14:paraId="4676CA70" w14:textId="77777777" w:rsidR="003110F8" w:rsidRPr="00517F72" w:rsidRDefault="003110F8" w:rsidP="002B69F2">
            <w:pPr>
              <w:jc w:val="center"/>
              <w:rPr>
                <w:sz w:val="28"/>
                <w:szCs w:val="28"/>
              </w:rPr>
            </w:pPr>
            <w:r w:rsidRPr="00517F72">
              <w:rPr>
                <w:sz w:val="28"/>
                <w:szCs w:val="28"/>
              </w:rPr>
              <w:t>Mẫu 05; Văn bản trả hồ sơ (nếu không đủ điều kiện giải quyết).</w:t>
            </w:r>
          </w:p>
        </w:tc>
      </w:tr>
      <w:tr w:rsidR="003110F8" w:rsidRPr="00517F72" w14:paraId="41496630" w14:textId="77777777" w:rsidTr="00150D1A">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71B236F" w14:textId="77777777" w:rsidR="003110F8" w:rsidRPr="00517F72" w:rsidRDefault="003110F8" w:rsidP="002B69F2">
            <w:pPr>
              <w:jc w:val="center"/>
              <w:rPr>
                <w:sz w:val="28"/>
                <w:szCs w:val="28"/>
              </w:rPr>
            </w:pPr>
            <w:r w:rsidRPr="00517F72">
              <w:rPr>
                <w:sz w:val="28"/>
                <w:szCs w:val="28"/>
              </w:rPr>
              <w:lastRenderedPageBreak/>
              <w:t>B6</w:t>
            </w:r>
          </w:p>
        </w:tc>
        <w:tc>
          <w:tcPr>
            <w:tcW w:w="4394" w:type="dxa"/>
            <w:tcBorders>
              <w:top w:val="single" w:sz="4" w:space="0" w:color="000000"/>
              <w:left w:val="single" w:sz="4" w:space="0" w:color="000000"/>
              <w:bottom w:val="single" w:sz="4" w:space="0" w:color="000000"/>
              <w:right w:val="single" w:sz="4" w:space="0" w:color="000000"/>
            </w:tcBorders>
            <w:vAlign w:val="center"/>
          </w:tcPr>
          <w:p w14:paraId="072B162B" w14:textId="77777777" w:rsidR="003110F8" w:rsidRPr="00517F72" w:rsidRDefault="003110F8" w:rsidP="002B69F2">
            <w:pPr>
              <w:jc w:val="both"/>
              <w:rPr>
                <w:sz w:val="28"/>
                <w:szCs w:val="28"/>
              </w:rPr>
            </w:pPr>
            <w:r w:rsidRPr="00517F72">
              <w:rPr>
                <w:sz w:val="28"/>
                <w:szCs w:val="28"/>
              </w:rPr>
              <w:t>Xem xét ký nháy văn bản trả hồ sơ, bổ sung hồ sơ, Tờ trình chuyển Lãnh đạo Sở</w:t>
            </w:r>
          </w:p>
        </w:tc>
        <w:tc>
          <w:tcPr>
            <w:tcW w:w="1701" w:type="dxa"/>
            <w:tcBorders>
              <w:top w:val="single" w:sz="4" w:space="0" w:color="000000"/>
              <w:left w:val="single" w:sz="4" w:space="0" w:color="000000"/>
              <w:bottom w:val="single" w:sz="4" w:space="0" w:color="000000"/>
              <w:right w:val="single" w:sz="4" w:space="0" w:color="000000"/>
            </w:tcBorders>
          </w:tcPr>
          <w:p w14:paraId="256684C0" w14:textId="77777777" w:rsidR="002B7FCD" w:rsidRDefault="003110F8" w:rsidP="002B69F2">
            <w:pPr>
              <w:ind w:right="-108"/>
              <w:jc w:val="center"/>
              <w:rPr>
                <w:sz w:val="28"/>
                <w:szCs w:val="28"/>
              </w:rPr>
            </w:pPr>
            <w:r w:rsidRPr="00517F72">
              <w:rPr>
                <w:sz w:val="28"/>
                <w:szCs w:val="28"/>
              </w:rPr>
              <w:t xml:space="preserve">Lãnh đạo </w:t>
            </w:r>
          </w:p>
          <w:p w14:paraId="1AFE35FB" w14:textId="381C0131" w:rsidR="003110F8" w:rsidRPr="00517F72" w:rsidRDefault="003110F8" w:rsidP="002B69F2">
            <w:pPr>
              <w:ind w:right="-108"/>
              <w:jc w:val="center"/>
              <w:rPr>
                <w:sz w:val="28"/>
                <w:szCs w:val="28"/>
              </w:rPr>
            </w:pPr>
            <w:r w:rsidRPr="00517F72">
              <w:rPr>
                <w:sz w:val="28"/>
                <w:szCs w:val="28"/>
              </w:rPr>
              <w:t>Chi cục Biển và hải đảo</w:t>
            </w:r>
          </w:p>
        </w:tc>
        <w:tc>
          <w:tcPr>
            <w:tcW w:w="1276" w:type="dxa"/>
            <w:tcBorders>
              <w:top w:val="single" w:sz="4" w:space="0" w:color="000000"/>
              <w:left w:val="single" w:sz="4" w:space="0" w:color="000000"/>
              <w:bottom w:val="single" w:sz="4" w:space="0" w:color="000000"/>
              <w:right w:val="single" w:sz="4" w:space="0" w:color="000000"/>
            </w:tcBorders>
          </w:tcPr>
          <w:p w14:paraId="2569A72A" w14:textId="67B2F4A2" w:rsidR="003110F8" w:rsidRPr="00517F72" w:rsidRDefault="003110F8" w:rsidP="002B69F2">
            <w:pPr>
              <w:jc w:val="center"/>
              <w:rPr>
                <w:sz w:val="28"/>
                <w:szCs w:val="28"/>
              </w:rPr>
            </w:pPr>
            <w:r w:rsidRPr="00517F72">
              <w:rPr>
                <w:sz w:val="28"/>
                <w:szCs w:val="28"/>
              </w:rPr>
              <w:t>08 giờ</w:t>
            </w:r>
          </w:p>
        </w:tc>
        <w:tc>
          <w:tcPr>
            <w:tcW w:w="2132" w:type="dxa"/>
            <w:tcBorders>
              <w:top w:val="single" w:sz="4" w:space="0" w:color="000000"/>
              <w:left w:val="single" w:sz="4" w:space="0" w:color="000000"/>
              <w:bottom w:val="single" w:sz="4" w:space="0" w:color="000000"/>
              <w:right w:val="single" w:sz="4" w:space="0" w:color="000000"/>
            </w:tcBorders>
          </w:tcPr>
          <w:p w14:paraId="613ECCF3" w14:textId="77777777" w:rsidR="003110F8" w:rsidRPr="00517F72" w:rsidRDefault="003110F8" w:rsidP="002B69F2">
            <w:pPr>
              <w:jc w:val="center"/>
              <w:rPr>
                <w:sz w:val="28"/>
                <w:szCs w:val="28"/>
              </w:rPr>
            </w:pPr>
          </w:p>
        </w:tc>
      </w:tr>
      <w:tr w:rsidR="00662E05" w:rsidRPr="00517F72" w14:paraId="61830193" w14:textId="77777777" w:rsidTr="00150D1A">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7E20618" w14:textId="77777777" w:rsidR="00662E05" w:rsidRPr="00517F72" w:rsidRDefault="00662E05" w:rsidP="00662E05">
            <w:pPr>
              <w:jc w:val="center"/>
              <w:rPr>
                <w:sz w:val="28"/>
                <w:szCs w:val="28"/>
              </w:rPr>
            </w:pPr>
            <w:r w:rsidRPr="00517F72">
              <w:rPr>
                <w:sz w:val="28"/>
                <w:szCs w:val="28"/>
              </w:rPr>
              <w:t>B7</w:t>
            </w:r>
          </w:p>
        </w:tc>
        <w:tc>
          <w:tcPr>
            <w:tcW w:w="4394" w:type="dxa"/>
            <w:tcBorders>
              <w:top w:val="single" w:sz="4" w:space="0" w:color="000000"/>
              <w:left w:val="single" w:sz="4" w:space="0" w:color="000000"/>
              <w:bottom w:val="single" w:sz="4" w:space="0" w:color="000000"/>
              <w:right w:val="single" w:sz="4" w:space="0" w:color="000000"/>
            </w:tcBorders>
            <w:vAlign w:val="center"/>
          </w:tcPr>
          <w:p w14:paraId="7510AB92" w14:textId="77777777" w:rsidR="00662E05" w:rsidRPr="00517F72" w:rsidRDefault="00662E05" w:rsidP="00662E05">
            <w:pPr>
              <w:jc w:val="both"/>
              <w:rPr>
                <w:sz w:val="28"/>
                <w:szCs w:val="28"/>
              </w:rPr>
            </w:pPr>
            <w:r w:rsidRPr="00517F72">
              <w:rPr>
                <w:sz w:val="28"/>
                <w:szCs w:val="28"/>
              </w:rPr>
              <w:t>Xem xét ký văn bản trả hồ sơ, bổ sung hồ sơ, Tờ trình chuyển Văn thư Sở</w:t>
            </w:r>
          </w:p>
        </w:tc>
        <w:tc>
          <w:tcPr>
            <w:tcW w:w="1701" w:type="dxa"/>
            <w:tcBorders>
              <w:top w:val="single" w:sz="4" w:space="0" w:color="000000"/>
              <w:left w:val="single" w:sz="4" w:space="0" w:color="000000"/>
              <w:bottom w:val="single" w:sz="4" w:space="0" w:color="000000"/>
              <w:right w:val="single" w:sz="4" w:space="0" w:color="000000"/>
            </w:tcBorders>
          </w:tcPr>
          <w:p w14:paraId="1B92EC9D" w14:textId="3CD0C647" w:rsidR="00662E05" w:rsidRPr="00517F72" w:rsidRDefault="00662E05" w:rsidP="00662E05">
            <w:pPr>
              <w:ind w:right="-108"/>
              <w:jc w:val="center"/>
              <w:rPr>
                <w:sz w:val="28"/>
                <w:szCs w:val="28"/>
              </w:rPr>
            </w:pPr>
            <w:r w:rsidRPr="00517F72">
              <w:rPr>
                <w:sz w:val="28"/>
                <w:szCs w:val="28"/>
              </w:rPr>
              <w:t>Lãnh đạo Sở Nông nghiệp và Môi trường</w:t>
            </w:r>
          </w:p>
        </w:tc>
        <w:tc>
          <w:tcPr>
            <w:tcW w:w="1276" w:type="dxa"/>
            <w:tcBorders>
              <w:top w:val="single" w:sz="4" w:space="0" w:color="000000"/>
              <w:left w:val="single" w:sz="4" w:space="0" w:color="000000"/>
              <w:bottom w:val="single" w:sz="4" w:space="0" w:color="000000"/>
              <w:right w:val="single" w:sz="4" w:space="0" w:color="000000"/>
            </w:tcBorders>
          </w:tcPr>
          <w:p w14:paraId="6E8BFE27" w14:textId="275E7A3E" w:rsidR="00662E05" w:rsidRPr="00517F72" w:rsidRDefault="00662E05" w:rsidP="00662E05">
            <w:pPr>
              <w:jc w:val="center"/>
              <w:rPr>
                <w:sz w:val="28"/>
                <w:szCs w:val="28"/>
              </w:rPr>
            </w:pPr>
            <w:r w:rsidRPr="00517F72">
              <w:rPr>
                <w:sz w:val="28"/>
                <w:szCs w:val="28"/>
              </w:rPr>
              <w:t xml:space="preserve">16 giờ </w:t>
            </w:r>
          </w:p>
        </w:tc>
        <w:tc>
          <w:tcPr>
            <w:tcW w:w="2132" w:type="dxa"/>
            <w:tcBorders>
              <w:top w:val="single" w:sz="4" w:space="0" w:color="000000"/>
              <w:left w:val="single" w:sz="4" w:space="0" w:color="000000"/>
              <w:bottom w:val="single" w:sz="4" w:space="0" w:color="000000"/>
              <w:right w:val="single" w:sz="4" w:space="0" w:color="000000"/>
            </w:tcBorders>
          </w:tcPr>
          <w:p w14:paraId="0BA20413" w14:textId="77777777" w:rsidR="00662E05" w:rsidRPr="00517F72" w:rsidRDefault="00662E05" w:rsidP="00662E05">
            <w:pPr>
              <w:jc w:val="center"/>
              <w:rPr>
                <w:sz w:val="28"/>
                <w:szCs w:val="28"/>
              </w:rPr>
            </w:pPr>
          </w:p>
        </w:tc>
      </w:tr>
      <w:tr w:rsidR="00662E05" w:rsidRPr="00517F72" w14:paraId="54EA3464" w14:textId="77777777" w:rsidTr="00150D1A">
        <w:trPr>
          <w:trHeight w:val="270"/>
          <w:jc w:val="center"/>
        </w:trPr>
        <w:tc>
          <w:tcPr>
            <w:tcW w:w="704" w:type="dxa"/>
            <w:tcBorders>
              <w:top w:val="single" w:sz="4" w:space="0" w:color="000000"/>
              <w:left w:val="single" w:sz="4" w:space="0" w:color="000000"/>
              <w:right w:val="single" w:sz="4" w:space="0" w:color="000000"/>
            </w:tcBorders>
            <w:vAlign w:val="center"/>
          </w:tcPr>
          <w:p w14:paraId="79E058D6" w14:textId="77777777" w:rsidR="00662E05" w:rsidRPr="00517F72" w:rsidRDefault="00662E05" w:rsidP="00662E05">
            <w:pPr>
              <w:jc w:val="center"/>
              <w:rPr>
                <w:sz w:val="28"/>
                <w:szCs w:val="28"/>
              </w:rPr>
            </w:pPr>
            <w:r w:rsidRPr="00517F72">
              <w:rPr>
                <w:sz w:val="28"/>
                <w:szCs w:val="28"/>
              </w:rPr>
              <w:t>B8</w:t>
            </w:r>
          </w:p>
        </w:tc>
        <w:tc>
          <w:tcPr>
            <w:tcW w:w="4394" w:type="dxa"/>
            <w:tcBorders>
              <w:top w:val="single" w:sz="4" w:space="0" w:color="000000"/>
              <w:left w:val="single" w:sz="4" w:space="0" w:color="000000"/>
              <w:right w:val="single" w:sz="4" w:space="0" w:color="000000"/>
            </w:tcBorders>
            <w:vAlign w:val="center"/>
          </w:tcPr>
          <w:p w14:paraId="2EBD1449" w14:textId="77777777" w:rsidR="00662E05" w:rsidRPr="00517F72" w:rsidRDefault="00662E05" w:rsidP="00662E05">
            <w:pPr>
              <w:spacing w:line="240" w:lineRule="atLeast"/>
              <w:jc w:val="both"/>
              <w:rPr>
                <w:sz w:val="28"/>
                <w:szCs w:val="28"/>
              </w:rPr>
            </w:pPr>
            <w:r w:rsidRPr="00517F72">
              <w:rPr>
                <w:sz w:val="28"/>
                <w:szCs w:val="28"/>
              </w:rPr>
              <w:t>Văn thư Sở đóng dấu, lưu hồ sơ và chuyển hồ sơ sang Trung tâm Phục vụ hành chính công tỉnh (chuyển trên hệ thống).</w:t>
            </w:r>
          </w:p>
        </w:tc>
        <w:tc>
          <w:tcPr>
            <w:tcW w:w="1701" w:type="dxa"/>
            <w:tcBorders>
              <w:top w:val="single" w:sz="4" w:space="0" w:color="000000"/>
              <w:left w:val="single" w:sz="4" w:space="0" w:color="000000"/>
              <w:right w:val="single" w:sz="4" w:space="0" w:color="000000"/>
            </w:tcBorders>
            <w:vAlign w:val="center"/>
          </w:tcPr>
          <w:p w14:paraId="03BB9E3C" w14:textId="77777777" w:rsidR="00AE062D" w:rsidRDefault="00662E05" w:rsidP="00662E05">
            <w:pPr>
              <w:spacing w:line="240" w:lineRule="atLeast"/>
              <w:jc w:val="center"/>
              <w:rPr>
                <w:sz w:val="28"/>
                <w:szCs w:val="28"/>
              </w:rPr>
            </w:pPr>
            <w:r w:rsidRPr="00517F72">
              <w:rPr>
                <w:sz w:val="28"/>
                <w:szCs w:val="28"/>
              </w:rPr>
              <w:t xml:space="preserve">Văn thư </w:t>
            </w:r>
          </w:p>
          <w:p w14:paraId="26C008D1" w14:textId="262565B5" w:rsidR="00662E05" w:rsidRPr="00517F72" w:rsidRDefault="00662E05" w:rsidP="00662E05">
            <w:pPr>
              <w:spacing w:line="240" w:lineRule="atLeast"/>
              <w:jc w:val="center"/>
              <w:rPr>
                <w:sz w:val="28"/>
                <w:szCs w:val="28"/>
              </w:rPr>
            </w:pPr>
            <w:r w:rsidRPr="00517F72">
              <w:rPr>
                <w:sz w:val="28"/>
                <w:szCs w:val="28"/>
              </w:rPr>
              <w:t xml:space="preserve">Sở Nông nghiệp và Môi trường </w:t>
            </w:r>
          </w:p>
        </w:tc>
        <w:tc>
          <w:tcPr>
            <w:tcW w:w="1276" w:type="dxa"/>
            <w:tcBorders>
              <w:top w:val="single" w:sz="4" w:space="0" w:color="000000"/>
              <w:left w:val="single" w:sz="4" w:space="0" w:color="000000"/>
              <w:right w:val="single" w:sz="4" w:space="0" w:color="000000"/>
            </w:tcBorders>
            <w:vAlign w:val="center"/>
          </w:tcPr>
          <w:p w14:paraId="301EFAAA" w14:textId="6E8461E8" w:rsidR="00662E05" w:rsidRPr="00517F72" w:rsidRDefault="00662E05" w:rsidP="00662E05">
            <w:pPr>
              <w:spacing w:line="240" w:lineRule="atLeast"/>
              <w:jc w:val="center"/>
              <w:rPr>
                <w:sz w:val="28"/>
                <w:szCs w:val="28"/>
              </w:rPr>
            </w:pPr>
            <w:r w:rsidRPr="00517F72">
              <w:rPr>
                <w:sz w:val="28"/>
                <w:szCs w:val="28"/>
              </w:rPr>
              <w:t>0</w:t>
            </w:r>
            <w:r w:rsidR="00A8550B" w:rsidRPr="00517F72">
              <w:rPr>
                <w:sz w:val="28"/>
                <w:szCs w:val="28"/>
              </w:rPr>
              <w:t>4</w:t>
            </w:r>
            <w:r w:rsidRPr="00517F72">
              <w:rPr>
                <w:sz w:val="28"/>
                <w:szCs w:val="28"/>
              </w:rPr>
              <w:t xml:space="preserve"> giờ </w:t>
            </w:r>
          </w:p>
        </w:tc>
        <w:tc>
          <w:tcPr>
            <w:tcW w:w="2132" w:type="dxa"/>
            <w:tcBorders>
              <w:top w:val="single" w:sz="4" w:space="0" w:color="000000"/>
              <w:left w:val="single" w:sz="4" w:space="0" w:color="000000"/>
              <w:right w:val="single" w:sz="4" w:space="0" w:color="000000"/>
            </w:tcBorders>
            <w:vAlign w:val="center"/>
          </w:tcPr>
          <w:p w14:paraId="2F832333" w14:textId="77777777" w:rsidR="00662E05" w:rsidRPr="00517F72" w:rsidRDefault="00662E05" w:rsidP="00662E05">
            <w:pPr>
              <w:spacing w:line="240" w:lineRule="atLeast"/>
              <w:jc w:val="center"/>
              <w:rPr>
                <w:sz w:val="28"/>
                <w:szCs w:val="28"/>
              </w:rPr>
            </w:pPr>
            <w:r w:rsidRPr="00517F72">
              <w:rPr>
                <w:sz w:val="28"/>
                <w:szCs w:val="28"/>
              </w:rPr>
              <w:t>Kết quả giải quyết</w:t>
            </w:r>
          </w:p>
        </w:tc>
      </w:tr>
      <w:tr w:rsidR="00662E05" w:rsidRPr="00517F72" w14:paraId="121D4650" w14:textId="77777777" w:rsidTr="00150D1A">
        <w:trPr>
          <w:trHeight w:val="270"/>
          <w:jc w:val="center"/>
        </w:trPr>
        <w:tc>
          <w:tcPr>
            <w:tcW w:w="704" w:type="dxa"/>
            <w:tcBorders>
              <w:top w:val="single" w:sz="4" w:space="0" w:color="000000"/>
              <w:left w:val="single" w:sz="4" w:space="0" w:color="000000"/>
              <w:right w:val="single" w:sz="4" w:space="0" w:color="000000"/>
            </w:tcBorders>
            <w:vAlign w:val="center"/>
          </w:tcPr>
          <w:p w14:paraId="37E8CA81" w14:textId="77777777" w:rsidR="00662E05" w:rsidRPr="00517F72" w:rsidRDefault="00662E05" w:rsidP="00662E05">
            <w:pPr>
              <w:jc w:val="center"/>
              <w:rPr>
                <w:sz w:val="28"/>
                <w:szCs w:val="28"/>
              </w:rPr>
            </w:pPr>
            <w:r w:rsidRPr="00517F72">
              <w:rPr>
                <w:sz w:val="28"/>
                <w:szCs w:val="28"/>
              </w:rPr>
              <w:t>B9</w:t>
            </w:r>
          </w:p>
        </w:tc>
        <w:tc>
          <w:tcPr>
            <w:tcW w:w="4394" w:type="dxa"/>
            <w:tcBorders>
              <w:top w:val="single" w:sz="4" w:space="0" w:color="000000"/>
              <w:left w:val="single" w:sz="4" w:space="0" w:color="000000"/>
              <w:right w:val="single" w:sz="4" w:space="0" w:color="000000"/>
            </w:tcBorders>
            <w:vAlign w:val="center"/>
          </w:tcPr>
          <w:p w14:paraId="78AD7919" w14:textId="77777777" w:rsidR="00662E05" w:rsidRPr="00517F72" w:rsidRDefault="00662E05" w:rsidP="00662E05">
            <w:pPr>
              <w:spacing w:line="240" w:lineRule="atLeast"/>
              <w:jc w:val="both"/>
              <w:rPr>
                <w:sz w:val="28"/>
                <w:szCs w:val="28"/>
              </w:rPr>
            </w:pPr>
            <w:r w:rsidRPr="00517F72">
              <w:rPr>
                <w:sz w:val="28"/>
                <w:szCs w:val="28"/>
              </w:rPr>
              <w:t>Chuyển hồ sơ đến UBND tỉnh</w:t>
            </w:r>
          </w:p>
        </w:tc>
        <w:tc>
          <w:tcPr>
            <w:tcW w:w="1701" w:type="dxa"/>
            <w:tcBorders>
              <w:top w:val="single" w:sz="4" w:space="0" w:color="000000"/>
              <w:left w:val="single" w:sz="4" w:space="0" w:color="000000"/>
              <w:right w:val="single" w:sz="4" w:space="0" w:color="000000"/>
            </w:tcBorders>
            <w:vAlign w:val="center"/>
          </w:tcPr>
          <w:p w14:paraId="320BA3CD" w14:textId="185643B4" w:rsidR="00662E05" w:rsidRPr="00517F72" w:rsidRDefault="00662E05" w:rsidP="00662E05">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vAlign w:val="center"/>
          </w:tcPr>
          <w:p w14:paraId="0397C2B9" w14:textId="67ACE2C3" w:rsidR="00662E05" w:rsidRPr="00517F72" w:rsidRDefault="00662E05" w:rsidP="00662E05">
            <w:pPr>
              <w:spacing w:line="240" w:lineRule="atLeast"/>
              <w:jc w:val="center"/>
              <w:rPr>
                <w:sz w:val="28"/>
                <w:szCs w:val="28"/>
              </w:rPr>
            </w:pPr>
            <w:r w:rsidRPr="00517F72">
              <w:rPr>
                <w:sz w:val="28"/>
                <w:szCs w:val="28"/>
              </w:rPr>
              <w:t>0</w:t>
            </w:r>
            <w:r w:rsidR="00A8550B" w:rsidRPr="00517F72">
              <w:rPr>
                <w:sz w:val="28"/>
                <w:szCs w:val="28"/>
              </w:rPr>
              <w:t>4</w:t>
            </w:r>
            <w:r w:rsidRPr="00517F72">
              <w:rPr>
                <w:sz w:val="28"/>
                <w:szCs w:val="28"/>
              </w:rPr>
              <w:t xml:space="preserve"> giờ </w:t>
            </w:r>
          </w:p>
        </w:tc>
        <w:tc>
          <w:tcPr>
            <w:tcW w:w="2132" w:type="dxa"/>
            <w:tcBorders>
              <w:top w:val="single" w:sz="4" w:space="0" w:color="000000"/>
              <w:left w:val="single" w:sz="4" w:space="0" w:color="000000"/>
              <w:right w:val="single" w:sz="4" w:space="0" w:color="000000"/>
            </w:tcBorders>
            <w:vAlign w:val="center"/>
          </w:tcPr>
          <w:p w14:paraId="7015DF1D" w14:textId="77777777" w:rsidR="00662E05" w:rsidRPr="00517F72" w:rsidRDefault="00662E05" w:rsidP="00662E05">
            <w:pPr>
              <w:spacing w:line="240" w:lineRule="atLeast"/>
              <w:jc w:val="both"/>
              <w:rPr>
                <w:sz w:val="28"/>
                <w:szCs w:val="28"/>
              </w:rPr>
            </w:pPr>
          </w:p>
        </w:tc>
      </w:tr>
      <w:tr w:rsidR="00662E05" w:rsidRPr="00517F72" w14:paraId="57A3246F" w14:textId="77777777" w:rsidTr="00150D1A">
        <w:trPr>
          <w:trHeight w:val="270"/>
          <w:jc w:val="center"/>
        </w:trPr>
        <w:tc>
          <w:tcPr>
            <w:tcW w:w="704" w:type="dxa"/>
            <w:tcBorders>
              <w:top w:val="single" w:sz="4" w:space="0" w:color="000000"/>
              <w:left w:val="single" w:sz="4" w:space="0" w:color="000000"/>
              <w:right w:val="single" w:sz="4" w:space="0" w:color="000000"/>
            </w:tcBorders>
            <w:vAlign w:val="center"/>
          </w:tcPr>
          <w:p w14:paraId="081F1866" w14:textId="77777777" w:rsidR="00662E05" w:rsidRPr="00517F72" w:rsidRDefault="00662E05" w:rsidP="00662E05">
            <w:pPr>
              <w:jc w:val="center"/>
              <w:rPr>
                <w:sz w:val="28"/>
                <w:szCs w:val="28"/>
              </w:rPr>
            </w:pPr>
            <w:r w:rsidRPr="00517F72">
              <w:rPr>
                <w:sz w:val="28"/>
                <w:szCs w:val="28"/>
              </w:rPr>
              <w:t>B10</w:t>
            </w:r>
          </w:p>
        </w:tc>
        <w:tc>
          <w:tcPr>
            <w:tcW w:w="4394" w:type="dxa"/>
            <w:tcBorders>
              <w:top w:val="single" w:sz="4" w:space="0" w:color="000000"/>
              <w:left w:val="single" w:sz="4" w:space="0" w:color="000000"/>
              <w:right w:val="single" w:sz="4" w:space="0" w:color="000000"/>
            </w:tcBorders>
            <w:vAlign w:val="center"/>
          </w:tcPr>
          <w:p w14:paraId="2BF7B069" w14:textId="7D0C344E" w:rsidR="00662E05" w:rsidRPr="00517F72" w:rsidRDefault="00662E05" w:rsidP="00662E05">
            <w:pPr>
              <w:spacing w:line="240" w:lineRule="atLeast"/>
              <w:jc w:val="both"/>
              <w:rPr>
                <w:sz w:val="28"/>
                <w:szCs w:val="28"/>
              </w:rPr>
            </w:pPr>
            <w:r w:rsidRPr="00517F72">
              <w:rPr>
                <w:sz w:val="28"/>
                <w:szCs w:val="28"/>
              </w:rPr>
              <w:t xml:space="preserve">Chuyên viên </w:t>
            </w:r>
            <w:r w:rsidR="000F01BE" w:rsidRPr="00517F72">
              <w:rPr>
                <w:sz w:val="28"/>
                <w:szCs w:val="28"/>
              </w:rPr>
              <w:t xml:space="preserve">phòng Kinh tế </w:t>
            </w:r>
            <w:r w:rsidRPr="00517F72">
              <w:rPr>
                <w:sz w:val="28"/>
                <w:szCs w:val="28"/>
              </w:rPr>
              <w:t>xem xét trình Lãnh đạo UBND tỉnh ký Quyết định. Chuyển hồ sơ đến Trung tâm Phục vụ hành chính công tỉnh</w:t>
            </w:r>
          </w:p>
        </w:tc>
        <w:tc>
          <w:tcPr>
            <w:tcW w:w="1701" w:type="dxa"/>
            <w:tcBorders>
              <w:top w:val="single" w:sz="4" w:space="0" w:color="000000"/>
              <w:left w:val="single" w:sz="4" w:space="0" w:color="000000"/>
              <w:right w:val="single" w:sz="4" w:space="0" w:color="000000"/>
            </w:tcBorders>
            <w:vAlign w:val="center"/>
          </w:tcPr>
          <w:p w14:paraId="58377E31" w14:textId="097DE035" w:rsidR="00662E05" w:rsidRPr="00517F72" w:rsidRDefault="00662E05" w:rsidP="00662E05">
            <w:pPr>
              <w:spacing w:line="240" w:lineRule="atLeast"/>
              <w:jc w:val="center"/>
              <w:rPr>
                <w:sz w:val="28"/>
                <w:szCs w:val="28"/>
              </w:rPr>
            </w:pPr>
            <w:r w:rsidRPr="00517F72">
              <w:rPr>
                <w:sz w:val="28"/>
                <w:szCs w:val="28"/>
              </w:rPr>
              <w:t xml:space="preserve">Lãnh đạo UBND tỉnh và Chuyên viên </w:t>
            </w:r>
            <w:r w:rsidR="000F01BE" w:rsidRPr="00517F72">
              <w:rPr>
                <w:sz w:val="28"/>
                <w:szCs w:val="28"/>
              </w:rPr>
              <w:t>phòng Kinh tế</w:t>
            </w:r>
          </w:p>
        </w:tc>
        <w:tc>
          <w:tcPr>
            <w:tcW w:w="1276" w:type="dxa"/>
            <w:tcBorders>
              <w:top w:val="single" w:sz="4" w:space="0" w:color="000000"/>
              <w:left w:val="single" w:sz="4" w:space="0" w:color="000000"/>
              <w:right w:val="single" w:sz="4" w:space="0" w:color="000000"/>
            </w:tcBorders>
            <w:vAlign w:val="center"/>
          </w:tcPr>
          <w:p w14:paraId="63F0F3AB" w14:textId="6E8438D1" w:rsidR="00662E05" w:rsidRPr="00517F72" w:rsidRDefault="00A71623" w:rsidP="00662E05">
            <w:pPr>
              <w:spacing w:line="240" w:lineRule="atLeast"/>
              <w:jc w:val="center"/>
              <w:rPr>
                <w:sz w:val="28"/>
                <w:szCs w:val="28"/>
              </w:rPr>
            </w:pPr>
            <w:r w:rsidRPr="00517F72">
              <w:rPr>
                <w:sz w:val="28"/>
                <w:szCs w:val="28"/>
              </w:rPr>
              <w:t>72</w:t>
            </w:r>
            <w:r w:rsidR="00662E05" w:rsidRPr="00517F72">
              <w:rPr>
                <w:sz w:val="28"/>
                <w:szCs w:val="28"/>
              </w:rPr>
              <w:t xml:space="preserve"> giờ </w:t>
            </w:r>
          </w:p>
        </w:tc>
        <w:tc>
          <w:tcPr>
            <w:tcW w:w="2132" w:type="dxa"/>
            <w:tcBorders>
              <w:top w:val="single" w:sz="4" w:space="0" w:color="000000"/>
              <w:left w:val="single" w:sz="4" w:space="0" w:color="000000"/>
              <w:right w:val="single" w:sz="4" w:space="0" w:color="000000"/>
            </w:tcBorders>
            <w:vAlign w:val="center"/>
          </w:tcPr>
          <w:p w14:paraId="2DC0C71B" w14:textId="77777777" w:rsidR="00662E05" w:rsidRPr="00517F72" w:rsidRDefault="00662E05" w:rsidP="00662E05">
            <w:pPr>
              <w:spacing w:line="240" w:lineRule="atLeast"/>
              <w:jc w:val="both"/>
              <w:rPr>
                <w:sz w:val="28"/>
                <w:szCs w:val="28"/>
              </w:rPr>
            </w:pPr>
          </w:p>
        </w:tc>
      </w:tr>
      <w:tr w:rsidR="00662E05" w:rsidRPr="00517F72" w14:paraId="7097B92B" w14:textId="77777777" w:rsidTr="00150D1A">
        <w:trPr>
          <w:trHeight w:val="270"/>
          <w:jc w:val="center"/>
        </w:trPr>
        <w:tc>
          <w:tcPr>
            <w:tcW w:w="704" w:type="dxa"/>
            <w:tcBorders>
              <w:top w:val="single" w:sz="4" w:space="0" w:color="000000"/>
              <w:left w:val="single" w:sz="4" w:space="0" w:color="000000"/>
              <w:right w:val="single" w:sz="4" w:space="0" w:color="000000"/>
            </w:tcBorders>
            <w:vAlign w:val="center"/>
          </w:tcPr>
          <w:p w14:paraId="28B9970F" w14:textId="77777777" w:rsidR="00662E05" w:rsidRPr="00517F72" w:rsidRDefault="00662E05" w:rsidP="00662E05">
            <w:pPr>
              <w:jc w:val="center"/>
              <w:rPr>
                <w:sz w:val="28"/>
                <w:szCs w:val="28"/>
              </w:rPr>
            </w:pPr>
            <w:r w:rsidRPr="00517F72">
              <w:rPr>
                <w:sz w:val="28"/>
                <w:szCs w:val="28"/>
              </w:rPr>
              <w:t>B11</w:t>
            </w:r>
          </w:p>
        </w:tc>
        <w:tc>
          <w:tcPr>
            <w:tcW w:w="4394" w:type="dxa"/>
            <w:tcBorders>
              <w:top w:val="single" w:sz="4" w:space="0" w:color="000000"/>
              <w:left w:val="single" w:sz="4" w:space="0" w:color="000000"/>
              <w:right w:val="single" w:sz="4" w:space="0" w:color="000000"/>
            </w:tcBorders>
          </w:tcPr>
          <w:p w14:paraId="72E4E107" w14:textId="4C069398" w:rsidR="00662E05" w:rsidRPr="00517F72" w:rsidRDefault="0054780B" w:rsidP="00662E05">
            <w:pPr>
              <w:jc w:val="both"/>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r w:rsidRPr="00517F72">
              <w:rPr>
                <w:sz w:val="28"/>
                <w:szCs w:val="28"/>
                <w:lang w:val="nl-NL"/>
              </w:rPr>
              <w:t xml:space="preserve"> tại </w:t>
            </w:r>
            <w:r w:rsidR="00662E05" w:rsidRPr="00517F72">
              <w:rPr>
                <w:sz w:val="28"/>
                <w:szCs w:val="28"/>
                <w:lang w:val="nl-NL"/>
              </w:rPr>
              <w:t>Trung tâm Phục vụ hành chính công tỉnh trả</w:t>
            </w:r>
            <w:r w:rsidR="00662E05" w:rsidRPr="00517F72">
              <w:rPr>
                <w:sz w:val="28"/>
                <w:szCs w:val="28"/>
              </w:rPr>
              <w:t xml:space="preserve"> kết quả giải quyết và thu phí, lệ phí (nếu có) theo quy định.</w:t>
            </w:r>
          </w:p>
        </w:tc>
        <w:tc>
          <w:tcPr>
            <w:tcW w:w="1701" w:type="dxa"/>
            <w:tcBorders>
              <w:top w:val="single" w:sz="4" w:space="0" w:color="000000"/>
              <w:left w:val="single" w:sz="4" w:space="0" w:color="000000"/>
              <w:right w:val="single" w:sz="4" w:space="0" w:color="000000"/>
            </w:tcBorders>
          </w:tcPr>
          <w:p w14:paraId="5199CDCA" w14:textId="0FB5849E" w:rsidR="00662E05" w:rsidRPr="00517F72" w:rsidRDefault="00662E05" w:rsidP="00662E05">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tcPr>
          <w:p w14:paraId="1478AF27" w14:textId="77777777" w:rsidR="00662E05" w:rsidRPr="00517F72" w:rsidRDefault="00662E05" w:rsidP="00662E05">
            <w:pPr>
              <w:jc w:val="center"/>
              <w:rPr>
                <w:sz w:val="28"/>
                <w:szCs w:val="28"/>
              </w:rPr>
            </w:pPr>
            <w:r w:rsidRPr="00517F72">
              <w:rPr>
                <w:sz w:val="28"/>
                <w:szCs w:val="28"/>
              </w:rPr>
              <w:t>Giờ hành chính</w:t>
            </w:r>
          </w:p>
        </w:tc>
        <w:tc>
          <w:tcPr>
            <w:tcW w:w="2132" w:type="dxa"/>
            <w:tcBorders>
              <w:top w:val="single" w:sz="4" w:space="0" w:color="000000"/>
              <w:left w:val="single" w:sz="4" w:space="0" w:color="000000"/>
              <w:right w:val="single" w:sz="4" w:space="0" w:color="000000"/>
            </w:tcBorders>
          </w:tcPr>
          <w:p w14:paraId="74E42CCD" w14:textId="77777777" w:rsidR="00662E05" w:rsidRPr="00517F72" w:rsidRDefault="00662E05" w:rsidP="00662E05">
            <w:pPr>
              <w:jc w:val="center"/>
              <w:rPr>
                <w:sz w:val="28"/>
                <w:szCs w:val="28"/>
              </w:rPr>
            </w:pPr>
            <w:r w:rsidRPr="00517F72">
              <w:rPr>
                <w:sz w:val="28"/>
                <w:szCs w:val="28"/>
              </w:rPr>
              <w:t>Kết quả giải quyết</w:t>
            </w:r>
          </w:p>
        </w:tc>
      </w:tr>
      <w:tr w:rsidR="003110F8" w:rsidRPr="00517F72" w14:paraId="4F3560AF" w14:textId="77777777" w:rsidTr="00150D1A">
        <w:trPr>
          <w:trHeight w:val="270"/>
          <w:jc w:val="center"/>
        </w:trPr>
        <w:tc>
          <w:tcPr>
            <w:tcW w:w="704" w:type="dxa"/>
            <w:tcBorders>
              <w:top w:val="single" w:sz="4" w:space="0" w:color="000000"/>
              <w:left w:val="single" w:sz="4" w:space="0" w:color="000000"/>
              <w:right w:val="single" w:sz="4" w:space="0" w:color="000000"/>
            </w:tcBorders>
            <w:vAlign w:val="center"/>
          </w:tcPr>
          <w:p w14:paraId="07A79AD7" w14:textId="77777777" w:rsidR="003110F8" w:rsidRPr="00517F72" w:rsidRDefault="003110F8" w:rsidP="002B69F2">
            <w:pPr>
              <w:jc w:val="center"/>
              <w:rPr>
                <w:sz w:val="28"/>
                <w:szCs w:val="28"/>
              </w:rPr>
            </w:pPr>
          </w:p>
        </w:tc>
        <w:tc>
          <w:tcPr>
            <w:tcW w:w="4394" w:type="dxa"/>
            <w:tcBorders>
              <w:top w:val="single" w:sz="4" w:space="0" w:color="000000"/>
              <w:left w:val="single" w:sz="4" w:space="0" w:color="000000"/>
              <w:right w:val="single" w:sz="4" w:space="0" w:color="000000"/>
            </w:tcBorders>
          </w:tcPr>
          <w:p w14:paraId="43EBD317" w14:textId="77777777" w:rsidR="003110F8" w:rsidRPr="00517F72" w:rsidRDefault="003110F8" w:rsidP="002B69F2">
            <w:pPr>
              <w:jc w:val="both"/>
              <w:rPr>
                <w:b/>
                <w:i/>
                <w:iCs/>
                <w:sz w:val="28"/>
                <w:szCs w:val="28"/>
              </w:rPr>
            </w:pPr>
            <w:r w:rsidRPr="00517F72">
              <w:rPr>
                <w:i/>
                <w:iCs/>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701" w:type="dxa"/>
            <w:tcBorders>
              <w:top w:val="single" w:sz="4" w:space="0" w:color="000000"/>
              <w:left w:val="single" w:sz="4" w:space="0" w:color="000000"/>
              <w:right w:val="single" w:sz="4" w:space="0" w:color="000000"/>
            </w:tcBorders>
          </w:tcPr>
          <w:p w14:paraId="490E00E8" w14:textId="77777777" w:rsidR="003110F8" w:rsidRPr="00517F72" w:rsidRDefault="003110F8" w:rsidP="002B69F2">
            <w:pPr>
              <w:jc w:val="center"/>
              <w:rPr>
                <w:sz w:val="28"/>
                <w:szCs w:val="28"/>
              </w:rPr>
            </w:pPr>
            <w:r w:rsidRPr="00517F72">
              <w:rPr>
                <w:sz w:val="28"/>
                <w:szCs w:val="28"/>
              </w:rPr>
              <w:t>Công chức TN&amp;TKQ và tổ chức, cá nhân</w:t>
            </w:r>
          </w:p>
        </w:tc>
        <w:tc>
          <w:tcPr>
            <w:tcW w:w="1276" w:type="dxa"/>
            <w:tcBorders>
              <w:top w:val="single" w:sz="4" w:space="0" w:color="000000"/>
              <w:left w:val="single" w:sz="4" w:space="0" w:color="000000"/>
              <w:right w:val="single" w:sz="4" w:space="0" w:color="000000"/>
            </w:tcBorders>
          </w:tcPr>
          <w:p w14:paraId="39459F2C" w14:textId="77777777" w:rsidR="003110F8" w:rsidRPr="00517F72" w:rsidRDefault="003110F8" w:rsidP="002B69F2">
            <w:pPr>
              <w:jc w:val="center"/>
              <w:rPr>
                <w:sz w:val="28"/>
                <w:szCs w:val="28"/>
              </w:rPr>
            </w:pPr>
            <w:r w:rsidRPr="00517F72">
              <w:rPr>
                <w:sz w:val="28"/>
                <w:szCs w:val="28"/>
              </w:rPr>
              <w:t>Giờ hành chính</w:t>
            </w:r>
          </w:p>
        </w:tc>
        <w:tc>
          <w:tcPr>
            <w:tcW w:w="2132" w:type="dxa"/>
            <w:tcBorders>
              <w:top w:val="single" w:sz="4" w:space="0" w:color="000000"/>
              <w:left w:val="single" w:sz="4" w:space="0" w:color="000000"/>
              <w:right w:val="single" w:sz="4" w:space="0" w:color="000000"/>
            </w:tcBorders>
          </w:tcPr>
          <w:p w14:paraId="3EF81B20" w14:textId="77777777" w:rsidR="003110F8" w:rsidRPr="00517F72" w:rsidRDefault="003110F8" w:rsidP="002B69F2">
            <w:pPr>
              <w:jc w:val="center"/>
              <w:rPr>
                <w:sz w:val="28"/>
                <w:szCs w:val="28"/>
              </w:rPr>
            </w:pPr>
            <w:r w:rsidRPr="00517F72">
              <w:rPr>
                <w:sz w:val="28"/>
                <w:szCs w:val="28"/>
              </w:rPr>
              <w:t>Mẫu 04</w:t>
            </w:r>
          </w:p>
        </w:tc>
      </w:tr>
      <w:bookmarkEnd w:id="6"/>
    </w:tbl>
    <w:p w14:paraId="4DCAED0B" w14:textId="77777777" w:rsidR="003110F8" w:rsidRPr="00517F72" w:rsidRDefault="003110F8" w:rsidP="003110F8">
      <w:pPr>
        <w:tabs>
          <w:tab w:val="left" w:pos="4048"/>
        </w:tabs>
        <w:rPr>
          <w:b/>
          <w:i/>
          <w:iCs/>
          <w:sz w:val="28"/>
          <w:szCs w:val="28"/>
        </w:rPr>
      </w:pPr>
    </w:p>
    <w:p w14:paraId="7CF4A62B" w14:textId="5164442A" w:rsidR="003110F8" w:rsidRDefault="003110F8" w:rsidP="003110F8">
      <w:pPr>
        <w:spacing w:after="120"/>
        <w:jc w:val="both"/>
        <w:rPr>
          <w:bCs/>
          <w:sz w:val="28"/>
          <w:szCs w:val="28"/>
        </w:rPr>
      </w:pPr>
      <w:bookmarkStart w:id="7" w:name="_Hlk210831667"/>
      <w:r w:rsidRPr="00517F72">
        <w:rPr>
          <w:b/>
          <w:bCs/>
          <w:sz w:val="28"/>
          <w:szCs w:val="28"/>
        </w:rPr>
        <w:lastRenderedPageBreak/>
        <w:t>12. G</w:t>
      </w:r>
      <w:r w:rsidRPr="00517F72">
        <w:rPr>
          <w:b/>
          <w:bCs/>
          <w:color w:val="000000"/>
          <w:sz w:val="28"/>
          <w:szCs w:val="28"/>
        </w:rPr>
        <w:t>ia hạn quyết định cấp phép nghiên cứu khoa học cấp tỉnh</w:t>
      </w:r>
      <w:r w:rsidRPr="00517F72">
        <w:rPr>
          <w:b/>
          <w:i/>
          <w:iCs/>
          <w:sz w:val="28"/>
          <w:szCs w:val="28"/>
        </w:rPr>
        <w:t xml:space="preserve"> (</w:t>
      </w:r>
      <w:r w:rsidRPr="00517F72">
        <w:rPr>
          <w:b/>
          <w:sz w:val="28"/>
          <w:szCs w:val="28"/>
        </w:rPr>
        <w:t xml:space="preserve">Mã TTHC: 3.000437). </w:t>
      </w:r>
      <w:r w:rsidRPr="00517F72">
        <w:rPr>
          <w:bCs/>
          <w:sz w:val="28"/>
          <w:szCs w:val="28"/>
        </w:rPr>
        <w:t>Tổng thời gian giải quyết TTHC là 115 ngày (920 giờ)</w:t>
      </w:r>
      <w:r w:rsidR="003025EE">
        <w:rPr>
          <w:bCs/>
          <w:sz w:val="28"/>
          <w:szCs w:val="28"/>
        </w:rPr>
        <w:t>.</w:t>
      </w:r>
    </w:p>
    <w:p w14:paraId="71BB4DE6" w14:textId="77777777" w:rsidR="003025EE" w:rsidRPr="003025EE" w:rsidRDefault="003025EE" w:rsidP="003110F8">
      <w:pPr>
        <w:spacing w:after="120"/>
        <w:jc w:val="both"/>
        <w:rPr>
          <w:bCs/>
          <w:color w:val="000000"/>
          <w:sz w:val="2"/>
          <w:szCs w:val="2"/>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20"/>
        <w:gridCol w:w="4378"/>
        <w:gridCol w:w="1701"/>
        <w:gridCol w:w="1276"/>
        <w:gridCol w:w="2126"/>
      </w:tblGrid>
      <w:tr w:rsidR="003110F8" w:rsidRPr="00517F72" w14:paraId="1F7F70A4" w14:textId="77777777" w:rsidTr="00B6430E">
        <w:trPr>
          <w:trHeight w:val="144"/>
          <w:jc w:val="center"/>
        </w:trPr>
        <w:tc>
          <w:tcPr>
            <w:tcW w:w="720" w:type="dxa"/>
            <w:tcBorders>
              <w:top w:val="single" w:sz="4" w:space="0" w:color="auto"/>
              <w:left w:val="single" w:sz="4" w:space="0" w:color="000000"/>
              <w:bottom w:val="single" w:sz="4" w:space="0" w:color="000000"/>
              <w:right w:val="single" w:sz="4" w:space="0" w:color="000000"/>
            </w:tcBorders>
            <w:vAlign w:val="center"/>
          </w:tcPr>
          <w:p w14:paraId="5097C465" w14:textId="77777777" w:rsidR="003110F8" w:rsidRPr="00517F72" w:rsidRDefault="003110F8" w:rsidP="002B69F2">
            <w:pPr>
              <w:widowControl w:val="0"/>
              <w:jc w:val="center"/>
              <w:rPr>
                <w:b/>
                <w:sz w:val="28"/>
                <w:szCs w:val="28"/>
              </w:rPr>
            </w:pPr>
            <w:bookmarkStart w:id="8" w:name="_Hlk210831683"/>
            <w:bookmarkEnd w:id="7"/>
            <w:r w:rsidRPr="00517F72">
              <w:rPr>
                <w:b/>
                <w:sz w:val="28"/>
                <w:szCs w:val="28"/>
              </w:rPr>
              <w:t>TT</w:t>
            </w:r>
          </w:p>
        </w:tc>
        <w:tc>
          <w:tcPr>
            <w:tcW w:w="4378" w:type="dxa"/>
            <w:tcBorders>
              <w:top w:val="single" w:sz="4" w:space="0" w:color="auto"/>
              <w:left w:val="single" w:sz="4" w:space="0" w:color="000000"/>
              <w:bottom w:val="single" w:sz="4" w:space="0" w:color="000000"/>
              <w:right w:val="single" w:sz="4" w:space="0" w:color="000000"/>
            </w:tcBorders>
            <w:vAlign w:val="center"/>
          </w:tcPr>
          <w:p w14:paraId="69562B6F" w14:textId="77777777" w:rsidR="003110F8" w:rsidRPr="00517F72" w:rsidRDefault="003110F8"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29CD2BE0" w14:textId="77777777" w:rsidR="003110F8" w:rsidRPr="00517F72" w:rsidRDefault="003110F8" w:rsidP="002B69F2">
            <w:pPr>
              <w:widowControl w:val="0"/>
              <w:jc w:val="center"/>
              <w:rPr>
                <w:b/>
                <w:sz w:val="28"/>
                <w:szCs w:val="28"/>
              </w:rPr>
            </w:pPr>
            <w:r w:rsidRPr="00517F72">
              <w:rPr>
                <w:b/>
                <w:sz w:val="28"/>
                <w:szCs w:val="28"/>
              </w:rPr>
              <w:t>Trách nhiệm</w:t>
            </w:r>
          </w:p>
        </w:tc>
        <w:tc>
          <w:tcPr>
            <w:tcW w:w="1276" w:type="dxa"/>
            <w:tcBorders>
              <w:top w:val="single" w:sz="4" w:space="0" w:color="auto"/>
              <w:left w:val="single" w:sz="4" w:space="0" w:color="000000"/>
              <w:bottom w:val="single" w:sz="4" w:space="0" w:color="000000"/>
              <w:right w:val="single" w:sz="4" w:space="0" w:color="000000"/>
            </w:tcBorders>
            <w:vAlign w:val="center"/>
          </w:tcPr>
          <w:p w14:paraId="3F18EF17" w14:textId="77777777" w:rsidR="003110F8" w:rsidRPr="00517F72" w:rsidRDefault="003110F8" w:rsidP="002B69F2">
            <w:pPr>
              <w:widowControl w:val="0"/>
              <w:jc w:val="center"/>
              <w:rPr>
                <w:b/>
                <w:sz w:val="28"/>
                <w:szCs w:val="28"/>
              </w:rPr>
            </w:pPr>
            <w:r w:rsidRPr="00517F72">
              <w:rPr>
                <w:b/>
                <w:sz w:val="28"/>
                <w:szCs w:val="28"/>
              </w:rPr>
              <w:t>Thời gian</w:t>
            </w:r>
          </w:p>
        </w:tc>
        <w:tc>
          <w:tcPr>
            <w:tcW w:w="2126" w:type="dxa"/>
            <w:tcBorders>
              <w:top w:val="single" w:sz="4" w:space="0" w:color="auto"/>
              <w:left w:val="single" w:sz="4" w:space="0" w:color="000000"/>
              <w:bottom w:val="single" w:sz="4" w:space="0" w:color="000000"/>
              <w:right w:val="single" w:sz="4" w:space="0" w:color="000000"/>
            </w:tcBorders>
            <w:vAlign w:val="center"/>
          </w:tcPr>
          <w:p w14:paraId="3A992078" w14:textId="77777777" w:rsidR="003110F8" w:rsidRPr="00517F72" w:rsidRDefault="003110F8" w:rsidP="002B69F2">
            <w:pPr>
              <w:widowControl w:val="0"/>
              <w:jc w:val="center"/>
              <w:rPr>
                <w:b/>
                <w:sz w:val="28"/>
                <w:szCs w:val="28"/>
              </w:rPr>
            </w:pPr>
            <w:r w:rsidRPr="00517F72">
              <w:rPr>
                <w:b/>
                <w:sz w:val="28"/>
                <w:szCs w:val="28"/>
              </w:rPr>
              <w:t>Kết quả/biểu mẫu</w:t>
            </w:r>
          </w:p>
        </w:tc>
      </w:tr>
      <w:tr w:rsidR="00DE0790" w:rsidRPr="00517F72" w14:paraId="3E12D6D2" w14:textId="77777777" w:rsidTr="00B6430E">
        <w:trPr>
          <w:trHeight w:val="587"/>
          <w:jc w:val="center"/>
        </w:trPr>
        <w:tc>
          <w:tcPr>
            <w:tcW w:w="720" w:type="dxa"/>
            <w:tcBorders>
              <w:top w:val="single" w:sz="4" w:space="0" w:color="000000"/>
              <w:left w:val="single" w:sz="4" w:space="0" w:color="000000"/>
              <w:right w:val="single" w:sz="4" w:space="0" w:color="000000"/>
            </w:tcBorders>
            <w:vAlign w:val="center"/>
          </w:tcPr>
          <w:p w14:paraId="7710FD45" w14:textId="77777777" w:rsidR="00DE0790" w:rsidRPr="00517F72" w:rsidRDefault="00DE0790" w:rsidP="00DE0790">
            <w:pPr>
              <w:widowControl w:val="0"/>
              <w:jc w:val="center"/>
              <w:rPr>
                <w:sz w:val="28"/>
                <w:szCs w:val="28"/>
              </w:rPr>
            </w:pPr>
            <w:r w:rsidRPr="00517F72">
              <w:rPr>
                <w:sz w:val="28"/>
                <w:szCs w:val="28"/>
              </w:rPr>
              <w:t>B1</w:t>
            </w:r>
          </w:p>
        </w:tc>
        <w:tc>
          <w:tcPr>
            <w:tcW w:w="4378" w:type="dxa"/>
            <w:tcBorders>
              <w:top w:val="single" w:sz="4" w:space="0" w:color="000000"/>
              <w:left w:val="single" w:sz="4" w:space="0" w:color="000000"/>
              <w:right w:val="single" w:sz="4" w:space="0" w:color="000000"/>
            </w:tcBorders>
            <w:vAlign w:val="center"/>
          </w:tcPr>
          <w:p w14:paraId="24A62CE6" w14:textId="16F4FB23" w:rsidR="00DE0790" w:rsidRPr="00517F72" w:rsidRDefault="00DE0790" w:rsidP="00DE0790">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00FD0C13">
              <w:rPr>
                <w:sz w:val="28"/>
                <w:szCs w:val="28"/>
                <w:lang w:val="en-US"/>
              </w:rPr>
              <w:t>S</w:t>
            </w:r>
            <w:r w:rsidRPr="00517F72">
              <w:rPr>
                <w:sz w:val="28"/>
                <w:szCs w:val="28"/>
                <w:lang w:val="en-US"/>
              </w:rPr>
              <w:t xml:space="preserve">ở Nông nghiệp và Môi trường tại Trung tâm Phục vụ hành chính công </w:t>
            </w:r>
            <w:r w:rsidRPr="00517F72">
              <w:rPr>
                <w:sz w:val="28"/>
                <w:szCs w:val="28"/>
                <w:lang w:val="vi-VN"/>
              </w:rPr>
              <w:t>(</w:t>
            </w:r>
            <w:r w:rsidRPr="00517F72">
              <w:rPr>
                <w:sz w:val="28"/>
                <w:szCs w:val="28"/>
                <w:lang w:val="en-US"/>
              </w:rPr>
              <w:t xml:space="preserve">Công chức </w:t>
            </w:r>
            <w:r w:rsidRPr="00517F72">
              <w:rPr>
                <w:sz w:val="28"/>
                <w:szCs w:val="28"/>
                <w:lang w:val="vi-VN"/>
              </w:rPr>
              <w:t>TN&amp;TKQ</w:t>
            </w:r>
            <w:r w:rsidRPr="00517F72">
              <w:rPr>
                <w:sz w:val="28"/>
                <w:szCs w:val="28"/>
                <w:lang w:val="en-US"/>
              </w:rPr>
              <w:t xml:space="preserve"> Sở NN&amp;MT</w:t>
            </w:r>
            <w:r w:rsidRPr="00517F72">
              <w:rPr>
                <w:sz w:val="28"/>
                <w:szCs w:val="28"/>
                <w:lang w:val="vi-VN"/>
              </w:rPr>
              <w:t>) kiểm tra hồ sơ:</w:t>
            </w:r>
          </w:p>
          <w:p w14:paraId="16153BDD" w14:textId="091C0D74" w:rsidR="00DE0790" w:rsidRPr="00517F72" w:rsidRDefault="00DE0790" w:rsidP="00DE0790">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TN&amp;TKQ Sở NN&amp;MT h</w:t>
            </w:r>
            <w:r w:rsidRPr="00517F72">
              <w:rPr>
                <w:rFonts w:ascii="Times New Roman" w:hAnsi="Times New Roman"/>
                <w:szCs w:val="28"/>
                <w:lang w:val="vi-VN"/>
              </w:rPr>
              <w:t>ướng dẫn bổ sung, hoàn thiện hồ sơ theo quy định.</w:t>
            </w:r>
          </w:p>
          <w:p w14:paraId="44CFDF93" w14:textId="15CC3794" w:rsidR="00DE0790" w:rsidRPr="00517F72" w:rsidRDefault="00DE0790" w:rsidP="00DE0790">
            <w:pPr>
              <w:tabs>
                <w:tab w:val="center" w:pos="2887"/>
              </w:tabs>
              <w:spacing w:line="240" w:lineRule="atLeast"/>
              <w:jc w:val="both"/>
              <w:rPr>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rPr>
              <w:t xml:space="preserve">Công chức </w:t>
            </w:r>
            <w:r w:rsidRPr="00517F72">
              <w:rPr>
                <w:sz w:val="28"/>
                <w:szCs w:val="28"/>
                <w:lang w:val="vi-VN"/>
              </w:rPr>
              <w:t>TN&amp;TKQ</w:t>
            </w:r>
            <w:r w:rsidRPr="00517F72">
              <w:rPr>
                <w:sz w:val="28"/>
                <w:szCs w:val="28"/>
              </w:rPr>
              <w:t xml:space="preserve"> Sở NN&amp;MT làm thủ tục tiếp nhận hồ sơ, hẹn </w:t>
            </w:r>
            <w:r w:rsidRPr="00517F72">
              <w:rPr>
                <w:sz w:val="28"/>
                <w:szCs w:val="28"/>
                <w:lang w:val="vi-VN"/>
              </w:rPr>
              <w:t xml:space="preserve">trả kết quả </w:t>
            </w:r>
            <w:r w:rsidRPr="00517F72">
              <w:rPr>
                <w:sz w:val="28"/>
                <w:szCs w:val="28"/>
              </w:rPr>
              <w:t>cho tổ chức, cá nhân và yêu cầu nộp phí, lệ phí cho Trung tâm (nếu có)</w:t>
            </w:r>
            <w:r w:rsidRPr="00517F72">
              <w:rPr>
                <w:sz w:val="28"/>
                <w:szCs w:val="28"/>
                <w:lang w:val="vi-VN"/>
              </w:rPr>
              <w:t>.</w:t>
            </w:r>
            <w:r w:rsidRPr="00517F72">
              <w:rPr>
                <w:sz w:val="28"/>
                <w:szCs w:val="28"/>
              </w:rPr>
              <w:t xml:space="preserve"> Chuyển hồ sơ đến Chi cục Biển và Hải đảo An Giang (gọi tắt là Chi cục)</w:t>
            </w:r>
          </w:p>
        </w:tc>
        <w:tc>
          <w:tcPr>
            <w:tcW w:w="1701" w:type="dxa"/>
            <w:tcBorders>
              <w:top w:val="single" w:sz="4" w:space="0" w:color="000000"/>
              <w:left w:val="single" w:sz="4" w:space="0" w:color="000000"/>
              <w:right w:val="single" w:sz="4" w:space="0" w:color="000000"/>
            </w:tcBorders>
            <w:vAlign w:val="center"/>
          </w:tcPr>
          <w:p w14:paraId="75C0E0A4" w14:textId="6B8C5720" w:rsidR="00DE0790" w:rsidRPr="00517F72" w:rsidRDefault="00DE0790" w:rsidP="00DE0790">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vAlign w:val="center"/>
          </w:tcPr>
          <w:p w14:paraId="0376F668" w14:textId="61848BEE" w:rsidR="00DE0790" w:rsidRPr="00517F72" w:rsidRDefault="00DE0790" w:rsidP="00DE0790">
            <w:pPr>
              <w:spacing w:line="240" w:lineRule="atLeast"/>
              <w:jc w:val="center"/>
              <w:rPr>
                <w:sz w:val="28"/>
                <w:szCs w:val="28"/>
              </w:rPr>
            </w:pPr>
            <w:r w:rsidRPr="00517F72">
              <w:rPr>
                <w:sz w:val="28"/>
                <w:szCs w:val="28"/>
              </w:rPr>
              <w:t>0</w:t>
            </w:r>
            <w:r w:rsidR="006B1C9A"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05D7ACF5" w14:textId="77777777" w:rsidR="00DE0790" w:rsidRPr="00517F72" w:rsidRDefault="00DE0790" w:rsidP="00DE0790">
            <w:pPr>
              <w:spacing w:line="240" w:lineRule="atLeast"/>
              <w:jc w:val="center"/>
              <w:rPr>
                <w:sz w:val="28"/>
                <w:szCs w:val="28"/>
              </w:rPr>
            </w:pPr>
            <w:r w:rsidRPr="00517F72">
              <w:rPr>
                <w:sz w:val="28"/>
                <w:szCs w:val="28"/>
              </w:rPr>
              <w:t>Mẫu số 01; 02 (nếu có); 06 và 01 bộ hồ sơ theo mục 3</w:t>
            </w:r>
          </w:p>
        </w:tc>
      </w:tr>
      <w:tr w:rsidR="003110F8" w:rsidRPr="00517F72" w14:paraId="5CE599F9" w14:textId="77777777" w:rsidTr="00B6430E">
        <w:trPr>
          <w:trHeight w:val="870"/>
          <w:jc w:val="center"/>
        </w:trPr>
        <w:tc>
          <w:tcPr>
            <w:tcW w:w="720" w:type="dxa"/>
            <w:tcBorders>
              <w:top w:val="single" w:sz="4" w:space="0" w:color="000000"/>
              <w:left w:val="single" w:sz="4" w:space="0" w:color="000000"/>
              <w:right w:val="single" w:sz="4" w:space="0" w:color="000000"/>
            </w:tcBorders>
            <w:vAlign w:val="center"/>
          </w:tcPr>
          <w:p w14:paraId="73C80962" w14:textId="77777777" w:rsidR="003110F8" w:rsidRPr="00517F72" w:rsidRDefault="003110F8" w:rsidP="002B69F2">
            <w:pPr>
              <w:widowControl w:val="0"/>
              <w:jc w:val="center"/>
              <w:rPr>
                <w:sz w:val="28"/>
                <w:szCs w:val="28"/>
              </w:rPr>
            </w:pPr>
            <w:r w:rsidRPr="00517F72">
              <w:rPr>
                <w:sz w:val="28"/>
                <w:szCs w:val="28"/>
              </w:rPr>
              <w:t>B2</w:t>
            </w:r>
          </w:p>
        </w:tc>
        <w:tc>
          <w:tcPr>
            <w:tcW w:w="4378" w:type="dxa"/>
            <w:tcBorders>
              <w:top w:val="single" w:sz="4" w:space="0" w:color="000000"/>
              <w:left w:val="single" w:sz="4" w:space="0" w:color="000000"/>
              <w:right w:val="single" w:sz="4" w:space="0" w:color="000000"/>
            </w:tcBorders>
            <w:vAlign w:val="center"/>
          </w:tcPr>
          <w:p w14:paraId="5C1CDF4C" w14:textId="77777777" w:rsidR="003110F8" w:rsidRPr="00517F72" w:rsidRDefault="003110F8" w:rsidP="002B69F2">
            <w:pPr>
              <w:spacing w:line="240" w:lineRule="atLeast"/>
              <w:jc w:val="both"/>
              <w:rPr>
                <w:sz w:val="28"/>
                <w:szCs w:val="28"/>
              </w:rPr>
            </w:pPr>
            <w:r w:rsidRPr="00517F72">
              <w:rPr>
                <w:sz w:val="28"/>
                <w:szCs w:val="28"/>
              </w:rPr>
              <w:t>Phân công công chức xử lý hồ sơ</w:t>
            </w:r>
          </w:p>
        </w:tc>
        <w:tc>
          <w:tcPr>
            <w:tcW w:w="1701" w:type="dxa"/>
            <w:tcBorders>
              <w:top w:val="single" w:sz="4" w:space="0" w:color="000000"/>
              <w:left w:val="single" w:sz="4" w:space="0" w:color="000000"/>
              <w:right w:val="single" w:sz="4" w:space="0" w:color="000000"/>
            </w:tcBorders>
            <w:vAlign w:val="center"/>
          </w:tcPr>
          <w:p w14:paraId="5AAF599F" w14:textId="77777777" w:rsidR="003110F8" w:rsidRPr="00517F72" w:rsidRDefault="003110F8" w:rsidP="002B69F2">
            <w:pPr>
              <w:spacing w:line="240" w:lineRule="atLeast"/>
              <w:jc w:val="center"/>
              <w:rPr>
                <w:sz w:val="28"/>
                <w:szCs w:val="28"/>
              </w:rPr>
            </w:pPr>
            <w:r w:rsidRPr="00517F72">
              <w:rPr>
                <w:sz w:val="28"/>
                <w:szCs w:val="28"/>
              </w:rPr>
              <w:t>Lãnh đạo Chi cục Biển và hải đảo</w:t>
            </w:r>
          </w:p>
        </w:tc>
        <w:tc>
          <w:tcPr>
            <w:tcW w:w="1276" w:type="dxa"/>
            <w:tcBorders>
              <w:top w:val="single" w:sz="4" w:space="0" w:color="000000"/>
              <w:left w:val="single" w:sz="4" w:space="0" w:color="000000"/>
              <w:right w:val="single" w:sz="4" w:space="0" w:color="000000"/>
            </w:tcBorders>
            <w:vAlign w:val="center"/>
          </w:tcPr>
          <w:p w14:paraId="140E2200" w14:textId="34F919C8" w:rsidR="003110F8" w:rsidRPr="00517F72" w:rsidRDefault="003110F8" w:rsidP="002B69F2">
            <w:pPr>
              <w:spacing w:line="240" w:lineRule="atLeast"/>
              <w:jc w:val="center"/>
              <w:rPr>
                <w:sz w:val="28"/>
                <w:szCs w:val="28"/>
              </w:rPr>
            </w:pPr>
            <w:r w:rsidRPr="00517F72">
              <w:rPr>
                <w:sz w:val="28"/>
                <w:szCs w:val="28"/>
              </w:rPr>
              <w:t>0</w:t>
            </w:r>
            <w:r w:rsidR="006B1C9A"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7D3B096D" w14:textId="77777777" w:rsidR="003110F8" w:rsidRPr="00517F72" w:rsidRDefault="003110F8" w:rsidP="002B69F2">
            <w:pPr>
              <w:spacing w:line="240" w:lineRule="atLeast"/>
              <w:jc w:val="both"/>
              <w:rPr>
                <w:sz w:val="28"/>
                <w:szCs w:val="28"/>
              </w:rPr>
            </w:pPr>
            <w:r w:rsidRPr="00517F72">
              <w:rPr>
                <w:sz w:val="28"/>
                <w:szCs w:val="28"/>
              </w:rPr>
              <w:t>Mẫu 01, 05 và Hồ sơ kèm theo</w:t>
            </w:r>
          </w:p>
        </w:tc>
      </w:tr>
      <w:tr w:rsidR="003110F8" w:rsidRPr="00517F72" w14:paraId="31768251" w14:textId="77777777" w:rsidTr="00B6430E">
        <w:trPr>
          <w:trHeight w:val="1972"/>
          <w:jc w:val="center"/>
        </w:trPr>
        <w:tc>
          <w:tcPr>
            <w:tcW w:w="720" w:type="dxa"/>
            <w:tcBorders>
              <w:top w:val="single" w:sz="4" w:space="0" w:color="000000"/>
              <w:left w:val="single" w:sz="4" w:space="0" w:color="000000"/>
              <w:right w:val="single" w:sz="4" w:space="0" w:color="000000"/>
            </w:tcBorders>
            <w:vAlign w:val="center"/>
          </w:tcPr>
          <w:p w14:paraId="6F50DD91" w14:textId="77777777" w:rsidR="003110F8" w:rsidRPr="00517F72" w:rsidRDefault="003110F8" w:rsidP="002B69F2">
            <w:pPr>
              <w:widowControl w:val="0"/>
              <w:jc w:val="center"/>
              <w:rPr>
                <w:sz w:val="28"/>
                <w:szCs w:val="28"/>
              </w:rPr>
            </w:pPr>
            <w:r w:rsidRPr="00517F72">
              <w:rPr>
                <w:sz w:val="28"/>
                <w:szCs w:val="28"/>
              </w:rPr>
              <w:t>B3</w:t>
            </w:r>
          </w:p>
        </w:tc>
        <w:tc>
          <w:tcPr>
            <w:tcW w:w="4378" w:type="dxa"/>
            <w:tcBorders>
              <w:top w:val="single" w:sz="4" w:space="0" w:color="000000"/>
              <w:left w:val="single" w:sz="4" w:space="0" w:color="000000"/>
              <w:right w:val="single" w:sz="4" w:space="0" w:color="000000"/>
            </w:tcBorders>
            <w:vAlign w:val="center"/>
          </w:tcPr>
          <w:p w14:paraId="0C50E409"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Xem xét hồ sơ: Chuyên viên tiếp nhận hồ sơ, kiểm tra hình thức, thành phần, nội dung của hồ sơ mà lãnh đạo phòng phân công.</w:t>
            </w:r>
          </w:p>
          <w:p w14:paraId="1648F787" w14:textId="1581214E" w:rsidR="003110F8" w:rsidRPr="00CF38A7" w:rsidRDefault="003110F8" w:rsidP="002B69F2">
            <w:pPr>
              <w:jc w:val="both"/>
              <w:rPr>
                <w:sz w:val="28"/>
                <w:szCs w:val="28"/>
              </w:rPr>
            </w:pPr>
            <w:r w:rsidRPr="00517F72">
              <w:rPr>
                <w:rStyle w:val="fontstyle01"/>
                <w:rFonts w:ascii="Times New Roman" w:hAnsi="Times New Roman"/>
              </w:rPr>
              <w:t xml:space="preserve">- Trường hợp hồ sơ đầy đủ theo quy định thì chuyên viên soạn văn bản và trình lãnh đạo duyệt, ký, phát hành thông báo cho tổ chức, cá nhân về việc tiếp nhận hồ sơ và </w:t>
            </w:r>
            <w:r w:rsidRPr="00CF38A7">
              <w:rPr>
                <w:rStyle w:val="fontstyle01"/>
                <w:rFonts w:ascii="Times New Roman" w:hAnsi="Times New Roman"/>
              </w:rPr>
              <w:t>thông báo thu phí;</w:t>
            </w:r>
          </w:p>
          <w:p w14:paraId="084CA9BF"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 Trường hợp hồ sơ chưa đạt cần bổ sung thêm hồ sơ thì chuyên viên soạn văn bản trình lãnh đạo duyệt, ký, phát hành thông báo tổ chức, cá nhân về việc bổ sung, hoàn thiện hồ sơ.</w:t>
            </w:r>
          </w:p>
          <w:p w14:paraId="0018C49B" w14:textId="77777777" w:rsidR="003110F8" w:rsidRPr="00517F72" w:rsidRDefault="003110F8" w:rsidP="002B69F2">
            <w:pPr>
              <w:jc w:val="both"/>
              <w:rPr>
                <w:sz w:val="28"/>
                <w:szCs w:val="28"/>
              </w:rPr>
            </w:pPr>
            <w:r w:rsidRPr="00517F72">
              <w:rPr>
                <w:rStyle w:val="fontstyle01"/>
                <w:rFonts w:ascii="Times New Roman" w:hAnsi="Times New Roman"/>
              </w:rPr>
              <w:lastRenderedPageBreak/>
              <w:t>Thời gian tổ chức, cá nhân thực hiện nghĩa vụ tài chính không tính vào thời gian xử lý hồ sơ</w:t>
            </w:r>
          </w:p>
        </w:tc>
        <w:tc>
          <w:tcPr>
            <w:tcW w:w="1701" w:type="dxa"/>
            <w:tcBorders>
              <w:top w:val="single" w:sz="4" w:space="0" w:color="000000"/>
              <w:left w:val="single" w:sz="4" w:space="0" w:color="000000"/>
              <w:right w:val="single" w:sz="4" w:space="0" w:color="000000"/>
            </w:tcBorders>
            <w:vAlign w:val="center"/>
          </w:tcPr>
          <w:p w14:paraId="513B14F9" w14:textId="77777777" w:rsidR="003110F8" w:rsidRPr="00517F72" w:rsidRDefault="003110F8" w:rsidP="002B69F2">
            <w:pPr>
              <w:spacing w:line="240" w:lineRule="atLeast"/>
              <w:jc w:val="center"/>
              <w:rPr>
                <w:sz w:val="28"/>
                <w:szCs w:val="28"/>
              </w:rPr>
            </w:pPr>
            <w:r w:rsidRPr="00517F72">
              <w:rPr>
                <w:sz w:val="28"/>
                <w:szCs w:val="28"/>
              </w:rPr>
              <w:lastRenderedPageBreak/>
              <w:t>Công chức Chi cục Biển và hải đảo</w:t>
            </w:r>
          </w:p>
        </w:tc>
        <w:tc>
          <w:tcPr>
            <w:tcW w:w="1276" w:type="dxa"/>
            <w:tcBorders>
              <w:top w:val="single" w:sz="4" w:space="0" w:color="000000"/>
              <w:left w:val="single" w:sz="4" w:space="0" w:color="000000"/>
              <w:right w:val="single" w:sz="4" w:space="0" w:color="000000"/>
            </w:tcBorders>
            <w:vAlign w:val="center"/>
          </w:tcPr>
          <w:p w14:paraId="62A063CE" w14:textId="535ECBD9" w:rsidR="003110F8" w:rsidRPr="00517F72" w:rsidRDefault="003110F8" w:rsidP="002B69F2">
            <w:pPr>
              <w:spacing w:line="240" w:lineRule="atLeast"/>
              <w:jc w:val="center"/>
              <w:rPr>
                <w:sz w:val="28"/>
                <w:szCs w:val="28"/>
              </w:rPr>
            </w:pPr>
            <w:r w:rsidRPr="00517F72">
              <w:rPr>
                <w:sz w:val="28"/>
                <w:szCs w:val="28"/>
              </w:rPr>
              <w:t xml:space="preserve">32 giờ </w:t>
            </w:r>
          </w:p>
        </w:tc>
        <w:tc>
          <w:tcPr>
            <w:tcW w:w="2126" w:type="dxa"/>
            <w:tcBorders>
              <w:top w:val="single" w:sz="4" w:space="0" w:color="000000"/>
              <w:left w:val="single" w:sz="4" w:space="0" w:color="000000"/>
              <w:right w:val="single" w:sz="4" w:space="0" w:color="000000"/>
            </w:tcBorders>
            <w:vAlign w:val="center"/>
          </w:tcPr>
          <w:p w14:paraId="3E21CB06" w14:textId="77777777" w:rsidR="003110F8" w:rsidRPr="00517F72" w:rsidRDefault="003110F8" w:rsidP="002B69F2">
            <w:pPr>
              <w:spacing w:line="240" w:lineRule="atLeast"/>
              <w:jc w:val="both"/>
              <w:rPr>
                <w:sz w:val="28"/>
                <w:szCs w:val="28"/>
              </w:rPr>
            </w:pPr>
          </w:p>
        </w:tc>
      </w:tr>
      <w:tr w:rsidR="002902F9" w:rsidRPr="00517F72" w14:paraId="300CDC6F" w14:textId="77777777" w:rsidTr="00B6430E">
        <w:trPr>
          <w:trHeight w:val="1972"/>
          <w:jc w:val="center"/>
        </w:trPr>
        <w:tc>
          <w:tcPr>
            <w:tcW w:w="720" w:type="dxa"/>
            <w:tcBorders>
              <w:top w:val="single" w:sz="4" w:space="0" w:color="000000"/>
              <w:left w:val="single" w:sz="4" w:space="0" w:color="000000"/>
              <w:right w:val="single" w:sz="4" w:space="0" w:color="000000"/>
            </w:tcBorders>
            <w:vAlign w:val="center"/>
          </w:tcPr>
          <w:p w14:paraId="2A722ECD" w14:textId="77777777" w:rsidR="002902F9" w:rsidRPr="00517F72" w:rsidRDefault="002902F9" w:rsidP="002902F9">
            <w:pPr>
              <w:widowControl w:val="0"/>
              <w:jc w:val="center"/>
              <w:rPr>
                <w:sz w:val="28"/>
                <w:szCs w:val="28"/>
              </w:rPr>
            </w:pPr>
            <w:r w:rsidRPr="00517F72">
              <w:rPr>
                <w:sz w:val="28"/>
                <w:szCs w:val="28"/>
              </w:rPr>
              <w:t>B4</w:t>
            </w:r>
          </w:p>
        </w:tc>
        <w:tc>
          <w:tcPr>
            <w:tcW w:w="4378" w:type="dxa"/>
            <w:tcBorders>
              <w:top w:val="single" w:sz="4" w:space="0" w:color="000000"/>
              <w:left w:val="single" w:sz="4" w:space="0" w:color="000000"/>
              <w:right w:val="single" w:sz="4" w:space="0" w:color="000000"/>
            </w:tcBorders>
            <w:vAlign w:val="center"/>
          </w:tcPr>
          <w:p w14:paraId="797A2BFC" w14:textId="77777777" w:rsidR="002902F9" w:rsidRPr="00517F72" w:rsidRDefault="002902F9" w:rsidP="002902F9">
            <w:pPr>
              <w:jc w:val="both"/>
              <w:rPr>
                <w:rStyle w:val="fontstyle01"/>
                <w:rFonts w:ascii="Times New Roman" w:hAnsi="Times New Roman"/>
              </w:rPr>
            </w:pPr>
            <w:r w:rsidRPr="00517F72">
              <w:rPr>
                <w:rStyle w:val="fontstyle01"/>
                <w:rFonts w:ascii="Times New Roman" w:hAnsi="Times New Roman"/>
              </w:rPr>
              <w:t>Tổ chức, cá nhân nhận thông báo về việc tiếp nhận hồ sơ và thu phí, tiến hành nộp lệ phí trực tiếp hoặc trực tuyến. Công chức một cửa tiến hành xác nhận thanh toán phí.</w:t>
            </w:r>
          </w:p>
          <w:p w14:paraId="60142ABE" w14:textId="77777777" w:rsidR="00C75659" w:rsidRPr="00517F72" w:rsidRDefault="002902F9" w:rsidP="002902F9">
            <w:pPr>
              <w:jc w:val="both"/>
              <w:rPr>
                <w:rStyle w:val="fontstyle01"/>
                <w:rFonts w:ascii="Times New Roman" w:hAnsi="Times New Roman"/>
              </w:rPr>
            </w:pPr>
            <w:r w:rsidRPr="00517F72">
              <w:rPr>
                <w:rStyle w:val="fontstyle01"/>
                <w:rFonts w:ascii="Times New Roman" w:hAnsi="Times New Roman"/>
              </w:rPr>
              <w:t>- Trường hợp tổ chức, cá nhân không thanh toán thì xác nhận dừng xử lý hồ sơ;</w:t>
            </w:r>
          </w:p>
          <w:p w14:paraId="5EF6679E" w14:textId="4024D535" w:rsidR="002902F9" w:rsidRPr="00517F72" w:rsidRDefault="002902F9" w:rsidP="002902F9">
            <w:pPr>
              <w:jc w:val="both"/>
              <w:rPr>
                <w:rStyle w:val="fontstyle01"/>
                <w:rFonts w:ascii="Times New Roman" w:hAnsi="Times New Roman"/>
                <w:color w:val="auto"/>
              </w:rPr>
            </w:pPr>
            <w:r w:rsidRPr="00517F72">
              <w:rPr>
                <w:rStyle w:val="fontstyle01"/>
                <w:rFonts w:ascii="Times New Roman" w:hAnsi="Times New Roman"/>
              </w:rPr>
              <w:t>- Trường hợp tổ chức, cá nhân đã thanh toán theo quy định thì xác nhận thanh toán.</w:t>
            </w:r>
          </w:p>
        </w:tc>
        <w:tc>
          <w:tcPr>
            <w:tcW w:w="1701" w:type="dxa"/>
            <w:tcBorders>
              <w:top w:val="single" w:sz="4" w:space="0" w:color="000000"/>
              <w:left w:val="single" w:sz="4" w:space="0" w:color="000000"/>
              <w:right w:val="single" w:sz="4" w:space="0" w:color="000000"/>
            </w:tcBorders>
            <w:vAlign w:val="center"/>
          </w:tcPr>
          <w:p w14:paraId="2DF20904" w14:textId="2BC9E2F4" w:rsidR="002902F9" w:rsidRPr="00517F72" w:rsidRDefault="002902F9" w:rsidP="002902F9">
            <w:pPr>
              <w:spacing w:line="240" w:lineRule="atLeast"/>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vAlign w:val="center"/>
          </w:tcPr>
          <w:p w14:paraId="3950B885" w14:textId="76BF1487" w:rsidR="002902F9" w:rsidRPr="00517F72" w:rsidRDefault="002902F9" w:rsidP="002902F9">
            <w:pPr>
              <w:spacing w:line="240" w:lineRule="atLeast"/>
              <w:jc w:val="center"/>
              <w:rPr>
                <w:sz w:val="28"/>
                <w:szCs w:val="28"/>
                <w:lang w:val="vi-VN"/>
              </w:rPr>
            </w:pPr>
            <w:r w:rsidRPr="00517F72">
              <w:rPr>
                <w:sz w:val="28"/>
                <w:szCs w:val="28"/>
              </w:rPr>
              <w:t xml:space="preserve">08 giờ </w:t>
            </w:r>
          </w:p>
        </w:tc>
        <w:tc>
          <w:tcPr>
            <w:tcW w:w="2126" w:type="dxa"/>
            <w:tcBorders>
              <w:top w:val="single" w:sz="4" w:space="0" w:color="000000"/>
              <w:left w:val="single" w:sz="4" w:space="0" w:color="000000"/>
              <w:right w:val="single" w:sz="4" w:space="0" w:color="000000"/>
            </w:tcBorders>
            <w:vAlign w:val="center"/>
          </w:tcPr>
          <w:p w14:paraId="68C38687" w14:textId="77777777" w:rsidR="002902F9" w:rsidRPr="00517F72" w:rsidRDefault="002902F9" w:rsidP="002902F9">
            <w:pPr>
              <w:spacing w:line="240" w:lineRule="atLeast"/>
              <w:jc w:val="both"/>
              <w:rPr>
                <w:sz w:val="28"/>
                <w:szCs w:val="28"/>
              </w:rPr>
            </w:pPr>
          </w:p>
        </w:tc>
      </w:tr>
      <w:tr w:rsidR="003110F8" w:rsidRPr="00517F72" w14:paraId="74A1E576" w14:textId="77777777" w:rsidTr="00B6430E">
        <w:trPr>
          <w:trHeight w:val="270"/>
          <w:jc w:val="center"/>
        </w:trPr>
        <w:tc>
          <w:tcPr>
            <w:tcW w:w="720" w:type="dxa"/>
            <w:tcBorders>
              <w:top w:val="single" w:sz="4" w:space="0" w:color="000000"/>
              <w:left w:val="single" w:sz="4" w:space="0" w:color="000000"/>
              <w:right w:val="single" w:sz="4" w:space="0" w:color="000000"/>
            </w:tcBorders>
            <w:vAlign w:val="center"/>
          </w:tcPr>
          <w:p w14:paraId="78715DAC" w14:textId="77777777" w:rsidR="003110F8" w:rsidRPr="00517F72" w:rsidRDefault="003110F8" w:rsidP="002B69F2">
            <w:pPr>
              <w:jc w:val="center"/>
              <w:rPr>
                <w:sz w:val="28"/>
                <w:szCs w:val="28"/>
              </w:rPr>
            </w:pPr>
            <w:r w:rsidRPr="00517F72">
              <w:rPr>
                <w:sz w:val="28"/>
                <w:szCs w:val="28"/>
              </w:rPr>
              <w:t>B5</w:t>
            </w:r>
          </w:p>
        </w:tc>
        <w:tc>
          <w:tcPr>
            <w:tcW w:w="4378" w:type="dxa"/>
            <w:tcBorders>
              <w:top w:val="single" w:sz="4" w:space="0" w:color="000000"/>
              <w:left w:val="single" w:sz="4" w:space="0" w:color="000000"/>
              <w:right w:val="single" w:sz="4" w:space="0" w:color="000000"/>
            </w:tcBorders>
            <w:vAlign w:val="center"/>
          </w:tcPr>
          <w:p w14:paraId="30237709"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Lấy ý kiến các cơ quan có liên quan và thẩm định hồ sơ:</w:t>
            </w:r>
          </w:p>
          <w:p w14:paraId="5B9A6F4E"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1. Lấy ý kiến các cơ quan có liên quan:</w:t>
            </w:r>
          </w:p>
          <w:p w14:paraId="4EACF7C6"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 Văn bản lấy ý kiến các cơ quan có liên quan của Sở NN&amp;MT.</w:t>
            </w:r>
          </w:p>
          <w:p w14:paraId="5CAA4B1B" w14:textId="46A46F82"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2. Thẩm định hồ sơ:</w:t>
            </w:r>
            <w:r w:rsidR="00E826B6">
              <w:rPr>
                <w:rStyle w:val="fontstyle01"/>
                <w:rFonts w:ascii="Times New Roman" w:hAnsi="Times New Roman"/>
              </w:rPr>
              <w:t xml:space="preserve"> </w:t>
            </w:r>
            <w:r w:rsidRPr="00517F72">
              <w:rPr>
                <w:rStyle w:val="fontstyle01"/>
                <w:rFonts w:ascii="Times New Roman" w:hAnsi="Times New Roman"/>
              </w:rPr>
              <w:t>Văn bản thẩm định của Chi cục. Trong trường hợp cần thiết (liên quan tới các vấn đề nhạy cảm) thì thành lập Hội đồng thẩm định, cụ thể: Phiếu trình của Cục (có ý kiến của lãnh đạo Bộ NN&amp;MT); Quyết định thành lập Hội đồng thẩm định (lãnh đạo Bộ NN&amp;MT ký); Văn bản đề nghị cử đại diện các cơ quan liên quan; Biên bản thẩm định theo kết luận của Hội đồng thẩm định.</w:t>
            </w:r>
          </w:p>
          <w:p w14:paraId="0C104565"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3. Tiếp nhận văn bản góp ý của các cơ quan có liên quan, tổng hợp các ý kiến góp ý:</w:t>
            </w:r>
          </w:p>
          <w:p w14:paraId="6742ED76"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 Văn bản trả lời của các cơ quan được lấy ý kiến;</w:t>
            </w:r>
          </w:p>
          <w:p w14:paraId="0D9CA36F" w14:textId="77777777" w:rsidR="003110F8" w:rsidRPr="00517F72" w:rsidRDefault="003110F8" w:rsidP="002B69F2">
            <w:pPr>
              <w:jc w:val="both"/>
              <w:rPr>
                <w:sz w:val="28"/>
                <w:szCs w:val="28"/>
              </w:rPr>
            </w:pPr>
            <w:r w:rsidRPr="00517F72">
              <w:rPr>
                <w:rStyle w:val="fontstyle01"/>
                <w:rFonts w:ascii="Times New Roman" w:hAnsi="Times New Roman"/>
              </w:rPr>
              <w:lastRenderedPageBreak/>
              <w:t>- Bản thống kê số lượng cơ quan có văn bản trả lời và bảng tổng hợp ý kiến của các cơ quan.</w:t>
            </w:r>
          </w:p>
          <w:p w14:paraId="4D368B73" w14:textId="3C744B18"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4. Tổ chức họp trong trường hợp các cơ quan đồng ý cấp phép nhưng có kiến nghị đối với nội dung cấp phép theo nhiều phương án khác nhau: Phiếu trình của Chi cục (có ý kiến của lãnh đạo Sở); Văn bản đề</w:t>
            </w:r>
            <w:r w:rsidRPr="00517F72">
              <w:rPr>
                <w:sz w:val="28"/>
                <w:szCs w:val="28"/>
              </w:rPr>
              <w:t xml:space="preserve"> </w:t>
            </w:r>
            <w:r w:rsidRPr="00517F72">
              <w:rPr>
                <w:rStyle w:val="fontstyle01"/>
                <w:rFonts w:ascii="Times New Roman" w:hAnsi="Times New Roman"/>
              </w:rPr>
              <w:t>nghị cử đại diện các cơ quan liên quan; Biên bản cuộc họp.</w:t>
            </w:r>
            <w:r w:rsidR="000B2287">
              <w:rPr>
                <w:rStyle w:val="fontstyle01"/>
                <w:rFonts w:ascii="Times New Roman" w:hAnsi="Times New Roman"/>
              </w:rPr>
              <w:t xml:space="preserve"> </w:t>
            </w:r>
            <w:r w:rsidRPr="00517F72">
              <w:rPr>
                <w:rStyle w:val="fontstyle01"/>
                <w:rFonts w:ascii="Times New Roman" w:hAnsi="Times New Roman"/>
              </w:rPr>
              <w:t xml:space="preserve">Sau khi tổng hợp ý kiến của các cơ quan có liên quan, trường hợp các cơ quan đồng ý cấp phép nhưng có kiến nghị đối với nội dung hồ sơ thì chuyên viên yêu cầu tổ chức, cá nhân bổ sung hoàn thiện hồ sơ. Tổ chức, cá nhân nhận yêu cầu và tiến hành bổ sung hoàn thiện hồ sơ. </w:t>
            </w:r>
          </w:p>
          <w:p w14:paraId="4090A879" w14:textId="77777777" w:rsidR="003110F8" w:rsidRPr="00517F72" w:rsidRDefault="003110F8" w:rsidP="002B69F2">
            <w:pPr>
              <w:jc w:val="both"/>
              <w:rPr>
                <w:sz w:val="28"/>
                <w:szCs w:val="28"/>
              </w:rPr>
            </w:pPr>
            <w:r w:rsidRPr="00517F72">
              <w:rPr>
                <w:rStyle w:val="fontstyle01"/>
                <w:rFonts w:ascii="Times New Roman" w:hAnsi="Times New Roman"/>
              </w:rPr>
              <w:t>Văn thư Chi cục tiếp nhận hồ sơ bổ sung của tổ chức, cá nhân và chuyển cho chuyên viên</w:t>
            </w:r>
            <w:r w:rsidRPr="00517F72">
              <w:rPr>
                <w:sz w:val="28"/>
                <w:szCs w:val="28"/>
              </w:rPr>
              <w:t>.</w:t>
            </w:r>
          </w:p>
          <w:p w14:paraId="089C00CD"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5. Quyết định về việc cấp, sửa đổi, bổ sung, gia hạn, cấp lại quyết định cấp phép:</w:t>
            </w:r>
          </w:p>
          <w:p w14:paraId="63D77FF4"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Chuyên viên căn cứ vào kết quả thẩm định, ý kiến góp ý của các cơ quan có liên quan, ý kiến giữa các cơ quan trong trường hợp các cơ quan đồng ý cấp phép nhưng có kiến nghị đối với nội dung cấp phép theo nhiều phương án khác nhau để dự thảo quyết định về việc cấp phép:</w:t>
            </w:r>
          </w:p>
          <w:p w14:paraId="5D54986B"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 Trường hợp từ chối cấp phép thì soạn văn bản thông báo từ chối cấp phép;</w:t>
            </w:r>
          </w:p>
          <w:p w14:paraId="1168267A" w14:textId="77777777" w:rsidR="003110F8" w:rsidRPr="00517F72" w:rsidRDefault="003110F8" w:rsidP="002B69F2">
            <w:pPr>
              <w:jc w:val="both"/>
              <w:rPr>
                <w:rStyle w:val="fontstyle01"/>
                <w:rFonts w:ascii="Times New Roman" w:hAnsi="Times New Roman"/>
              </w:rPr>
            </w:pPr>
            <w:r w:rsidRPr="00517F72">
              <w:rPr>
                <w:rStyle w:val="fontstyle01"/>
                <w:rFonts w:ascii="Times New Roman" w:hAnsi="Times New Roman"/>
              </w:rPr>
              <w:t>- Trường hợp đồng ý cấp phép thì soạn quyết định cấp phép.</w:t>
            </w:r>
          </w:p>
          <w:p w14:paraId="6398D57C" w14:textId="77777777" w:rsidR="003110F8" w:rsidRPr="00FF16F6" w:rsidRDefault="003110F8" w:rsidP="002B69F2">
            <w:pPr>
              <w:jc w:val="both"/>
              <w:rPr>
                <w:sz w:val="12"/>
                <w:szCs w:val="12"/>
              </w:rPr>
            </w:pPr>
          </w:p>
        </w:tc>
        <w:tc>
          <w:tcPr>
            <w:tcW w:w="1701" w:type="dxa"/>
            <w:tcBorders>
              <w:top w:val="single" w:sz="4" w:space="0" w:color="000000"/>
              <w:left w:val="single" w:sz="4" w:space="0" w:color="000000"/>
              <w:right w:val="single" w:sz="4" w:space="0" w:color="000000"/>
            </w:tcBorders>
          </w:tcPr>
          <w:p w14:paraId="7942D49A" w14:textId="347BA538" w:rsidR="003110F8" w:rsidRPr="00517F72" w:rsidRDefault="002902F9" w:rsidP="002B69F2">
            <w:pPr>
              <w:jc w:val="center"/>
              <w:rPr>
                <w:sz w:val="28"/>
                <w:szCs w:val="28"/>
              </w:rPr>
            </w:pPr>
            <w:r w:rsidRPr="00517F72">
              <w:rPr>
                <w:sz w:val="28"/>
                <w:szCs w:val="28"/>
              </w:rPr>
              <w:lastRenderedPageBreak/>
              <w:t>Công chức Chi cục Biển và Hải đảo</w:t>
            </w:r>
          </w:p>
        </w:tc>
        <w:tc>
          <w:tcPr>
            <w:tcW w:w="1276" w:type="dxa"/>
            <w:tcBorders>
              <w:top w:val="single" w:sz="4" w:space="0" w:color="000000"/>
              <w:left w:val="single" w:sz="4" w:space="0" w:color="000000"/>
              <w:right w:val="single" w:sz="4" w:space="0" w:color="000000"/>
            </w:tcBorders>
          </w:tcPr>
          <w:p w14:paraId="13E320FE" w14:textId="1B8370F0" w:rsidR="003110F8" w:rsidRPr="00517F72" w:rsidRDefault="003110F8" w:rsidP="002B69F2">
            <w:pPr>
              <w:jc w:val="center"/>
              <w:rPr>
                <w:sz w:val="28"/>
                <w:szCs w:val="28"/>
              </w:rPr>
            </w:pPr>
            <w:r w:rsidRPr="00517F72">
              <w:rPr>
                <w:sz w:val="28"/>
                <w:szCs w:val="28"/>
              </w:rPr>
              <w:t xml:space="preserve">768 giờ </w:t>
            </w:r>
          </w:p>
        </w:tc>
        <w:tc>
          <w:tcPr>
            <w:tcW w:w="2126" w:type="dxa"/>
            <w:tcBorders>
              <w:top w:val="single" w:sz="4" w:space="0" w:color="000000"/>
              <w:left w:val="single" w:sz="4" w:space="0" w:color="000000"/>
              <w:right w:val="single" w:sz="4" w:space="0" w:color="000000"/>
            </w:tcBorders>
          </w:tcPr>
          <w:p w14:paraId="0B756C4B" w14:textId="77777777" w:rsidR="003110F8" w:rsidRPr="00517F72" w:rsidRDefault="003110F8" w:rsidP="002B69F2">
            <w:pPr>
              <w:jc w:val="center"/>
              <w:rPr>
                <w:sz w:val="28"/>
                <w:szCs w:val="28"/>
              </w:rPr>
            </w:pPr>
            <w:r w:rsidRPr="00517F72">
              <w:rPr>
                <w:sz w:val="28"/>
                <w:szCs w:val="28"/>
              </w:rPr>
              <w:t>Mẫu số 05;</w:t>
            </w:r>
          </w:p>
          <w:p w14:paraId="32C83FAE" w14:textId="77777777" w:rsidR="003110F8" w:rsidRPr="00517F72" w:rsidRDefault="003110F8" w:rsidP="002B69F2">
            <w:pPr>
              <w:jc w:val="center"/>
              <w:rPr>
                <w:sz w:val="28"/>
                <w:szCs w:val="28"/>
              </w:rPr>
            </w:pPr>
            <w:r w:rsidRPr="00517F72">
              <w:rPr>
                <w:sz w:val="28"/>
                <w:szCs w:val="28"/>
              </w:rPr>
              <w:t>Tờ trình</w:t>
            </w:r>
          </w:p>
          <w:p w14:paraId="473FC629" w14:textId="77777777" w:rsidR="003110F8" w:rsidRPr="00517F72" w:rsidRDefault="003110F8" w:rsidP="002B69F2">
            <w:pPr>
              <w:jc w:val="center"/>
              <w:rPr>
                <w:sz w:val="28"/>
                <w:szCs w:val="28"/>
              </w:rPr>
            </w:pPr>
            <w:r w:rsidRPr="00517F72">
              <w:rPr>
                <w:sz w:val="28"/>
                <w:szCs w:val="28"/>
              </w:rPr>
              <w:t>Mẫu 05; Văn bản trả hồ sơ (nếu không đủ điều kiện giải quyết).</w:t>
            </w:r>
          </w:p>
        </w:tc>
      </w:tr>
      <w:tr w:rsidR="003110F8" w:rsidRPr="00517F72" w14:paraId="7E235576" w14:textId="77777777" w:rsidTr="00B6430E">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1ECE684" w14:textId="77777777" w:rsidR="003110F8" w:rsidRPr="00517F72" w:rsidRDefault="003110F8" w:rsidP="002B69F2">
            <w:pPr>
              <w:jc w:val="center"/>
              <w:rPr>
                <w:sz w:val="28"/>
                <w:szCs w:val="28"/>
              </w:rPr>
            </w:pPr>
            <w:r w:rsidRPr="00517F72">
              <w:rPr>
                <w:sz w:val="28"/>
                <w:szCs w:val="28"/>
              </w:rPr>
              <w:t>B6</w:t>
            </w:r>
          </w:p>
        </w:tc>
        <w:tc>
          <w:tcPr>
            <w:tcW w:w="4378" w:type="dxa"/>
            <w:tcBorders>
              <w:top w:val="single" w:sz="4" w:space="0" w:color="000000"/>
              <w:left w:val="single" w:sz="4" w:space="0" w:color="000000"/>
              <w:bottom w:val="single" w:sz="4" w:space="0" w:color="000000"/>
              <w:right w:val="single" w:sz="4" w:space="0" w:color="000000"/>
            </w:tcBorders>
            <w:vAlign w:val="center"/>
          </w:tcPr>
          <w:p w14:paraId="78541929" w14:textId="77777777" w:rsidR="003110F8" w:rsidRPr="00517F72" w:rsidRDefault="003110F8" w:rsidP="002B69F2">
            <w:pPr>
              <w:jc w:val="both"/>
              <w:rPr>
                <w:sz w:val="28"/>
                <w:szCs w:val="28"/>
              </w:rPr>
            </w:pPr>
            <w:r w:rsidRPr="00517F72">
              <w:rPr>
                <w:sz w:val="28"/>
                <w:szCs w:val="28"/>
              </w:rPr>
              <w:t>Xem xét ký nháy văn bản trả hồ sơ, bổ sung hồ sơ, Tờ trình chuyển Lãnh đạo Sở</w:t>
            </w:r>
          </w:p>
        </w:tc>
        <w:tc>
          <w:tcPr>
            <w:tcW w:w="1701" w:type="dxa"/>
            <w:tcBorders>
              <w:top w:val="single" w:sz="4" w:space="0" w:color="000000"/>
              <w:left w:val="single" w:sz="4" w:space="0" w:color="000000"/>
              <w:bottom w:val="single" w:sz="4" w:space="0" w:color="000000"/>
              <w:right w:val="single" w:sz="4" w:space="0" w:color="000000"/>
            </w:tcBorders>
          </w:tcPr>
          <w:p w14:paraId="09726AD2" w14:textId="77777777" w:rsidR="00B44030" w:rsidRDefault="003110F8" w:rsidP="002B69F2">
            <w:pPr>
              <w:ind w:right="-108"/>
              <w:jc w:val="center"/>
              <w:rPr>
                <w:sz w:val="28"/>
                <w:szCs w:val="28"/>
              </w:rPr>
            </w:pPr>
            <w:r w:rsidRPr="00517F72">
              <w:rPr>
                <w:sz w:val="28"/>
                <w:szCs w:val="28"/>
              </w:rPr>
              <w:t xml:space="preserve">Lãnh đạo </w:t>
            </w:r>
          </w:p>
          <w:p w14:paraId="4D56377A" w14:textId="340D9DFB" w:rsidR="003110F8" w:rsidRPr="00517F72" w:rsidRDefault="003110F8" w:rsidP="002B69F2">
            <w:pPr>
              <w:ind w:right="-108"/>
              <w:jc w:val="center"/>
              <w:rPr>
                <w:sz w:val="28"/>
                <w:szCs w:val="28"/>
              </w:rPr>
            </w:pPr>
            <w:r w:rsidRPr="00517F72">
              <w:rPr>
                <w:sz w:val="28"/>
                <w:szCs w:val="28"/>
              </w:rPr>
              <w:t>Chi cục Biển và hải đảo</w:t>
            </w:r>
          </w:p>
        </w:tc>
        <w:tc>
          <w:tcPr>
            <w:tcW w:w="1276" w:type="dxa"/>
            <w:tcBorders>
              <w:top w:val="single" w:sz="4" w:space="0" w:color="000000"/>
              <w:left w:val="single" w:sz="4" w:space="0" w:color="000000"/>
              <w:bottom w:val="single" w:sz="4" w:space="0" w:color="000000"/>
              <w:right w:val="single" w:sz="4" w:space="0" w:color="000000"/>
            </w:tcBorders>
          </w:tcPr>
          <w:p w14:paraId="7F9B1E5B" w14:textId="1C905E43" w:rsidR="003110F8" w:rsidRPr="00517F72" w:rsidRDefault="003110F8" w:rsidP="002B69F2">
            <w:pPr>
              <w:jc w:val="center"/>
              <w:rPr>
                <w:sz w:val="28"/>
                <w:szCs w:val="28"/>
              </w:rPr>
            </w:pPr>
            <w:r w:rsidRPr="00517F72">
              <w:rPr>
                <w:sz w:val="28"/>
                <w:szCs w:val="28"/>
              </w:rPr>
              <w:t xml:space="preserve">08 giờ </w:t>
            </w:r>
          </w:p>
        </w:tc>
        <w:tc>
          <w:tcPr>
            <w:tcW w:w="2126" w:type="dxa"/>
            <w:tcBorders>
              <w:top w:val="single" w:sz="4" w:space="0" w:color="000000"/>
              <w:left w:val="single" w:sz="4" w:space="0" w:color="000000"/>
              <w:bottom w:val="single" w:sz="4" w:space="0" w:color="000000"/>
              <w:right w:val="single" w:sz="4" w:space="0" w:color="000000"/>
            </w:tcBorders>
          </w:tcPr>
          <w:p w14:paraId="7CE87D7E" w14:textId="77777777" w:rsidR="003110F8" w:rsidRPr="00517F72" w:rsidRDefault="003110F8" w:rsidP="002B69F2">
            <w:pPr>
              <w:jc w:val="center"/>
              <w:rPr>
                <w:sz w:val="28"/>
                <w:szCs w:val="28"/>
              </w:rPr>
            </w:pPr>
          </w:p>
        </w:tc>
      </w:tr>
      <w:tr w:rsidR="00B865C7" w:rsidRPr="00517F72" w14:paraId="7472AA8E" w14:textId="77777777" w:rsidTr="00B6430E">
        <w:trPr>
          <w:trHeight w:val="270"/>
          <w:jc w:val="center"/>
        </w:trPr>
        <w:tc>
          <w:tcPr>
            <w:tcW w:w="720" w:type="dxa"/>
            <w:tcBorders>
              <w:top w:val="single" w:sz="4" w:space="0" w:color="000000"/>
              <w:left w:val="single" w:sz="4" w:space="0" w:color="000000"/>
              <w:right w:val="single" w:sz="4" w:space="0" w:color="000000"/>
            </w:tcBorders>
            <w:vAlign w:val="center"/>
          </w:tcPr>
          <w:p w14:paraId="2C929877" w14:textId="77777777" w:rsidR="00B865C7" w:rsidRPr="00517F72" w:rsidRDefault="00B865C7" w:rsidP="00B865C7">
            <w:pPr>
              <w:jc w:val="center"/>
              <w:rPr>
                <w:sz w:val="28"/>
                <w:szCs w:val="28"/>
              </w:rPr>
            </w:pPr>
            <w:r w:rsidRPr="00517F72">
              <w:rPr>
                <w:sz w:val="28"/>
                <w:szCs w:val="28"/>
              </w:rPr>
              <w:t>B7</w:t>
            </w:r>
          </w:p>
        </w:tc>
        <w:tc>
          <w:tcPr>
            <w:tcW w:w="4378" w:type="dxa"/>
            <w:tcBorders>
              <w:top w:val="single" w:sz="4" w:space="0" w:color="000000"/>
              <w:left w:val="single" w:sz="4" w:space="0" w:color="000000"/>
              <w:right w:val="single" w:sz="4" w:space="0" w:color="000000"/>
            </w:tcBorders>
            <w:vAlign w:val="center"/>
          </w:tcPr>
          <w:p w14:paraId="0EEFC5CE" w14:textId="77777777" w:rsidR="00B865C7" w:rsidRPr="00517F72" w:rsidRDefault="00B865C7" w:rsidP="00B865C7">
            <w:pPr>
              <w:spacing w:line="240" w:lineRule="atLeast"/>
              <w:jc w:val="both"/>
              <w:rPr>
                <w:sz w:val="28"/>
                <w:szCs w:val="28"/>
              </w:rPr>
            </w:pPr>
            <w:r w:rsidRPr="00517F72">
              <w:rPr>
                <w:sz w:val="28"/>
                <w:szCs w:val="28"/>
              </w:rPr>
              <w:t>Xem xét ký văn bản trả hồ sơ, bổ sung hồ sơ, Tờ trình chuyển Văn thư Sở</w:t>
            </w:r>
          </w:p>
        </w:tc>
        <w:tc>
          <w:tcPr>
            <w:tcW w:w="1701" w:type="dxa"/>
            <w:tcBorders>
              <w:top w:val="single" w:sz="4" w:space="0" w:color="000000"/>
              <w:left w:val="single" w:sz="4" w:space="0" w:color="000000"/>
              <w:right w:val="single" w:sz="4" w:space="0" w:color="000000"/>
            </w:tcBorders>
          </w:tcPr>
          <w:p w14:paraId="1937447A" w14:textId="77777777" w:rsidR="00370B00" w:rsidRDefault="00B865C7" w:rsidP="00B865C7">
            <w:pPr>
              <w:spacing w:line="240" w:lineRule="atLeast"/>
              <w:jc w:val="center"/>
              <w:rPr>
                <w:sz w:val="28"/>
                <w:szCs w:val="28"/>
              </w:rPr>
            </w:pPr>
            <w:r w:rsidRPr="00517F72">
              <w:rPr>
                <w:sz w:val="28"/>
                <w:szCs w:val="28"/>
              </w:rPr>
              <w:t xml:space="preserve">Lãnh đạo </w:t>
            </w:r>
          </w:p>
          <w:p w14:paraId="1F8428A2" w14:textId="3B071181" w:rsidR="00B865C7" w:rsidRPr="00517F72" w:rsidRDefault="00B865C7" w:rsidP="00B865C7">
            <w:pPr>
              <w:spacing w:line="240" w:lineRule="atLeast"/>
              <w:jc w:val="center"/>
              <w:rPr>
                <w:sz w:val="28"/>
                <w:szCs w:val="28"/>
              </w:rPr>
            </w:pPr>
            <w:r w:rsidRPr="00517F72">
              <w:rPr>
                <w:sz w:val="28"/>
                <w:szCs w:val="28"/>
              </w:rPr>
              <w:lastRenderedPageBreak/>
              <w:t>Sở Nông nghiệp và Môi trường</w:t>
            </w:r>
          </w:p>
        </w:tc>
        <w:tc>
          <w:tcPr>
            <w:tcW w:w="1276" w:type="dxa"/>
            <w:tcBorders>
              <w:top w:val="single" w:sz="4" w:space="0" w:color="000000"/>
              <w:left w:val="single" w:sz="4" w:space="0" w:color="000000"/>
              <w:right w:val="single" w:sz="4" w:space="0" w:color="000000"/>
            </w:tcBorders>
          </w:tcPr>
          <w:p w14:paraId="2C179C8E" w14:textId="697CF738" w:rsidR="00B865C7" w:rsidRPr="00517F72" w:rsidRDefault="00B865C7" w:rsidP="00B865C7">
            <w:pPr>
              <w:spacing w:line="240" w:lineRule="atLeast"/>
              <w:jc w:val="center"/>
              <w:rPr>
                <w:sz w:val="28"/>
                <w:szCs w:val="28"/>
              </w:rPr>
            </w:pPr>
            <w:r w:rsidRPr="00517F72">
              <w:rPr>
                <w:sz w:val="28"/>
                <w:szCs w:val="28"/>
              </w:rPr>
              <w:lastRenderedPageBreak/>
              <w:t xml:space="preserve">16 giờ </w:t>
            </w:r>
          </w:p>
        </w:tc>
        <w:tc>
          <w:tcPr>
            <w:tcW w:w="2126" w:type="dxa"/>
            <w:tcBorders>
              <w:top w:val="single" w:sz="4" w:space="0" w:color="000000"/>
              <w:left w:val="single" w:sz="4" w:space="0" w:color="000000"/>
              <w:right w:val="single" w:sz="4" w:space="0" w:color="000000"/>
            </w:tcBorders>
          </w:tcPr>
          <w:p w14:paraId="20DDB4ED" w14:textId="77777777" w:rsidR="00B865C7" w:rsidRPr="00517F72" w:rsidRDefault="00B865C7" w:rsidP="00B865C7">
            <w:pPr>
              <w:spacing w:line="240" w:lineRule="atLeast"/>
              <w:jc w:val="both"/>
              <w:rPr>
                <w:sz w:val="28"/>
                <w:szCs w:val="28"/>
              </w:rPr>
            </w:pPr>
          </w:p>
        </w:tc>
      </w:tr>
      <w:tr w:rsidR="00B865C7" w:rsidRPr="00517F72" w14:paraId="47D53153" w14:textId="77777777" w:rsidTr="00B6430E">
        <w:trPr>
          <w:trHeight w:val="270"/>
          <w:jc w:val="center"/>
        </w:trPr>
        <w:tc>
          <w:tcPr>
            <w:tcW w:w="720" w:type="dxa"/>
            <w:tcBorders>
              <w:top w:val="single" w:sz="4" w:space="0" w:color="000000"/>
              <w:left w:val="single" w:sz="4" w:space="0" w:color="000000"/>
              <w:right w:val="single" w:sz="4" w:space="0" w:color="000000"/>
            </w:tcBorders>
            <w:vAlign w:val="center"/>
          </w:tcPr>
          <w:p w14:paraId="6E060E35" w14:textId="77777777" w:rsidR="00B865C7" w:rsidRPr="00517F72" w:rsidRDefault="00B865C7" w:rsidP="00B865C7">
            <w:pPr>
              <w:jc w:val="center"/>
              <w:rPr>
                <w:sz w:val="28"/>
                <w:szCs w:val="28"/>
              </w:rPr>
            </w:pPr>
            <w:r w:rsidRPr="00517F72">
              <w:rPr>
                <w:sz w:val="28"/>
                <w:szCs w:val="28"/>
              </w:rPr>
              <w:t>B8</w:t>
            </w:r>
          </w:p>
        </w:tc>
        <w:tc>
          <w:tcPr>
            <w:tcW w:w="4378" w:type="dxa"/>
            <w:tcBorders>
              <w:top w:val="single" w:sz="4" w:space="0" w:color="000000"/>
              <w:left w:val="single" w:sz="4" w:space="0" w:color="000000"/>
              <w:right w:val="single" w:sz="4" w:space="0" w:color="000000"/>
            </w:tcBorders>
            <w:vAlign w:val="center"/>
          </w:tcPr>
          <w:p w14:paraId="795BF492" w14:textId="77777777" w:rsidR="00B865C7" w:rsidRPr="00517F72" w:rsidRDefault="00B865C7" w:rsidP="00B865C7">
            <w:pPr>
              <w:jc w:val="both"/>
              <w:rPr>
                <w:sz w:val="28"/>
                <w:szCs w:val="28"/>
              </w:rPr>
            </w:pPr>
            <w:r w:rsidRPr="00517F72">
              <w:rPr>
                <w:sz w:val="28"/>
                <w:szCs w:val="28"/>
              </w:rPr>
              <w:t>Văn thư Sở đóng dấu, lưu hồ sơ và chuyển hồ sơ sang Trung tâm Phục vụ hành chính công tỉnh (chuyển trên hệ thống).</w:t>
            </w:r>
          </w:p>
        </w:tc>
        <w:tc>
          <w:tcPr>
            <w:tcW w:w="1701" w:type="dxa"/>
            <w:tcBorders>
              <w:top w:val="single" w:sz="4" w:space="0" w:color="000000"/>
              <w:left w:val="single" w:sz="4" w:space="0" w:color="000000"/>
              <w:right w:val="single" w:sz="4" w:space="0" w:color="000000"/>
            </w:tcBorders>
            <w:vAlign w:val="center"/>
          </w:tcPr>
          <w:p w14:paraId="67073718" w14:textId="77777777" w:rsidR="00370B00" w:rsidRDefault="00B865C7" w:rsidP="00B865C7">
            <w:pPr>
              <w:jc w:val="center"/>
              <w:rPr>
                <w:sz w:val="28"/>
                <w:szCs w:val="28"/>
              </w:rPr>
            </w:pPr>
            <w:r w:rsidRPr="00517F72">
              <w:rPr>
                <w:sz w:val="28"/>
                <w:szCs w:val="28"/>
              </w:rPr>
              <w:t xml:space="preserve">Văn thư </w:t>
            </w:r>
          </w:p>
          <w:p w14:paraId="57C285D7" w14:textId="784AC226" w:rsidR="00B865C7" w:rsidRPr="00517F72" w:rsidRDefault="00B865C7" w:rsidP="00B865C7">
            <w:pPr>
              <w:jc w:val="center"/>
              <w:rPr>
                <w:sz w:val="28"/>
                <w:szCs w:val="28"/>
              </w:rPr>
            </w:pPr>
            <w:r w:rsidRPr="00517F72">
              <w:rPr>
                <w:sz w:val="28"/>
                <w:szCs w:val="28"/>
              </w:rPr>
              <w:t>Sở nông nghiệp và Môi trường</w:t>
            </w:r>
          </w:p>
        </w:tc>
        <w:tc>
          <w:tcPr>
            <w:tcW w:w="1276" w:type="dxa"/>
            <w:tcBorders>
              <w:top w:val="single" w:sz="4" w:space="0" w:color="000000"/>
              <w:left w:val="single" w:sz="4" w:space="0" w:color="000000"/>
              <w:right w:val="single" w:sz="4" w:space="0" w:color="000000"/>
            </w:tcBorders>
            <w:vAlign w:val="center"/>
          </w:tcPr>
          <w:p w14:paraId="5C956C3C" w14:textId="7A251919" w:rsidR="00B865C7" w:rsidRPr="00517F72" w:rsidRDefault="00B865C7" w:rsidP="00B865C7">
            <w:pPr>
              <w:jc w:val="center"/>
              <w:rPr>
                <w:sz w:val="28"/>
                <w:szCs w:val="28"/>
              </w:rPr>
            </w:pPr>
            <w:r w:rsidRPr="00517F72">
              <w:rPr>
                <w:sz w:val="28"/>
                <w:szCs w:val="28"/>
              </w:rPr>
              <w:t>0</w:t>
            </w:r>
            <w:r w:rsidR="006B1C9A"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6B661F8C" w14:textId="77777777" w:rsidR="00B865C7" w:rsidRPr="00517F72" w:rsidRDefault="00B865C7" w:rsidP="00370B00">
            <w:pPr>
              <w:jc w:val="center"/>
              <w:rPr>
                <w:sz w:val="28"/>
                <w:szCs w:val="28"/>
              </w:rPr>
            </w:pPr>
            <w:r w:rsidRPr="00517F72">
              <w:rPr>
                <w:sz w:val="28"/>
                <w:szCs w:val="28"/>
              </w:rPr>
              <w:t>Kết quả giải quyết</w:t>
            </w:r>
          </w:p>
        </w:tc>
      </w:tr>
      <w:tr w:rsidR="00B865C7" w:rsidRPr="00517F72" w14:paraId="7D078045" w14:textId="77777777" w:rsidTr="00B6430E">
        <w:trPr>
          <w:trHeight w:val="270"/>
          <w:jc w:val="center"/>
        </w:trPr>
        <w:tc>
          <w:tcPr>
            <w:tcW w:w="720" w:type="dxa"/>
            <w:tcBorders>
              <w:top w:val="single" w:sz="4" w:space="0" w:color="000000"/>
              <w:left w:val="single" w:sz="4" w:space="0" w:color="000000"/>
              <w:right w:val="single" w:sz="4" w:space="0" w:color="000000"/>
            </w:tcBorders>
            <w:vAlign w:val="center"/>
          </w:tcPr>
          <w:p w14:paraId="58D2138B" w14:textId="77777777" w:rsidR="00B865C7" w:rsidRPr="00517F72" w:rsidRDefault="00B865C7" w:rsidP="00B865C7">
            <w:pPr>
              <w:jc w:val="center"/>
              <w:rPr>
                <w:sz w:val="28"/>
                <w:szCs w:val="28"/>
              </w:rPr>
            </w:pPr>
            <w:r w:rsidRPr="00517F72">
              <w:rPr>
                <w:sz w:val="28"/>
                <w:szCs w:val="28"/>
              </w:rPr>
              <w:t>B9</w:t>
            </w:r>
          </w:p>
        </w:tc>
        <w:tc>
          <w:tcPr>
            <w:tcW w:w="4378" w:type="dxa"/>
            <w:tcBorders>
              <w:top w:val="single" w:sz="4" w:space="0" w:color="000000"/>
              <w:left w:val="single" w:sz="4" w:space="0" w:color="000000"/>
              <w:right w:val="single" w:sz="4" w:space="0" w:color="000000"/>
            </w:tcBorders>
            <w:vAlign w:val="center"/>
          </w:tcPr>
          <w:p w14:paraId="0E44A5E6" w14:textId="77777777" w:rsidR="00B865C7" w:rsidRPr="00517F72" w:rsidRDefault="00B865C7" w:rsidP="00B865C7">
            <w:pPr>
              <w:jc w:val="both"/>
              <w:rPr>
                <w:sz w:val="28"/>
                <w:szCs w:val="28"/>
              </w:rPr>
            </w:pPr>
            <w:r w:rsidRPr="00517F72">
              <w:rPr>
                <w:sz w:val="28"/>
                <w:szCs w:val="28"/>
              </w:rPr>
              <w:t>Chuyển hồ sơ đến UBND tỉnh</w:t>
            </w:r>
          </w:p>
        </w:tc>
        <w:tc>
          <w:tcPr>
            <w:tcW w:w="1701" w:type="dxa"/>
            <w:tcBorders>
              <w:top w:val="single" w:sz="4" w:space="0" w:color="000000"/>
              <w:left w:val="single" w:sz="4" w:space="0" w:color="000000"/>
              <w:right w:val="single" w:sz="4" w:space="0" w:color="000000"/>
            </w:tcBorders>
            <w:vAlign w:val="center"/>
          </w:tcPr>
          <w:p w14:paraId="7A9D1954" w14:textId="68A278FB" w:rsidR="00B865C7" w:rsidRPr="00517F72" w:rsidRDefault="00B865C7" w:rsidP="00B865C7">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vAlign w:val="center"/>
          </w:tcPr>
          <w:p w14:paraId="77E1B53B" w14:textId="7C40DAA6" w:rsidR="00B865C7" w:rsidRPr="00517F72" w:rsidRDefault="00B865C7" w:rsidP="00B865C7">
            <w:pPr>
              <w:jc w:val="center"/>
              <w:rPr>
                <w:sz w:val="28"/>
                <w:szCs w:val="28"/>
              </w:rPr>
            </w:pPr>
            <w:r w:rsidRPr="00517F72">
              <w:rPr>
                <w:sz w:val="28"/>
                <w:szCs w:val="28"/>
              </w:rPr>
              <w:t>0</w:t>
            </w:r>
            <w:r w:rsidR="006B1C9A" w:rsidRPr="00517F72">
              <w:rPr>
                <w:sz w:val="28"/>
                <w:szCs w:val="28"/>
              </w:rPr>
              <w:t>4</w:t>
            </w:r>
            <w:r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28F2933E" w14:textId="77777777" w:rsidR="00B865C7" w:rsidRPr="00517F72" w:rsidRDefault="00B865C7" w:rsidP="00B865C7">
            <w:pPr>
              <w:jc w:val="both"/>
              <w:rPr>
                <w:sz w:val="28"/>
                <w:szCs w:val="28"/>
              </w:rPr>
            </w:pPr>
          </w:p>
        </w:tc>
      </w:tr>
      <w:tr w:rsidR="00B865C7" w:rsidRPr="00517F72" w14:paraId="6B61AC13" w14:textId="77777777" w:rsidTr="00B6430E">
        <w:trPr>
          <w:trHeight w:val="270"/>
          <w:jc w:val="center"/>
        </w:trPr>
        <w:tc>
          <w:tcPr>
            <w:tcW w:w="720" w:type="dxa"/>
            <w:tcBorders>
              <w:top w:val="single" w:sz="4" w:space="0" w:color="000000"/>
              <w:left w:val="single" w:sz="4" w:space="0" w:color="000000"/>
              <w:right w:val="single" w:sz="4" w:space="0" w:color="000000"/>
            </w:tcBorders>
            <w:vAlign w:val="center"/>
          </w:tcPr>
          <w:p w14:paraId="23D0D399" w14:textId="77777777" w:rsidR="00B865C7" w:rsidRPr="00517F72" w:rsidRDefault="00B865C7" w:rsidP="00B865C7">
            <w:pPr>
              <w:jc w:val="center"/>
              <w:rPr>
                <w:sz w:val="28"/>
                <w:szCs w:val="28"/>
              </w:rPr>
            </w:pPr>
            <w:r w:rsidRPr="00517F72">
              <w:rPr>
                <w:sz w:val="28"/>
                <w:szCs w:val="28"/>
              </w:rPr>
              <w:t>B10</w:t>
            </w:r>
          </w:p>
        </w:tc>
        <w:tc>
          <w:tcPr>
            <w:tcW w:w="4378" w:type="dxa"/>
            <w:tcBorders>
              <w:top w:val="single" w:sz="4" w:space="0" w:color="000000"/>
              <w:left w:val="single" w:sz="4" w:space="0" w:color="000000"/>
              <w:right w:val="single" w:sz="4" w:space="0" w:color="000000"/>
            </w:tcBorders>
            <w:vAlign w:val="center"/>
          </w:tcPr>
          <w:p w14:paraId="1D526A3A" w14:textId="34065F5F" w:rsidR="00B865C7" w:rsidRPr="00517F72" w:rsidRDefault="00B865C7" w:rsidP="00B865C7">
            <w:pPr>
              <w:jc w:val="both"/>
              <w:rPr>
                <w:sz w:val="28"/>
                <w:szCs w:val="28"/>
              </w:rPr>
            </w:pPr>
            <w:r w:rsidRPr="00517F72">
              <w:rPr>
                <w:sz w:val="28"/>
                <w:szCs w:val="28"/>
              </w:rPr>
              <w:t xml:space="preserve">Chuyên viên </w:t>
            </w:r>
            <w:r w:rsidR="000F01BE" w:rsidRPr="00517F72">
              <w:rPr>
                <w:sz w:val="28"/>
                <w:szCs w:val="28"/>
              </w:rPr>
              <w:t>phòng Kinh tế</w:t>
            </w:r>
            <w:r w:rsidRPr="00517F72">
              <w:rPr>
                <w:sz w:val="28"/>
                <w:szCs w:val="28"/>
              </w:rPr>
              <w:t xml:space="preserve"> xem xét trình Lãnh đạo UBND tỉnh ký Quyết định. Chuyển hồ sơ đến Trung tâm Phục vụ hành chính công tỉnh</w:t>
            </w:r>
          </w:p>
        </w:tc>
        <w:tc>
          <w:tcPr>
            <w:tcW w:w="1701" w:type="dxa"/>
            <w:tcBorders>
              <w:top w:val="single" w:sz="4" w:space="0" w:color="000000"/>
              <w:left w:val="single" w:sz="4" w:space="0" w:color="000000"/>
              <w:right w:val="single" w:sz="4" w:space="0" w:color="000000"/>
            </w:tcBorders>
            <w:vAlign w:val="center"/>
          </w:tcPr>
          <w:p w14:paraId="7DC1FE25" w14:textId="61DB1094" w:rsidR="00B865C7" w:rsidRPr="00517F72" w:rsidRDefault="00B865C7" w:rsidP="00B865C7">
            <w:pPr>
              <w:jc w:val="center"/>
              <w:rPr>
                <w:sz w:val="28"/>
                <w:szCs w:val="28"/>
              </w:rPr>
            </w:pPr>
            <w:r w:rsidRPr="00517F72">
              <w:rPr>
                <w:sz w:val="28"/>
                <w:szCs w:val="28"/>
              </w:rPr>
              <w:t xml:space="preserve">Lãnh đạo UBND tỉnh và Chuyên viên </w:t>
            </w:r>
            <w:r w:rsidR="000F01BE" w:rsidRPr="00517F72">
              <w:rPr>
                <w:sz w:val="28"/>
                <w:szCs w:val="28"/>
              </w:rPr>
              <w:t>phòng Kinh tế</w:t>
            </w:r>
          </w:p>
        </w:tc>
        <w:tc>
          <w:tcPr>
            <w:tcW w:w="1276" w:type="dxa"/>
            <w:tcBorders>
              <w:top w:val="single" w:sz="4" w:space="0" w:color="000000"/>
              <w:left w:val="single" w:sz="4" w:space="0" w:color="000000"/>
              <w:right w:val="single" w:sz="4" w:space="0" w:color="000000"/>
            </w:tcBorders>
            <w:vAlign w:val="center"/>
          </w:tcPr>
          <w:p w14:paraId="163FD1CC" w14:textId="5F111B32" w:rsidR="00B865C7" w:rsidRPr="00517F72" w:rsidRDefault="006B1C9A" w:rsidP="00B865C7">
            <w:pPr>
              <w:jc w:val="center"/>
              <w:rPr>
                <w:sz w:val="28"/>
                <w:szCs w:val="28"/>
              </w:rPr>
            </w:pPr>
            <w:r w:rsidRPr="00517F72">
              <w:rPr>
                <w:sz w:val="28"/>
                <w:szCs w:val="28"/>
              </w:rPr>
              <w:t>72</w:t>
            </w:r>
            <w:r w:rsidR="00B865C7" w:rsidRPr="00517F72">
              <w:rPr>
                <w:sz w:val="28"/>
                <w:szCs w:val="28"/>
              </w:rPr>
              <w:t xml:space="preserve"> giờ </w:t>
            </w:r>
          </w:p>
        </w:tc>
        <w:tc>
          <w:tcPr>
            <w:tcW w:w="2126" w:type="dxa"/>
            <w:tcBorders>
              <w:top w:val="single" w:sz="4" w:space="0" w:color="000000"/>
              <w:left w:val="single" w:sz="4" w:space="0" w:color="000000"/>
              <w:right w:val="single" w:sz="4" w:space="0" w:color="000000"/>
            </w:tcBorders>
            <w:vAlign w:val="center"/>
          </w:tcPr>
          <w:p w14:paraId="2960386E" w14:textId="77777777" w:rsidR="00B865C7" w:rsidRPr="00517F72" w:rsidRDefault="00B865C7" w:rsidP="00B865C7">
            <w:pPr>
              <w:jc w:val="both"/>
              <w:rPr>
                <w:sz w:val="28"/>
                <w:szCs w:val="28"/>
              </w:rPr>
            </w:pPr>
          </w:p>
        </w:tc>
      </w:tr>
      <w:tr w:rsidR="00B865C7" w:rsidRPr="00517F72" w14:paraId="24D82515" w14:textId="77777777" w:rsidTr="00B6430E">
        <w:trPr>
          <w:trHeight w:val="270"/>
          <w:jc w:val="center"/>
        </w:trPr>
        <w:tc>
          <w:tcPr>
            <w:tcW w:w="720" w:type="dxa"/>
            <w:tcBorders>
              <w:top w:val="single" w:sz="4" w:space="0" w:color="000000"/>
              <w:left w:val="single" w:sz="4" w:space="0" w:color="000000"/>
              <w:right w:val="single" w:sz="4" w:space="0" w:color="000000"/>
            </w:tcBorders>
            <w:vAlign w:val="center"/>
          </w:tcPr>
          <w:p w14:paraId="1D13461F" w14:textId="77777777" w:rsidR="00B865C7" w:rsidRPr="00517F72" w:rsidRDefault="00B865C7" w:rsidP="00B865C7">
            <w:pPr>
              <w:jc w:val="center"/>
              <w:rPr>
                <w:sz w:val="28"/>
                <w:szCs w:val="28"/>
              </w:rPr>
            </w:pPr>
            <w:r w:rsidRPr="00517F72">
              <w:rPr>
                <w:sz w:val="28"/>
                <w:szCs w:val="28"/>
              </w:rPr>
              <w:t>B11</w:t>
            </w:r>
          </w:p>
        </w:tc>
        <w:tc>
          <w:tcPr>
            <w:tcW w:w="4378" w:type="dxa"/>
            <w:tcBorders>
              <w:top w:val="single" w:sz="4" w:space="0" w:color="000000"/>
              <w:left w:val="single" w:sz="4" w:space="0" w:color="000000"/>
              <w:right w:val="single" w:sz="4" w:space="0" w:color="000000"/>
            </w:tcBorders>
          </w:tcPr>
          <w:p w14:paraId="0775D86D" w14:textId="58F40E4D" w:rsidR="00B865C7" w:rsidRPr="00517F72" w:rsidRDefault="0054780B" w:rsidP="00B865C7">
            <w:pPr>
              <w:jc w:val="both"/>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r w:rsidRPr="00517F72">
              <w:rPr>
                <w:sz w:val="28"/>
                <w:szCs w:val="28"/>
                <w:lang w:val="nl-NL"/>
              </w:rPr>
              <w:t xml:space="preserve"> tại </w:t>
            </w:r>
            <w:r w:rsidR="00B865C7" w:rsidRPr="00517F72">
              <w:rPr>
                <w:sz w:val="28"/>
                <w:szCs w:val="28"/>
                <w:lang w:val="nl-NL"/>
              </w:rPr>
              <w:t>Trung tâm Phục vụ hành chính công tỉnh trả</w:t>
            </w:r>
            <w:r w:rsidR="00B865C7" w:rsidRPr="00517F72">
              <w:rPr>
                <w:sz w:val="28"/>
                <w:szCs w:val="28"/>
              </w:rPr>
              <w:t xml:space="preserve"> kết quả giải quyết và thu phí, lệ phí (nếu có) theo quy định.</w:t>
            </w:r>
          </w:p>
        </w:tc>
        <w:tc>
          <w:tcPr>
            <w:tcW w:w="1701" w:type="dxa"/>
            <w:tcBorders>
              <w:top w:val="single" w:sz="4" w:space="0" w:color="000000"/>
              <w:left w:val="single" w:sz="4" w:space="0" w:color="000000"/>
              <w:right w:val="single" w:sz="4" w:space="0" w:color="000000"/>
            </w:tcBorders>
          </w:tcPr>
          <w:p w14:paraId="4EFC73CF" w14:textId="2EA9E1B0" w:rsidR="00B865C7" w:rsidRPr="00517F72" w:rsidRDefault="00B865C7" w:rsidP="00B865C7">
            <w:pPr>
              <w:jc w:val="center"/>
              <w:rPr>
                <w:sz w:val="28"/>
                <w:szCs w:val="28"/>
              </w:rPr>
            </w:pPr>
            <w:r w:rsidRPr="00517F72">
              <w:rPr>
                <w:sz w:val="28"/>
                <w:szCs w:val="28"/>
              </w:rPr>
              <w:t xml:space="preserve">Công chức </w:t>
            </w:r>
            <w:r w:rsidRPr="00517F72">
              <w:rPr>
                <w:sz w:val="28"/>
                <w:szCs w:val="28"/>
                <w:lang w:val="vi-VN"/>
              </w:rPr>
              <w:t>TN&amp;TKQ</w:t>
            </w:r>
            <w:r w:rsidRPr="00517F72">
              <w:rPr>
                <w:sz w:val="28"/>
                <w:szCs w:val="28"/>
              </w:rPr>
              <w:t xml:space="preserve"> Sở NN&amp;MT</w:t>
            </w:r>
          </w:p>
        </w:tc>
        <w:tc>
          <w:tcPr>
            <w:tcW w:w="1276" w:type="dxa"/>
            <w:tcBorders>
              <w:top w:val="single" w:sz="4" w:space="0" w:color="000000"/>
              <w:left w:val="single" w:sz="4" w:space="0" w:color="000000"/>
              <w:right w:val="single" w:sz="4" w:space="0" w:color="000000"/>
            </w:tcBorders>
          </w:tcPr>
          <w:p w14:paraId="45F3BE77" w14:textId="77777777" w:rsidR="00B865C7" w:rsidRPr="00517F72" w:rsidRDefault="00B865C7" w:rsidP="00B865C7">
            <w:pPr>
              <w:jc w:val="center"/>
              <w:rPr>
                <w:sz w:val="28"/>
                <w:szCs w:val="28"/>
              </w:rPr>
            </w:pPr>
            <w:r w:rsidRPr="00517F72">
              <w:rPr>
                <w:sz w:val="28"/>
                <w:szCs w:val="28"/>
              </w:rPr>
              <w:t>Giờ hành chính</w:t>
            </w:r>
          </w:p>
        </w:tc>
        <w:tc>
          <w:tcPr>
            <w:tcW w:w="2126" w:type="dxa"/>
            <w:tcBorders>
              <w:top w:val="single" w:sz="4" w:space="0" w:color="000000"/>
              <w:left w:val="single" w:sz="4" w:space="0" w:color="000000"/>
              <w:right w:val="single" w:sz="4" w:space="0" w:color="000000"/>
            </w:tcBorders>
          </w:tcPr>
          <w:p w14:paraId="32DEB525" w14:textId="77777777" w:rsidR="00B865C7" w:rsidRPr="00517F72" w:rsidRDefault="00B865C7" w:rsidP="00B865C7">
            <w:pPr>
              <w:jc w:val="center"/>
              <w:rPr>
                <w:sz w:val="28"/>
                <w:szCs w:val="28"/>
              </w:rPr>
            </w:pPr>
            <w:r w:rsidRPr="00517F72">
              <w:rPr>
                <w:sz w:val="28"/>
                <w:szCs w:val="28"/>
              </w:rPr>
              <w:t>Kết quả giải quyết</w:t>
            </w:r>
          </w:p>
        </w:tc>
      </w:tr>
      <w:tr w:rsidR="003110F8" w:rsidRPr="00517F72" w14:paraId="762542F4" w14:textId="77777777" w:rsidTr="00B6430E">
        <w:trPr>
          <w:trHeight w:val="270"/>
          <w:jc w:val="center"/>
        </w:trPr>
        <w:tc>
          <w:tcPr>
            <w:tcW w:w="720" w:type="dxa"/>
            <w:tcBorders>
              <w:top w:val="single" w:sz="4" w:space="0" w:color="000000"/>
              <w:left w:val="single" w:sz="4" w:space="0" w:color="000000"/>
              <w:right w:val="single" w:sz="4" w:space="0" w:color="000000"/>
            </w:tcBorders>
            <w:vAlign w:val="center"/>
          </w:tcPr>
          <w:p w14:paraId="13136BE6" w14:textId="77777777" w:rsidR="003110F8" w:rsidRPr="00517F72" w:rsidRDefault="003110F8" w:rsidP="002B69F2">
            <w:pPr>
              <w:jc w:val="center"/>
              <w:rPr>
                <w:sz w:val="28"/>
                <w:szCs w:val="28"/>
              </w:rPr>
            </w:pPr>
          </w:p>
        </w:tc>
        <w:tc>
          <w:tcPr>
            <w:tcW w:w="4378" w:type="dxa"/>
            <w:tcBorders>
              <w:top w:val="single" w:sz="4" w:space="0" w:color="000000"/>
              <w:left w:val="single" w:sz="4" w:space="0" w:color="000000"/>
              <w:right w:val="single" w:sz="4" w:space="0" w:color="000000"/>
            </w:tcBorders>
          </w:tcPr>
          <w:p w14:paraId="6B1F2527" w14:textId="77777777" w:rsidR="003110F8" w:rsidRPr="00517F72" w:rsidRDefault="003110F8" w:rsidP="002B69F2">
            <w:pPr>
              <w:jc w:val="both"/>
              <w:rPr>
                <w:b/>
                <w:i/>
                <w:iCs/>
                <w:sz w:val="28"/>
                <w:szCs w:val="28"/>
              </w:rPr>
            </w:pPr>
            <w:r w:rsidRPr="00517F72">
              <w:rPr>
                <w:i/>
                <w:iCs/>
                <w:sz w:val="28"/>
                <w:szCs w:val="28"/>
              </w:rP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 cá nhân.</w:t>
            </w:r>
          </w:p>
        </w:tc>
        <w:tc>
          <w:tcPr>
            <w:tcW w:w="1701" w:type="dxa"/>
            <w:tcBorders>
              <w:top w:val="single" w:sz="4" w:space="0" w:color="000000"/>
              <w:left w:val="single" w:sz="4" w:space="0" w:color="000000"/>
              <w:right w:val="single" w:sz="4" w:space="0" w:color="000000"/>
            </w:tcBorders>
          </w:tcPr>
          <w:p w14:paraId="24E137C4" w14:textId="77777777" w:rsidR="003110F8" w:rsidRPr="00517F72" w:rsidRDefault="003110F8" w:rsidP="002B69F2">
            <w:pPr>
              <w:jc w:val="center"/>
              <w:rPr>
                <w:sz w:val="28"/>
                <w:szCs w:val="28"/>
              </w:rPr>
            </w:pPr>
            <w:r w:rsidRPr="00517F72">
              <w:rPr>
                <w:sz w:val="28"/>
                <w:szCs w:val="28"/>
              </w:rPr>
              <w:t>Công chức TN&amp;TKQ và tổ chức, cá nhân</w:t>
            </w:r>
          </w:p>
        </w:tc>
        <w:tc>
          <w:tcPr>
            <w:tcW w:w="1276" w:type="dxa"/>
            <w:tcBorders>
              <w:top w:val="single" w:sz="4" w:space="0" w:color="000000"/>
              <w:left w:val="single" w:sz="4" w:space="0" w:color="000000"/>
              <w:right w:val="single" w:sz="4" w:space="0" w:color="000000"/>
            </w:tcBorders>
          </w:tcPr>
          <w:p w14:paraId="6F251193" w14:textId="77777777" w:rsidR="003110F8" w:rsidRPr="00517F72" w:rsidRDefault="003110F8" w:rsidP="002B69F2">
            <w:pPr>
              <w:jc w:val="center"/>
              <w:rPr>
                <w:sz w:val="28"/>
                <w:szCs w:val="28"/>
              </w:rPr>
            </w:pPr>
            <w:r w:rsidRPr="00517F72">
              <w:rPr>
                <w:sz w:val="28"/>
                <w:szCs w:val="28"/>
              </w:rPr>
              <w:t>Giờ hành chính</w:t>
            </w:r>
          </w:p>
        </w:tc>
        <w:tc>
          <w:tcPr>
            <w:tcW w:w="2126" w:type="dxa"/>
            <w:tcBorders>
              <w:top w:val="single" w:sz="4" w:space="0" w:color="000000"/>
              <w:left w:val="single" w:sz="4" w:space="0" w:color="000000"/>
              <w:right w:val="single" w:sz="4" w:space="0" w:color="000000"/>
            </w:tcBorders>
          </w:tcPr>
          <w:p w14:paraId="7C201728" w14:textId="77777777" w:rsidR="003110F8" w:rsidRPr="00517F72" w:rsidRDefault="003110F8" w:rsidP="002B69F2">
            <w:pPr>
              <w:jc w:val="center"/>
              <w:rPr>
                <w:sz w:val="28"/>
                <w:szCs w:val="28"/>
              </w:rPr>
            </w:pPr>
            <w:r w:rsidRPr="00517F72">
              <w:rPr>
                <w:sz w:val="28"/>
                <w:szCs w:val="28"/>
              </w:rPr>
              <w:t>Mẫu 04</w:t>
            </w:r>
          </w:p>
        </w:tc>
      </w:tr>
      <w:bookmarkEnd w:id="8"/>
    </w:tbl>
    <w:p w14:paraId="0E867A5D" w14:textId="77777777" w:rsidR="003110F8" w:rsidRPr="00517F72" w:rsidRDefault="003110F8" w:rsidP="003110F8">
      <w:pPr>
        <w:rPr>
          <w:b/>
          <w:bCs/>
          <w:sz w:val="28"/>
          <w:szCs w:val="28"/>
        </w:rPr>
      </w:pPr>
    </w:p>
    <w:p w14:paraId="5810EEAB" w14:textId="475C45A6" w:rsidR="003110F8" w:rsidRPr="00517F72" w:rsidRDefault="00FD499C" w:rsidP="003110F8">
      <w:pPr>
        <w:rPr>
          <w:b/>
          <w:bCs/>
          <w:sz w:val="28"/>
          <w:szCs w:val="28"/>
        </w:rPr>
      </w:pPr>
      <w:r w:rsidRPr="00517F72">
        <w:rPr>
          <w:b/>
          <w:bCs/>
          <w:sz w:val="28"/>
          <w:szCs w:val="28"/>
        </w:rPr>
        <w:t>II</w:t>
      </w:r>
      <w:r w:rsidR="003110F8" w:rsidRPr="00517F72">
        <w:rPr>
          <w:b/>
          <w:bCs/>
          <w:sz w:val="28"/>
          <w:szCs w:val="28"/>
        </w:rPr>
        <w:t>-</w:t>
      </w:r>
      <w:r w:rsidR="003110F8" w:rsidRPr="00517F72">
        <w:rPr>
          <w:sz w:val="28"/>
          <w:szCs w:val="28"/>
        </w:rPr>
        <w:t xml:space="preserve"> </w:t>
      </w:r>
      <w:r w:rsidR="003110F8" w:rsidRPr="00517F72">
        <w:rPr>
          <w:b/>
          <w:bCs/>
          <w:sz w:val="28"/>
          <w:szCs w:val="28"/>
        </w:rPr>
        <w:t xml:space="preserve">THỦ TỤC HÀNH CHÍNH CẤP XÃ </w:t>
      </w:r>
    </w:p>
    <w:p w14:paraId="1CA0E865" w14:textId="424C3A8E" w:rsidR="003110F8" w:rsidRPr="00517F72" w:rsidRDefault="003110F8" w:rsidP="003110F8">
      <w:pPr>
        <w:spacing w:after="120"/>
        <w:jc w:val="both"/>
        <w:rPr>
          <w:b/>
          <w:sz w:val="28"/>
          <w:szCs w:val="28"/>
        </w:rPr>
      </w:pPr>
      <w:r w:rsidRPr="00517F72">
        <w:rPr>
          <w:b/>
          <w:sz w:val="28"/>
          <w:szCs w:val="28"/>
        </w:rPr>
        <w:t xml:space="preserve">1. Giao khu vực biển cho cá nhân Việt Nam để nuôi trồng thủy sản (Mã TTHC: 3.000439). </w:t>
      </w:r>
      <w:r w:rsidRPr="00517F72">
        <w:rPr>
          <w:bCs/>
          <w:sz w:val="28"/>
          <w:szCs w:val="28"/>
        </w:rPr>
        <w:t>Tổng thời gian giải quyết 35 ngày làm việc (280 giờ)</w:t>
      </w:r>
      <w:r w:rsidR="001F6D84">
        <w:rPr>
          <w:bCs/>
          <w:sz w:val="28"/>
          <w:szCs w:val="28"/>
        </w:rPr>
        <w:t>.</w:t>
      </w: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04"/>
        <w:gridCol w:w="4394"/>
        <w:gridCol w:w="1701"/>
        <w:gridCol w:w="1276"/>
        <w:gridCol w:w="2132"/>
      </w:tblGrid>
      <w:tr w:rsidR="003110F8" w:rsidRPr="00517F72" w14:paraId="4C66F18F" w14:textId="77777777" w:rsidTr="00FC1A95">
        <w:trPr>
          <w:trHeight w:val="144"/>
          <w:jc w:val="center"/>
        </w:trPr>
        <w:tc>
          <w:tcPr>
            <w:tcW w:w="704" w:type="dxa"/>
            <w:tcBorders>
              <w:top w:val="single" w:sz="4" w:space="0" w:color="auto"/>
              <w:left w:val="single" w:sz="4" w:space="0" w:color="000000"/>
              <w:bottom w:val="single" w:sz="4" w:space="0" w:color="000000"/>
              <w:right w:val="single" w:sz="4" w:space="0" w:color="000000"/>
            </w:tcBorders>
            <w:vAlign w:val="center"/>
          </w:tcPr>
          <w:p w14:paraId="64002F19" w14:textId="77777777" w:rsidR="003110F8" w:rsidRPr="00517F72" w:rsidRDefault="003110F8" w:rsidP="002B69F2">
            <w:pPr>
              <w:widowControl w:val="0"/>
              <w:jc w:val="center"/>
              <w:rPr>
                <w:b/>
                <w:sz w:val="28"/>
                <w:szCs w:val="28"/>
              </w:rPr>
            </w:pPr>
            <w:r w:rsidRPr="00517F72">
              <w:rPr>
                <w:b/>
                <w:sz w:val="28"/>
                <w:szCs w:val="28"/>
              </w:rPr>
              <w:t>TT</w:t>
            </w:r>
          </w:p>
        </w:tc>
        <w:tc>
          <w:tcPr>
            <w:tcW w:w="4394" w:type="dxa"/>
            <w:tcBorders>
              <w:top w:val="single" w:sz="4" w:space="0" w:color="auto"/>
              <w:left w:val="single" w:sz="4" w:space="0" w:color="000000"/>
              <w:bottom w:val="single" w:sz="4" w:space="0" w:color="000000"/>
              <w:right w:val="single" w:sz="4" w:space="0" w:color="000000"/>
            </w:tcBorders>
            <w:vAlign w:val="center"/>
          </w:tcPr>
          <w:p w14:paraId="761BCC10" w14:textId="77777777" w:rsidR="003110F8" w:rsidRPr="00517F72" w:rsidRDefault="003110F8"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237076ED" w14:textId="77777777" w:rsidR="003110F8" w:rsidRPr="00517F72" w:rsidRDefault="003110F8" w:rsidP="002B69F2">
            <w:pPr>
              <w:widowControl w:val="0"/>
              <w:jc w:val="center"/>
              <w:rPr>
                <w:b/>
                <w:sz w:val="28"/>
                <w:szCs w:val="28"/>
              </w:rPr>
            </w:pPr>
            <w:r w:rsidRPr="00517F72">
              <w:rPr>
                <w:b/>
                <w:sz w:val="28"/>
                <w:szCs w:val="28"/>
              </w:rPr>
              <w:t>Trách nhiệm</w:t>
            </w:r>
          </w:p>
        </w:tc>
        <w:tc>
          <w:tcPr>
            <w:tcW w:w="1276" w:type="dxa"/>
            <w:tcBorders>
              <w:top w:val="single" w:sz="4" w:space="0" w:color="auto"/>
              <w:left w:val="single" w:sz="4" w:space="0" w:color="000000"/>
              <w:bottom w:val="single" w:sz="4" w:space="0" w:color="000000"/>
              <w:right w:val="single" w:sz="4" w:space="0" w:color="000000"/>
            </w:tcBorders>
            <w:vAlign w:val="center"/>
          </w:tcPr>
          <w:p w14:paraId="2C8F3857" w14:textId="77777777" w:rsidR="003110F8" w:rsidRPr="00517F72" w:rsidRDefault="003110F8" w:rsidP="002B69F2">
            <w:pPr>
              <w:widowControl w:val="0"/>
              <w:jc w:val="center"/>
              <w:rPr>
                <w:b/>
                <w:sz w:val="28"/>
                <w:szCs w:val="28"/>
              </w:rPr>
            </w:pPr>
            <w:r w:rsidRPr="00517F72">
              <w:rPr>
                <w:b/>
                <w:sz w:val="28"/>
                <w:szCs w:val="28"/>
              </w:rPr>
              <w:t>Thời gian</w:t>
            </w:r>
          </w:p>
        </w:tc>
        <w:tc>
          <w:tcPr>
            <w:tcW w:w="2132" w:type="dxa"/>
            <w:tcBorders>
              <w:top w:val="single" w:sz="4" w:space="0" w:color="auto"/>
              <w:left w:val="single" w:sz="4" w:space="0" w:color="000000"/>
              <w:bottom w:val="single" w:sz="4" w:space="0" w:color="000000"/>
              <w:right w:val="single" w:sz="4" w:space="0" w:color="000000"/>
            </w:tcBorders>
            <w:vAlign w:val="center"/>
          </w:tcPr>
          <w:p w14:paraId="0D713E12" w14:textId="77777777" w:rsidR="003110F8" w:rsidRPr="00517F72" w:rsidRDefault="003110F8" w:rsidP="002B69F2">
            <w:pPr>
              <w:widowControl w:val="0"/>
              <w:jc w:val="center"/>
              <w:rPr>
                <w:b/>
                <w:sz w:val="28"/>
                <w:szCs w:val="28"/>
              </w:rPr>
            </w:pPr>
            <w:r w:rsidRPr="00517F72">
              <w:rPr>
                <w:b/>
                <w:sz w:val="28"/>
                <w:szCs w:val="28"/>
              </w:rPr>
              <w:t>Kết quả/biểu mẫu</w:t>
            </w:r>
          </w:p>
        </w:tc>
      </w:tr>
      <w:tr w:rsidR="003110F8" w:rsidRPr="00517F72" w14:paraId="6626FFFA" w14:textId="77777777" w:rsidTr="00FC1A95">
        <w:trPr>
          <w:trHeight w:val="1297"/>
          <w:jc w:val="center"/>
        </w:trPr>
        <w:tc>
          <w:tcPr>
            <w:tcW w:w="704" w:type="dxa"/>
            <w:tcBorders>
              <w:top w:val="single" w:sz="4" w:space="0" w:color="000000"/>
              <w:left w:val="single" w:sz="4" w:space="0" w:color="000000"/>
              <w:right w:val="single" w:sz="4" w:space="0" w:color="000000"/>
            </w:tcBorders>
            <w:vAlign w:val="center"/>
          </w:tcPr>
          <w:p w14:paraId="244DDD8F" w14:textId="77777777" w:rsidR="003110F8" w:rsidRPr="00517F72" w:rsidRDefault="003110F8" w:rsidP="002B69F2">
            <w:pPr>
              <w:widowControl w:val="0"/>
              <w:jc w:val="center"/>
              <w:rPr>
                <w:sz w:val="28"/>
                <w:szCs w:val="28"/>
              </w:rPr>
            </w:pPr>
            <w:r w:rsidRPr="00517F72">
              <w:rPr>
                <w:sz w:val="28"/>
                <w:szCs w:val="28"/>
              </w:rPr>
              <w:t>B1</w:t>
            </w:r>
          </w:p>
        </w:tc>
        <w:tc>
          <w:tcPr>
            <w:tcW w:w="4394" w:type="dxa"/>
            <w:tcBorders>
              <w:top w:val="single" w:sz="4" w:space="0" w:color="000000"/>
              <w:left w:val="single" w:sz="4" w:space="0" w:color="000000"/>
              <w:right w:val="single" w:sz="4" w:space="0" w:color="000000"/>
            </w:tcBorders>
            <w:vAlign w:val="center"/>
          </w:tcPr>
          <w:p w14:paraId="5A396BEC" w14:textId="77777777" w:rsidR="003110F8" w:rsidRPr="00517F72" w:rsidRDefault="003110F8" w:rsidP="002B69F2">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tại Trung tâm phục vụ hành chính công cấp xã </w:t>
            </w:r>
            <w:r w:rsidRPr="00517F72">
              <w:rPr>
                <w:sz w:val="28"/>
                <w:szCs w:val="28"/>
                <w:lang w:val="vi-VN"/>
              </w:rPr>
              <w:t>(</w:t>
            </w:r>
            <w:r w:rsidRPr="00517F72">
              <w:rPr>
                <w:sz w:val="28"/>
                <w:szCs w:val="28"/>
                <w:lang w:val="en-US"/>
              </w:rPr>
              <w:t>Công chức một cửa</w:t>
            </w:r>
            <w:r w:rsidRPr="00517F72">
              <w:rPr>
                <w:sz w:val="28"/>
                <w:szCs w:val="28"/>
                <w:lang w:val="vi-VN"/>
              </w:rPr>
              <w:t>) kiểm tra hồ sơ:</w:t>
            </w:r>
          </w:p>
          <w:p w14:paraId="67EE26AE" w14:textId="77777777" w:rsidR="003110F8" w:rsidRPr="00517F72" w:rsidRDefault="003110F8" w:rsidP="002B69F2">
            <w:pPr>
              <w:pStyle w:val="BodyText"/>
              <w:spacing w:line="240" w:lineRule="atLeast"/>
              <w:rPr>
                <w:rFonts w:ascii="Times New Roman" w:hAnsi="Times New Roman"/>
                <w:b/>
                <w:szCs w:val="28"/>
                <w:lang w:val="vi-VN"/>
              </w:rPr>
            </w:pPr>
            <w:r w:rsidRPr="00517F72">
              <w:rPr>
                <w:rFonts w:ascii="Times New Roman" w:hAnsi="Times New Roman"/>
                <w:szCs w:val="28"/>
                <w:lang w:val="vi-VN"/>
              </w:rPr>
              <w:lastRenderedPageBreak/>
              <w:t xml:space="preserve">+ Nếu hồ sơ chưa đầy đủ hoặc không hợp lệ: </w:t>
            </w:r>
            <w:r w:rsidRPr="00517F72">
              <w:rPr>
                <w:rFonts w:ascii="Times New Roman" w:hAnsi="Times New Roman"/>
                <w:szCs w:val="28"/>
              </w:rPr>
              <w:t>Công chức một cửa h</w:t>
            </w:r>
            <w:r w:rsidRPr="00517F72">
              <w:rPr>
                <w:rFonts w:ascii="Times New Roman" w:hAnsi="Times New Roman"/>
                <w:szCs w:val="28"/>
                <w:lang w:val="vi-VN"/>
              </w:rPr>
              <w:t>ướng dẫn bổ sung, hoàn thiện hồ sơ theo quy định.</w:t>
            </w:r>
          </w:p>
          <w:p w14:paraId="364EDB45" w14:textId="77777777" w:rsidR="003110F8" w:rsidRPr="00517F72" w:rsidRDefault="003110F8" w:rsidP="002B69F2">
            <w:pPr>
              <w:tabs>
                <w:tab w:val="center" w:pos="2887"/>
              </w:tabs>
              <w:spacing w:line="240" w:lineRule="atLeast"/>
              <w:jc w:val="both"/>
              <w:rPr>
                <w:iCs/>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một cửa</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Cs/>
                <w:sz w:val="28"/>
                <w:szCs w:val="28"/>
              </w:rPr>
              <w:t xml:space="preserve"> Chuyển đến phòng chuyên môn</w:t>
            </w:r>
          </w:p>
        </w:tc>
        <w:tc>
          <w:tcPr>
            <w:tcW w:w="1701" w:type="dxa"/>
            <w:tcBorders>
              <w:top w:val="single" w:sz="4" w:space="0" w:color="000000"/>
              <w:left w:val="single" w:sz="4" w:space="0" w:color="000000"/>
              <w:right w:val="single" w:sz="4" w:space="0" w:color="000000"/>
            </w:tcBorders>
            <w:vAlign w:val="center"/>
          </w:tcPr>
          <w:p w14:paraId="0A3EBBCA" w14:textId="77777777" w:rsidR="003110F8" w:rsidRPr="00517F72" w:rsidRDefault="003110F8" w:rsidP="002B69F2">
            <w:pPr>
              <w:spacing w:line="240" w:lineRule="atLeast"/>
              <w:jc w:val="center"/>
              <w:rPr>
                <w:sz w:val="28"/>
                <w:szCs w:val="28"/>
              </w:rPr>
            </w:pPr>
            <w:r w:rsidRPr="00517F72">
              <w:rPr>
                <w:sz w:val="28"/>
                <w:szCs w:val="28"/>
              </w:rPr>
              <w:lastRenderedPageBreak/>
              <w:t>Công chức một cửa</w:t>
            </w:r>
          </w:p>
        </w:tc>
        <w:tc>
          <w:tcPr>
            <w:tcW w:w="1276" w:type="dxa"/>
            <w:tcBorders>
              <w:top w:val="single" w:sz="4" w:space="0" w:color="000000"/>
              <w:left w:val="single" w:sz="4" w:space="0" w:color="000000"/>
              <w:right w:val="single" w:sz="4" w:space="0" w:color="000000"/>
            </w:tcBorders>
            <w:vAlign w:val="center"/>
          </w:tcPr>
          <w:p w14:paraId="23B6E011" w14:textId="77777777" w:rsidR="003110F8" w:rsidRPr="00517F72" w:rsidRDefault="003110F8" w:rsidP="002B69F2">
            <w:pPr>
              <w:spacing w:line="240" w:lineRule="atLeast"/>
              <w:jc w:val="center"/>
              <w:rPr>
                <w:sz w:val="28"/>
                <w:szCs w:val="28"/>
              </w:rPr>
            </w:pPr>
            <w:r w:rsidRPr="00517F72">
              <w:rPr>
                <w:sz w:val="28"/>
                <w:szCs w:val="28"/>
              </w:rPr>
              <w:t>Ngay khi tiếp nhận hồ sơ</w:t>
            </w:r>
          </w:p>
        </w:tc>
        <w:tc>
          <w:tcPr>
            <w:tcW w:w="2132" w:type="dxa"/>
            <w:tcBorders>
              <w:top w:val="single" w:sz="4" w:space="0" w:color="000000"/>
              <w:left w:val="single" w:sz="4" w:space="0" w:color="000000"/>
              <w:right w:val="single" w:sz="4" w:space="0" w:color="000000"/>
            </w:tcBorders>
            <w:vAlign w:val="center"/>
          </w:tcPr>
          <w:p w14:paraId="39BEC20B" w14:textId="77777777" w:rsidR="003110F8" w:rsidRPr="00517F72" w:rsidRDefault="003110F8" w:rsidP="002B69F2">
            <w:pPr>
              <w:spacing w:line="240" w:lineRule="atLeast"/>
              <w:jc w:val="center"/>
              <w:rPr>
                <w:sz w:val="28"/>
                <w:szCs w:val="28"/>
              </w:rPr>
            </w:pPr>
            <w:r w:rsidRPr="00517F72">
              <w:rPr>
                <w:sz w:val="28"/>
                <w:szCs w:val="28"/>
              </w:rPr>
              <w:t>Mẫu số 01; 02 (nếu có); 06 và 01 bộ hồ sơ theo mục 3</w:t>
            </w:r>
          </w:p>
        </w:tc>
      </w:tr>
      <w:tr w:rsidR="003110F8" w:rsidRPr="00517F72" w14:paraId="79882414" w14:textId="77777777" w:rsidTr="00FC1A95">
        <w:trPr>
          <w:trHeight w:val="1297"/>
          <w:jc w:val="center"/>
        </w:trPr>
        <w:tc>
          <w:tcPr>
            <w:tcW w:w="704" w:type="dxa"/>
            <w:tcBorders>
              <w:top w:val="single" w:sz="4" w:space="0" w:color="000000"/>
              <w:left w:val="single" w:sz="4" w:space="0" w:color="000000"/>
              <w:right w:val="single" w:sz="4" w:space="0" w:color="000000"/>
            </w:tcBorders>
            <w:vAlign w:val="center"/>
          </w:tcPr>
          <w:p w14:paraId="01370DD0" w14:textId="77777777" w:rsidR="003110F8" w:rsidRPr="00517F72" w:rsidRDefault="003110F8" w:rsidP="002B69F2">
            <w:pPr>
              <w:widowControl w:val="0"/>
              <w:jc w:val="center"/>
              <w:rPr>
                <w:sz w:val="28"/>
                <w:szCs w:val="28"/>
              </w:rPr>
            </w:pPr>
            <w:r w:rsidRPr="00517F72">
              <w:rPr>
                <w:sz w:val="28"/>
                <w:szCs w:val="28"/>
              </w:rPr>
              <w:t>B2</w:t>
            </w:r>
          </w:p>
        </w:tc>
        <w:tc>
          <w:tcPr>
            <w:tcW w:w="4394" w:type="dxa"/>
            <w:tcBorders>
              <w:top w:val="single" w:sz="4" w:space="0" w:color="000000"/>
              <w:left w:val="single" w:sz="4" w:space="0" w:color="000000"/>
              <w:right w:val="single" w:sz="4" w:space="0" w:color="000000"/>
            </w:tcBorders>
            <w:vAlign w:val="center"/>
          </w:tcPr>
          <w:p w14:paraId="38199EEF" w14:textId="77777777" w:rsidR="003110F8" w:rsidRPr="00517F72" w:rsidRDefault="003110F8" w:rsidP="002B69F2">
            <w:pPr>
              <w:spacing w:line="240" w:lineRule="atLeast"/>
              <w:jc w:val="both"/>
              <w:rPr>
                <w:sz w:val="28"/>
                <w:szCs w:val="28"/>
              </w:rPr>
            </w:pPr>
            <w:r w:rsidRPr="00517F72">
              <w:rPr>
                <w:sz w:val="28"/>
                <w:szCs w:val="28"/>
              </w:rPr>
              <w:t>Phân công người xử lý hồ sơ</w:t>
            </w:r>
          </w:p>
        </w:tc>
        <w:tc>
          <w:tcPr>
            <w:tcW w:w="1701" w:type="dxa"/>
            <w:tcBorders>
              <w:top w:val="single" w:sz="4" w:space="0" w:color="000000"/>
              <w:left w:val="single" w:sz="4" w:space="0" w:color="000000"/>
              <w:right w:val="single" w:sz="4" w:space="0" w:color="000000"/>
            </w:tcBorders>
            <w:vAlign w:val="center"/>
          </w:tcPr>
          <w:p w14:paraId="49F2FD68" w14:textId="77777777" w:rsidR="003110F8" w:rsidRPr="00517F72" w:rsidRDefault="003110F8" w:rsidP="002B69F2">
            <w:pPr>
              <w:spacing w:line="240" w:lineRule="atLeast"/>
              <w:jc w:val="center"/>
              <w:rPr>
                <w:sz w:val="28"/>
                <w:szCs w:val="28"/>
              </w:rPr>
            </w:pPr>
            <w:r w:rsidRPr="00517F72">
              <w:rPr>
                <w:sz w:val="28"/>
                <w:szCs w:val="28"/>
              </w:rPr>
              <w:t>Lãnh đạo phòng chuyên môn</w:t>
            </w:r>
          </w:p>
        </w:tc>
        <w:tc>
          <w:tcPr>
            <w:tcW w:w="1276" w:type="dxa"/>
            <w:tcBorders>
              <w:top w:val="single" w:sz="4" w:space="0" w:color="000000"/>
              <w:left w:val="single" w:sz="4" w:space="0" w:color="000000"/>
              <w:right w:val="single" w:sz="4" w:space="0" w:color="000000"/>
            </w:tcBorders>
            <w:vAlign w:val="center"/>
          </w:tcPr>
          <w:p w14:paraId="09F06822" w14:textId="2E4D47F9" w:rsidR="003110F8" w:rsidRPr="00517F72" w:rsidRDefault="003110F8" w:rsidP="002B69F2">
            <w:pPr>
              <w:spacing w:line="240" w:lineRule="atLeast"/>
              <w:jc w:val="center"/>
              <w:rPr>
                <w:sz w:val="28"/>
                <w:szCs w:val="28"/>
              </w:rPr>
            </w:pPr>
            <w:r w:rsidRPr="00517F72">
              <w:rPr>
                <w:sz w:val="28"/>
                <w:szCs w:val="28"/>
              </w:rPr>
              <w:t xml:space="preserve">04 giờ </w:t>
            </w:r>
          </w:p>
        </w:tc>
        <w:tc>
          <w:tcPr>
            <w:tcW w:w="2132" w:type="dxa"/>
            <w:tcBorders>
              <w:top w:val="single" w:sz="4" w:space="0" w:color="000000"/>
              <w:left w:val="single" w:sz="4" w:space="0" w:color="000000"/>
              <w:right w:val="single" w:sz="4" w:space="0" w:color="000000"/>
            </w:tcBorders>
            <w:vAlign w:val="center"/>
          </w:tcPr>
          <w:p w14:paraId="66D7A2A9" w14:textId="77777777" w:rsidR="003110F8" w:rsidRPr="00517F72" w:rsidRDefault="003110F8" w:rsidP="002B69F2">
            <w:pPr>
              <w:spacing w:line="240" w:lineRule="atLeast"/>
              <w:jc w:val="center"/>
              <w:rPr>
                <w:sz w:val="28"/>
                <w:szCs w:val="28"/>
              </w:rPr>
            </w:pPr>
            <w:r w:rsidRPr="00517F72">
              <w:rPr>
                <w:sz w:val="28"/>
                <w:szCs w:val="28"/>
              </w:rPr>
              <w:t>Mẫu 01, 05 và Hồ sơ kèm theo</w:t>
            </w:r>
          </w:p>
        </w:tc>
      </w:tr>
      <w:tr w:rsidR="003110F8" w:rsidRPr="00517F72" w14:paraId="5B91A488" w14:textId="77777777" w:rsidTr="00FC1A95">
        <w:trPr>
          <w:trHeight w:val="270"/>
          <w:jc w:val="center"/>
        </w:trPr>
        <w:tc>
          <w:tcPr>
            <w:tcW w:w="704" w:type="dxa"/>
            <w:tcBorders>
              <w:top w:val="single" w:sz="4" w:space="0" w:color="000000"/>
              <w:left w:val="single" w:sz="4" w:space="0" w:color="000000"/>
              <w:right w:val="single" w:sz="4" w:space="0" w:color="000000"/>
            </w:tcBorders>
            <w:vAlign w:val="center"/>
          </w:tcPr>
          <w:p w14:paraId="76DD08AD" w14:textId="77777777" w:rsidR="003110F8" w:rsidRPr="00517F72" w:rsidRDefault="003110F8" w:rsidP="002B69F2">
            <w:pPr>
              <w:jc w:val="center"/>
              <w:rPr>
                <w:sz w:val="28"/>
                <w:szCs w:val="28"/>
              </w:rPr>
            </w:pPr>
            <w:r w:rsidRPr="00517F72">
              <w:rPr>
                <w:sz w:val="28"/>
                <w:szCs w:val="28"/>
              </w:rPr>
              <w:t>B3</w:t>
            </w:r>
          </w:p>
        </w:tc>
        <w:tc>
          <w:tcPr>
            <w:tcW w:w="4394" w:type="dxa"/>
            <w:tcBorders>
              <w:top w:val="single" w:sz="4" w:space="0" w:color="000000"/>
              <w:left w:val="single" w:sz="4" w:space="0" w:color="000000"/>
              <w:right w:val="single" w:sz="4" w:space="0" w:color="000000"/>
            </w:tcBorders>
          </w:tcPr>
          <w:p w14:paraId="18A2C6F7" w14:textId="77777777" w:rsidR="003110F8" w:rsidRPr="00517F72" w:rsidRDefault="003110F8" w:rsidP="002B69F2">
            <w:pPr>
              <w:jc w:val="both"/>
              <w:rPr>
                <w:sz w:val="28"/>
                <w:szCs w:val="28"/>
              </w:rPr>
            </w:pPr>
            <w:r w:rsidRPr="00517F72">
              <w:rPr>
                <w:sz w:val="28"/>
                <w:szCs w:val="28"/>
              </w:rPr>
              <w:t>Xem xét xử lý hồ sơ:</w:t>
            </w:r>
          </w:p>
          <w:p w14:paraId="37B7BDC9" w14:textId="77777777" w:rsidR="003110F8" w:rsidRPr="00517F72" w:rsidRDefault="003110F8" w:rsidP="002B69F2">
            <w:pPr>
              <w:jc w:val="both"/>
              <w:rPr>
                <w:sz w:val="28"/>
                <w:szCs w:val="28"/>
              </w:rPr>
            </w:pPr>
            <w:r w:rsidRPr="00517F72">
              <w:rPr>
                <w:sz w:val="28"/>
                <w:szCs w:val="28"/>
              </w:rPr>
              <w:t>- Nếu hồ sơ chưa đầy đủ, chưa hợp lệ thì dự thảo văn bản sửa đổi, bổ sung hồ sơ;</w:t>
            </w:r>
          </w:p>
          <w:p w14:paraId="1EF88982" w14:textId="77777777" w:rsidR="003110F8" w:rsidRPr="00517F72" w:rsidRDefault="003110F8" w:rsidP="002B69F2">
            <w:pPr>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3FC010A0" w14:textId="77777777" w:rsidR="003110F8" w:rsidRPr="00517F72" w:rsidRDefault="003110F8" w:rsidP="002B69F2">
            <w:pPr>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Chuyên viên trình Lãnh đạo Phòng.</w:t>
            </w:r>
          </w:p>
        </w:tc>
        <w:tc>
          <w:tcPr>
            <w:tcW w:w="1701" w:type="dxa"/>
            <w:tcBorders>
              <w:top w:val="single" w:sz="4" w:space="0" w:color="000000"/>
              <w:left w:val="single" w:sz="4" w:space="0" w:color="000000"/>
              <w:right w:val="single" w:sz="4" w:space="0" w:color="000000"/>
            </w:tcBorders>
          </w:tcPr>
          <w:p w14:paraId="464AA025" w14:textId="77777777" w:rsidR="003110F8" w:rsidRPr="00517F72" w:rsidRDefault="003110F8" w:rsidP="002B69F2">
            <w:pPr>
              <w:jc w:val="center"/>
              <w:rPr>
                <w:sz w:val="28"/>
                <w:szCs w:val="28"/>
              </w:rPr>
            </w:pPr>
            <w:r w:rsidRPr="00517F72">
              <w:rPr>
                <w:sz w:val="28"/>
                <w:szCs w:val="28"/>
              </w:rPr>
              <w:t>Người xử lý hồ sơ</w:t>
            </w:r>
          </w:p>
        </w:tc>
        <w:tc>
          <w:tcPr>
            <w:tcW w:w="1276" w:type="dxa"/>
            <w:tcBorders>
              <w:top w:val="single" w:sz="4" w:space="0" w:color="000000"/>
              <w:left w:val="single" w:sz="4" w:space="0" w:color="000000"/>
              <w:right w:val="single" w:sz="4" w:space="0" w:color="000000"/>
            </w:tcBorders>
          </w:tcPr>
          <w:p w14:paraId="37EE7300" w14:textId="65CEEA21" w:rsidR="003110F8" w:rsidRPr="00517F72" w:rsidRDefault="003110F8" w:rsidP="002B69F2">
            <w:pPr>
              <w:jc w:val="center"/>
              <w:rPr>
                <w:sz w:val="28"/>
                <w:szCs w:val="28"/>
              </w:rPr>
            </w:pPr>
            <w:r w:rsidRPr="00517F72">
              <w:rPr>
                <w:sz w:val="28"/>
                <w:szCs w:val="28"/>
              </w:rPr>
              <w:t xml:space="preserve">208 giờ </w:t>
            </w:r>
          </w:p>
        </w:tc>
        <w:tc>
          <w:tcPr>
            <w:tcW w:w="2132" w:type="dxa"/>
            <w:tcBorders>
              <w:top w:val="single" w:sz="4" w:space="0" w:color="000000"/>
              <w:left w:val="single" w:sz="4" w:space="0" w:color="000000"/>
              <w:right w:val="single" w:sz="4" w:space="0" w:color="000000"/>
            </w:tcBorders>
          </w:tcPr>
          <w:p w14:paraId="51BE8C62" w14:textId="77777777" w:rsidR="003110F8" w:rsidRPr="00517F72" w:rsidRDefault="003110F8" w:rsidP="002B69F2">
            <w:pPr>
              <w:jc w:val="center"/>
              <w:rPr>
                <w:sz w:val="28"/>
                <w:szCs w:val="28"/>
              </w:rPr>
            </w:pPr>
            <w:r w:rsidRPr="00517F72">
              <w:rPr>
                <w:sz w:val="28"/>
                <w:szCs w:val="28"/>
              </w:rPr>
              <w:t>Mẫu số 05;</w:t>
            </w:r>
          </w:p>
          <w:p w14:paraId="161C6D16" w14:textId="77777777" w:rsidR="003110F8" w:rsidRPr="00517F72" w:rsidRDefault="003110F8" w:rsidP="002B69F2">
            <w:pPr>
              <w:jc w:val="center"/>
              <w:rPr>
                <w:sz w:val="28"/>
                <w:szCs w:val="28"/>
              </w:rPr>
            </w:pPr>
            <w:r w:rsidRPr="00517F72">
              <w:rPr>
                <w:sz w:val="28"/>
                <w:szCs w:val="28"/>
              </w:rPr>
              <w:t>Tờ trình</w:t>
            </w:r>
          </w:p>
        </w:tc>
      </w:tr>
      <w:tr w:rsidR="003110F8" w:rsidRPr="00517F72" w14:paraId="2BBF1B5B" w14:textId="77777777" w:rsidTr="00FC1A95">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D61D071" w14:textId="77777777" w:rsidR="003110F8" w:rsidRPr="00517F72" w:rsidRDefault="003110F8" w:rsidP="002B69F2">
            <w:pPr>
              <w:jc w:val="center"/>
              <w:rPr>
                <w:sz w:val="28"/>
                <w:szCs w:val="28"/>
              </w:rPr>
            </w:pPr>
            <w:r w:rsidRPr="00517F72">
              <w:rPr>
                <w:sz w:val="28"/>
                <w:szCs w:val="28"/>
              </w:rPr>
              <w:t>B4</w:t>
            </w:r>
          </w:p>
        </w:tc>
        <w:tc>
          <w:tcPr>
            <w:tcW w:w="4394" w:type="dxa"/>
            <w:tcBorders>
              <w:top w:val="single" w:sz="4" w:space="0" w:color="000000"/>
              <w:left w:val="single" w:sz="4" w:space="0" w:color="000000"/>
              <w:bottom w:val="single" w:sz="4" w:space="0" w:color="000000"/>
              <w:right w:val="single" w:sz="4" w:space="0" w:color="000000"/>
            </w:tcBorders>
            <w:vAlign w:val="center"/>
          </w:tcPr>
          <w:p w14:paraId="2C86737E" w14:textId="77777777" w:rsidR="003110F8" w:rsidRPr="00517F72" w:rsidRDefault="003110F8" w:rsidP="002B69F2">
            <w:pPr>
              <w:jc w:val="both"/>
              <w:rPr>
                <w:sz w:val="28"/>
                <w:szCs w:val="28"/>
              </w:rPr>
            </w:pPr>
            <w:r w:rsidRPr="00517F72">
              <w:rPr>
                <w:sz w:val="28"/>
                <w:szCs w:val="28"/>
              </w:rPr>
              <w:t>Lãnh đạo Phòng xem xét, phê duyệt kết quả thực hiện:</w:t>
            </w:r>
          </w:p>
          <w:p w14:paraId="3D0966BD" w14:textId="77777777" w:rsidR="003110F8" w:rsidRPr="00517F72" w:rsidRDefault="003110F8" w:rsidP="002B69F2">
            <w:pPr>
              <w:jc w:val="both"/>
              <w:rPr>
                <w:sz w:val="28"/>
                <w:szCs w:val="28"/>
              </w:rPr>
            </w:pPr>
            <w:r w:rsidRPr="00517F72">
              <w:rPr>
                <w:sz w:val="28"/>
                <w:szCs w:val="28"/>
              </w:rPr>
              <w:t>+ Nếu đồng ý thì ký nháy chuyển Lãnh đạo UBND cấp xã</w:t>
            </w:r>
          </w:p>
          <w:p w14:paraId="2CB742D1" w14:textId="77777777" w:rsidR="003110F8" w:rsidRPr="00517F72" w:rsidRDefault="003110F8" w:rsidP="002B69F2">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0D8B23D2" w14:textId="77777777" w:rsidR="003110F8" w:rsidRPr="00517F72" w:rsidRDefault="003110F8" w:rsidP="002B69F2">
            <w:pPr>
              <w:ind w:right="-108"/>
              <w:jc w:val="center"/>
              <w:rPr>
                <w:sz w:val="28"/>
                <w:szCs w:val="28"/>
              </w:rPr>
            </w:pPr>
            <w:r w:rsidRPr="00517F72">
              <w:rPr>
                <w:sz w:val="28"/>
                <w:szCs w:val="28"/>
              </w:rPr>
              <w:t>Lãnh đạo</w:t>
            </w:r>
          </w:p>
          <w:p w14:paraId="2DE9E53D" w14:textId="37068262" w:rsidR="003110F8" w:rsidRPr="00517F72" w:rsidRDefault="003110F8" w:rsidP="002B69F2">
            <w:pPr>
              <w:ind w:right="-108"/>
              <w:jc w:val="center"/>
              <w:rPr>
                <w:sz w:val="28"/>
                <w:szCs w:val="28"/>
              </w:rPr>
            </w:pPr>
            <w:r w:rsidRPr="00517F72">
              <w:rPr>
                <w:sz w:val="28"/>
                <w:szCs w:val="28"/>
              </w:rPr>
              <w:t>Phòng</w:t>
            </w:r>
            <w:r w:rsidR="001906A5" w:rsidRPr="00517F72">
              <w:rPr>
                <w:sz w:val="28"/>
                <w:szCs w:val="28"/>
              </w:rPr>
              <w:t xml:space="preserve"> chuyên môn</w:t>
            </w:r>
          </w:p>
        </w:tc>
        <w:tc>
          <w:tcPr>
            <w:tcW w:w="1276" w:type="dxa"/>
            <w:tcBorders>
              <w:top w:val="single" w:sz="4" w:space="0" w:color="000000"/>
              <w:left w:val="single" w:sz="4" w:space="0" w:color="000000"/>
              <w:bottom w:val="single" w:sz="4" w:space="0" w:color="000000"/>
              <w:right w:val="single" w:sz="4" w:space="0" w:color="000000"/>
            </w:tcBorders>
          </w:tcPr>
          <w:p w14:paraId="010C269D" w14:textId="4DF8E98D" w:rsidR="003110F8" w:rsidRPr="00517F72" w:rsidRDefault="003110F8" w:rsidP="002B69F2">
            <w:pPr>
              <w:jc w:val="center"/>
              <w:rPr>
                <w:sz w:val="28"/>
                <w:szCs w:val="28"/>
              </w:rPr>
            </w:pPr>
            <w:r w:rsidRPr="00517F72">
              <w:rPr>
                <w:sz w:val="28"/>
                <w:szCs w:val="28"/>
              </w:rPr>
              <w:t xml:space="preserve">24 giờ </w:t>
            </w:r>
          </w:p>
          <w:p w14:paraId="4A31F328" w14:textId="77777777" w:rsidR="003110F8" w:rsidRPr="00517F72" w:rsidRDefault="003110F8" w:rsidP="002B69F2">
            <w:pPr>
              <w:rPr>
                <w:sz w:val="28"/>
                <w:szCs w:val="28"/>
              </w:rPr>
            </w:pPr>
          </w:p>
        </w:tc>
        <w:tc>
          <w:tcPr>
            <w:tcW w:w="2132" w:type="dxa"/>
            <w:tcBorders>
              <w:top w:val="single" w:sz="4" w:space="0" w:color="000000"/>
              <w:left w:val="single" w:sz="4" w:space="0" w:color="000000"/>
              <w:bottom w:val="single" w:sz="4" w:space="0" w:color="000000"/>
              <w:right w:val="single" w:sz="4" w:space="0" w:color="000000"/>
            </w:tcBorders>
          </w:tcPr>
          <w:p w14:paraId="794A201E" w14:textId="77777777" w:rsidR="003110F8" w:rsidRPr="00517F72" w:rsidRDefault="003110F8" w:rsidP="002B69F2">
            <w:pPr>
              <w:jc w:val="center"/>
              <w:rPr>
                <w:sz w:val="28"/>
                <w:szCs w:val="28"/>
              </w:rPr>
            </w:pPr>
            <w:r w:rsidRPr="00517F72">
              <w:rPr>
                <w:sz w:val="28"/>
                <w:szCs w:val="28"/>
              </w:rPr>
              <w:t>Mẫu 05; Văn bản trả hồ sơ (nếu không đủ điều kiện giải quyết).</w:t>
            </w:r>
          </w:p>
        </w:tc>
      </w:tr>
      <w:tr w:rsidR="003110F8" w:rsidRPr="00517F72" w14:paraId="585B2D61" w14:textId="77777777" w:rsidTr="00FC1A95">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D8940A8" w14:textId="77777777" w:rsidR="003110F8" w:rsidRPr="00517F72" w:rsidRDefault="003110F8" w:rsidP="002B69F2">
            <w:pPr>
              <w:jc w:val="center"/>
              <w:rPr>
                <w:sz w:val="28"/>
                <w:szCs w:val="28"/>
              </w:rPr>
            </w:pPr>
            <w:r w:rsidRPr="00517F72">
              <w:rPr>
                <w:sz w:val="28"/>
                <w:szCs w:val="28"/>
              </w:rPr>
              <w:t>B5</w:t>
            </w:r>
          </w:p>
        </w:tc>
        <w:tc>
          <w:tcPr>
            <w:tcW w:w="4394" w:type="dxa"/>
            <w:tcBorders>
              <w:top w:val="single" w:sz="4" w:space="0" w:color="000000"/>
              <w:left w:val="single" w:sz="4" w:space="0" w:color="000000"/>
              <w:bottom w:val="single" w:sz="4" w:space="0" w:color="000000"/>
              <w:right w:val="single" w:sz="4" w:space="0" w:color="000000"/>
            </w:tcBorders>
          </w:tcPr>
          <w:p w14:paraId="75825B9F" w14:textId="77777777" w:rsidR="003110F8" w:rsidRPr="00517F72" w:rsidRDefault="003110F8" w:rsidP="002B69F2">
            <w:pPr>
              <w:jc w:val="both"/>
              <w:rPr>
                <w:sz w:val="28"/>
                <w:szCs w:val="28"/>
              </w:rPr>
            </w:pPr>
            <w:r w:rsidRPr="00517F72">
              <w:rPr>
                <w:sz w:val="28"/>
                <w:szCs w:val="28"/>
              </w:rPr>
              <w:t>Lãnh đạo UBND xã xem xét, phê duyệt kết quả thực hiện:</w:t>
            </w:r>
          </w:p>
          <w:p w14:paraId="2501E6DD" w14:textId="77777777" w:rsidR="003110F8" w:rsidRPr="00517F72" w:rsidRDefault="003110F8" w:rsidP="002B69F2">
            <w:pPr>
              <w:jc w:val="both"/>
              <w:rPr>
                <w:sz w:val="28"/>
                <w:szCs w:val="28"/>
              </w:rPr>
            </w:pPr>
            <w:r w:rsidRPr="00517F72">
              <w:rPr>
                <w:sz w:val="28"/>
                <w:szCs w:val="28"/>
              </w:rPr>
              <w:t>+ Nếu đồng ý thì ký duyệt chuyển Văn thư xã</w:t>
            </w:r>
          </w:p>
          <w:p w14:paraId="550268C0" w14:textId="77777777" w:rsidR="003110F8" w:rsidRPr="00517F72" w:rsidRDefault="003110F8" w:rsidP="002B69F2">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58797DFE" w14:textId="77777777" w:rsidR="003110F8" w:rsidRPr="00517F72" w:rsidRDefault="003110F8" w:rsidP="002B69F2">
            <w:pPr>
              <w:jc w:val="center"/>
              <w:rPr>
                <w:sz w:val="28"/>
                <w:szCs w:val="28"/>
              </w:rPr>
            </w:pPr>
            <w:r w:rsidRPr="00517F72">
              <w:rPr>
                <w:sz w:val="28"/>
                <w:szCs w:val="28"/>
              </w:rPr>
              <w:t>Lãnh đạo UBND xã</w:t>
            </w:r>
          </w:p>
        </w:tc>
        <w:tc>
          <w:tcPr>
            <w:tcW w:w="1276" w:type="dxa"/>
            <w:tcBorders>
              <w:top w:val="single" w:sz="4" w:space="0" w:color="000000"/>
              <w:left w:val="single" w:sz="4" w:space="0" w:color="000000"/>
              <w:bottom w:val="single" w:sz="4" w:space="0" w:color="000000"/>
              <w:right w:val="single" w:sz="4" w:space="0" w:color="000000"/>
            </w:tcBorders>
          </w:tcPr>
          <w:p w14:paraId="47E356DC" w14:textId="61249FD6" w:rsidR="003110F8" w:rsidRPr="00517F72" w:rsidRDefault="003110F8" w:rsidP="002B69F2">
            <w:pPr>
              <w:jc w:val="center"/>
              <w:rPr>
                <w:sz w:val="28"/>
                <w:szCs w:val="28"/>
              </w:rPr>
            </w:pPr>
            <w:r w:rsidRPr="00517F72">
              <w:rPr>
                <w:sz w:val="28"/>
                <w:szCs w:val="28"/>
              </w:rPr>
              <w:t xml:space="preserve">40 giờ </w:t>
            </w:r>
          </w:p>
        </w:tc>
        <w:tc>
          <w:tcPr>
            <w:tcW w:w="2132" w:type="dxa"/>
            <w:tcBorders>
              <w:top w:val="single" w:sz="4" w:space="0" w:color="000000"/>
              <w:left w:val="single" w:sz="4" w:space="0" w:color="000000"/>
              <w:bottom w:val="single" w:sz="4" w:space="0" w:color="000000"/>
              <w:right w:val="single" w:sz="4" w:space="0" w:color="000000"/>
            </w:tcBorders>
          </w:tcPr>
          <w:p w14:paraId="77880ABD" w14:textId="77777777" w:rsidR="003110F8" w:rsidRPr="00517F72" w:rsidRDefault="003110F8" w:rsidP="002B69F2">
            <w:pPr>
              <w:jc w:val="center"/>
              <w:rPr>
                <w:sz w:val="28"/>
                <w:szCs w:val="28"/>
                <w:lang w:eastAsia="vi-VN"/>
              </w:rPr>
            </w:pPr>
            <w:r w:rsidRPr="00517F72">
              <w:rPr>
                <w:sz w:val="28"/>
                <w:szCs w:val="28"/>
                <w:lang w:eastAsia="vi-VN"/>
              </w:rPr>
              <w:t>Mẫu số 11:</w:t>
            </w:r>
          </w:p>
          <w:p w14:paraId="3910E62D" w14:textId="77777777" w:rsidR="003110F8" w:rsidRPr="00517F72" w:rsidRDefault="003110F8" w:rsidP="002B69F2">
            <w:pPr>
              <w:pStyle w:val="Subtitle"/>
              <w:spacing w:after="0" w:line="240" w:lineRule="auto"/>
              <w:jc w:val="center"/>
              <w:rPr>
                <w:rFonts w:ascii="Times New Roman" w:hAnsi="Times New Roman"/>
                <w:i w:val="0"/>
                <w:color w:val="auto"/>
                <w:sz w:val="28"/>
                <w:szCs w:val="28"/>
              </w:rPr>
            </w:pPr>
            <w:r w:rsidRPr="00517F72">
              <w:rPr>
                <w:rFonts w:ascii="Times New Roman" w:hAnsi="Times New Roman"/>
                <w:i w:val="0"/>
                <w:iCs w:val="0"/>
                <w:color w:val="auto"/>
                <w:sz w:val="28"/>
                <w:szCs w:val="28"/>
                <w:lang w:eastAsia="vi-VN"/>
              </w:rPr>
              <w:t>Văn bản từ chối</w:t>
            </w:r>
          </w:p>
        </w:tc>
      </w:tr>
      <w:tr w:rsidR="003110F8" w:rsidRPr="00517F72" w14:paraId="1A78D1C3" w14:textId="77777777" w:rsidTr="00FC1A95">
        <w:trPr>
          <w:trHeight w:val="270"/>
          <w:jc w:val="center"/>
        </w:trPr>
        <w:tc>
          <w:tcPr>
            <w:tcW w:w="704" w:type="dxa"/>
            <w:tcBorders>
              <w:top w:val="single" w:sz="4" w:space="0" w:color="000000"/>
              <w:left w:val="single" w:sz="4" w:space="0" w:color="000000"/>
              <w:right w:val="single" w:sz="4" w:space="0" w:color="000000"/>
            </w:tcBorders>
            <w:vAlign w:val="center"/>
          </w:tcPr>
          <w:p w14:paraId="3CE8C4B2" w14:textId="77777777" w:rsidR="003110F8" w:rsidRPr="00517F72" w:rsidRDefault="003110F8" w:rsidP="002B69F2">
            <w:pPr>
              <w:jc w:val="center"/>
              <w:rPr>
                <w:sz w:val="28"/>
                <w:szCs w:val="28"/>
              </w:rPr>
            </w:pPr>
            <w:r w:rsidRPr="00517F72">
              <w:rPr>
                <w:sz w:val="28"/>
                <w:szCs w:val="28"/>
              </w:rPr>
              <w:t>B6</w:t>
            </w:r>
          </w:p>
        </w:tc>
        <w:tc>
          <w:tcPr>
            <w:tcW w:w="4394" w:type="dxa"/>
            <w:tcBorders>
              <w:top w:val="single" w:sz="4" w:space="0" w:color="000000"/>
              <w:left w:val="single" w:sz="4" w:space="0" w:color="000000"/>
              <w:right w:val="single" w:sz="4" w:space="0" w:color="000000"/>
            </w:tcBorders>
          </w:tcPr>
          <w:p w14:paraId="48CEAE11" w14:textId="77777777" w:rsidR="003110F8" w:rsidRPr="00517F72" w:rsidRDefault="003110F8" w:rsidP="002B69F2">
            <w:pPr>
              <w:jc w:val="both"/>
              <w:rPr>
                <w:sz w:val="28"/>
                <w:szCs w:val="28"/>
              </w:rPr>
            </w:pPr>
            <w:r w:rsidRPr="00517F72">
              <w:rPr>
                <w:sz w:val="28"/>
                <w:szCs w:val="28"/>
              </w:rPr>
              <w:t>Cho số, đóng dấu, số hóa hồ sơ chuyển Trung tâm Phục vụ hành chính công xã</w:t>
            </w:r>
          </w:p>
        </w:tc>
        <w:tc>
          <w:tcPr>
            <w:tcW w:w="1701" w:type="dxa"/>
            <w:tcBorders>
              <w:top w:val="single" w:sz="4" w:space="0" w:color="000000"/>
              <w:left w:val="single" w:sz="4" w:space="0" w:color="000000"/>
              <w:right w:val="single" w:sz="4" w:space="0" w:color="000000"/>
            </w:tcBorders>
          </w:tcPr>
          <w:p w14:paraId="3BF88E01" w14:textId="77777777" w:rsidR="003110F8" w:rsidRPr="00517F72" w:rsidRDefault="003110F8" w:rsidP="002B69F2">
            <w:pPr>
              <w:jc w:val="center"/>
              <w:rPr>
                <w:sz w:val="28"/>
                <w:szCs w:val="28"/>
              </w:rPr>
            </w:pPr>
            <w:r w:rsidRPr="00517F72">
              <w:rPr>
                <w:sz w:val="28"/>
                <w:szCs w:val="28"/>
              </w:rPr>
              <w:t>Văn thư xã</w:t>
            </w:r>
          </w:p>
        </w:tc>
        <w:tc>
          <w:tcPr>
            <w:tcW w:w="1276" w:type="dxa"/>
            <w:tcBorders>
              <w:top w:val="single" w:sz="4" w:space="0" w:color="000000"/>
              <w:left w:val="single" w:sz="4" w:space="0" w:color="000000"/>
              <w:right w:val="single" w:sz="4" w:space="0" w:color="000000"/>
            </w:tcBorders>
          </w:tcPr>
          <w:p w14:paraId="496C8F4F" w14:textId="5514B7DF" w:rsidR="003110F8" w:rsidRPr="00517F72" w:rsidRDefault="003110F8" w:rsidP="002B69F2">
            <w:pPr>
              <w:jc w:val="center"/>
              <w:rPr>
                <w:sz w:val="28"/>
                <w:szCs w:val="28"/>
              </w:rPr>
            </w:pPr>
            <w:r w:rsidRPr="00517F72">
              <w:rPr>
                <w:sz w:val="28"/>
                <w:szCs w:val="28"/>
              </w:rPr>
              <w:t xml:space="preserve">04 giờ </w:t>
            </w:r>
          </w:p>
        </w:tc>
        <w:tc>
          <w:tcPr>
            <w:tcW w:w="2132" w:type="dxa"/>
            <w:tcBorders>
              <w:top w:val="single" w:sz="4" w:space="0" w:color="000000"/>
              <w:left w:val="single" w:sz="4" w:space="0" w:color="000000"/>
              <w:right w:val="single" w:sz="4" w:space="0" w:color="000000"/>
            </w:tcBorders>
          </w:tcPr>
          <w:p w14:paraId="64C2A675" w14:textId="77777777" w:rsidR="003110F8" w:rsidRPr="00517F72" w:rsidRDefault="003110F8" w:rsidP="002B69F2">
            <w:pPr>
              <w:jc w:val="both"/>
              <w:rPr>
                <w:sz w:val="28"/>
                <w:szCs w:val="28"/>
              </w:rPr>
            </w:pPr>
          </w:p>
        </w:tc>
      </w:tr>
      <w:tr w:rsidR="003110F8" w:rsidRPr="00517F72" w14:paraId="7CC285B9" w14:textId="77777777" w:rsidTr="00FC1A95">
        <w:trPr>
          <w:trHeight w:val="270"/>
          <w:jc w:val="center"/>
        </w:trPr>
        <w:tc>
          <w:tcPr>
            <w:tcW w:w="704" w:type="dxa"/>
            <w:tcBorders>
              <w:top w:val="single" w:sz="4" w:space="0" w:color="000000"/>
              <w:left w:val="single" w:sz="4" w:space="0" w:color="000000"/>
              <w:right w:val="single" w:sz="4" w:space="0" w:color="000000"/>
            </w:tcBorders>
            <w:vAlign w:val="center"/>
          </w:tcPr>
          <w:p w14:paraId="2813F7F7" w14:textId="77777777" w:rsidR="003110F8" w:rsidRPr="00517F72" w:rsidRDefault="003110F8" w:rsidP="002B69F2">
            <w:pPr>
              <w:jc w:val="center"/>
              <w:rPr>
                <w:sz w:val="28"/>
                <w:szCs w:val="28"/>
              </w:rPr>
            </w:pPr>
            <w:r w:rsidRPr="00517F72">
              <w:rPr>
                <w:sz w:val="28"/>
                <w:szCs w:val="28"/>
              </w:rPr>
              <w:lastRenderedPageBreak/>
              <w:t>B7</w:t>
            </w:r>
          </w:p>
        </w:tc>
        <w:tc>
          <w:tcPr>
            <w:tcW w:w="4394" w:type="dxa"/>
            <w:tcBorders>
              <w:top w:val="single" w:sz="4" w:space="0" w:color="000000"/>
              <w:left w:val="single" w:sz="4" w:space="0" w:color="000000"/>
              <w:right w:val="single" w:sz="4" w:space="0" w:color="000000"/>
            </w:tcBorders>
          </w:tcPr>
          <w:p w14:paraId="211C7535" w14:textId="77777777" w:rsidR="003110F8" w:rsidRPr="00517F72" w:rsidRDefault="003110F8" w:rsidP="002B69F2">
            <w:pPr>
              <w:jc w:val="both"/>
              <w:rPr>
                <w:sz w:val="28"/>
                <w:szCs w:val="28"/>
              </w:rPr>
            </w:pPr>
            <w:r w:rsidRPr="00517F72">
              <w:rPr>
                <w:sz w:val="28"/>
                <w:szCs w:val="28"/>
              </w:rPr>
              <w:t xml:space="preserve">Công chức Bộ phận tiếp nhận và trả kết quả </w:t>
            </w:r>
            <w:r w:rsidRPr="00517F72">
              <w:rPr>
                <w:sz w:val="28"/>
                <w:szCs w:val="28"/>
                <w:lang w:val="nl-NL"/>
              </w:rPr>
              <w:t>trả</w:t>
            </w:r>
            <w:r w:rsidRPr="00517F72">
              <w:rPr>
                <w:sz w:val="28"/>
                <w:szCs w:val="28"/>
              </w:rPr>
              <w:t xml:space="preserve"> kết quả giải quyết và thu phí, lệ phí </w:t>
            </w:r>
            <w:r w:rsidRPr="00517F72">
              <w:rPr>
                <w:i/>
                <w:sz w:val="28"/>
                <w:szCs w:val="28"/>
              </w:rPr>
              <w:t xml:space="preserve">(nếu có) </w:t>
            </w:r>
            <w:r w:rsidRPr="00517F72">
              <w:rPr>
                <w:sz w:val="28"/>
                <w:szCs w:val="28"/>
              </w:rPr>
              <w:t>theo quy định.</w:t>
            </w:r>
          </w:p>
        </w:tc>
        <w:tc>
          <w:tcPr>
            <w:tcW w:w="1701" w:type="dxa"/>
            <w:tcBorders>
              <w:top w:val="single" w:sz="4" w:space="0" w:color="000000"/>
              <w:left w:val="single" w:sz="4" w:space="0" w:color="000000"/>
              <w:right w:val="single" w:sz="4" w:space="0" w:color="000000"/>
            </w:tcBorders>
          </w:tcPr>
          <w:p w14:paraId="5BC927C0" w14:textId="77777777" w:rsidR="003110F8" w:rsidRPr="00517F72" w:rsidRDefault="003110F8" w:rsidP="002B69F2">
            <w:pPr>
              <w:jc w:val="center"/>
              <w:rPr>
                <w:sz w:val="28"/>
                <w:szCs w:val="28"/>
              </w:rPr>
            </w:pPr>
            <w:r w:rsidRPr="00517F72">
              <w:rPr>
                <w:sz w:val="28"/>
                <w:szCs w:val="28"/>
              </w:rPr>
              <w:t>Công chức một cửa</w:t>
            </w:r>
          </w:p>
        </w:tc>
        <w:tc>
          <w:tcPr>
            <w:tcW w:w="1276" w:type="dxa"/>
            <w:tcBorders>
              <w:top w:val="single" w:sz="4" w:space="0" w:color="000000"/>
              <w:left w:val="single" w:sz="4" w:space="0" w:color="000000"/>
              <w:right w:val="single" w:sz="4" w:space="0" w:color="000000"/>
            </w:tcBorders>
          </w:tcPr>
          <w:p w14:paraId="4F06E51D" w14:textId="77777777" w:rsidR="003110F8" w:rsidRPr="00517F72" w:rsidRDefault="003110F8" w:rsidP="002B69F2">
            <w:pPr>
              <w:jc w:val="center"/>
              <w:rPr>
                <w:sz w:val="28"/>
                <w:szCs w:val="28"/>
              </w:rPr>
            </w:pPr>
            <w:r w:rsidRPr="00517F72">
              <w:rPr>
                <w:sz w:val="28"/>
                <w:szCs w:val="28"/>
              </w:rPr>
              <w:t>Giờ hành chính</w:t>
            </w:r>
          </w:p>
        </w:tc>
        <w:tc>
          <w:tcPr>
            <w:tcW w:w="2132" w:type="dxa"/>
            <w:tcBorders>
              <w:top w:val="single" w:sz="4" w:space="0" w:color="000000"/>
              <w:left w:val="single" w:sz="4" w:space="0" w:color="000000"/>
              <w:right w:val="single" w:sz="4" w:space="0" w:color="000000"/>
            </w:tcBorders>
          </w:tcPr>
          <w:p w14:paraId="569066BF" w14:textId="77777777" w:rsidR="003110F8" w:rsidRPr="00517F72" w:rsidRDefault="003110F8" w:rsidP="002B69F2">
            <w:pPr>
              <w:jc w:val="center"/>
              <w:rPr>
                <w:sz w:val="28"/>
                <w:szCs w:val="28"/>
              </w:rPr>
            </w:pPr>
            <w:r w:rsidRPr="00517F72">
              <w:rPr>
                <w:sz w:val="28"/>
                <w:szCs w:val="28"/>
              </w:rPr>
              <w:t>Kết quả giải quyết</w:t>
            </w:r>
          </w:p>
        </w:tc>
      </w:tr>
      <w:tr w:rsidR="003110F8" w:rsidRPr="00517F72" w14:paraId="5176088F" w14:textId="77777777" w:rsidTr="00FC1A95">
        <w:trPr>
          <w:trHeight w:val="270"/>
          <w:jc w:val="center"/>
        </w:trPr>
        <w:tc>
          <w:tcPr>
            <w:tcW w:w="704" w:type="dxa"/>
            <w:tcBorders>
              <w:top w:val="single" w:sz="4" w:space="0" w:color="000000"/>
              <w:left w:val="single" w:sz="4" w:space="0" w:color="000000"/>
              <w:right w:val="single" w:sz="4" w:space="0" w:color="000000"/>
            </w:tcBorders>
            <w:vAlign w:val="center"/>
          </w:tcPr>
          <w:p w14:paraId="4D911054" w14:textId="77777777" w:rsidR="003110F8" w:rsidRPr="00517F72" w:rsidRDefault="003110F8" w:rsidP="002B69F2">
            <w:pPr>
              <w:jc w:val="center"/>
              <w:rPr>
                <w:sz w:val="28"/>
                <w:szCs w:val="28"/>
              </w:rPr>
            </w:pPr>
          </w:p>
        </w:tc>
        <w:tc>
          <w:tcPr>
            <w:tcW w:w="4394" w:type="dxa"/>
            <w:tcBorders>
              <w:top w:val="single" w:sz="4" w:space="0" w:color="000000"/>
              <w:left w:val="single" w:sz="4" w:space="0" w:color="000000"/>
              <w:right w:val="single" w:sz="4" w:space="0" w:color="000000"/>
            </w:tcBorders>
          </w:tcPr>
          <w:p w14:paraId="512C45C0" w14:textId="77777777" w:rsidR="003110F8" w:rsidRPr="00517F72" w:rsidRDefault="003110F8" w:rsidP="002B69F2">
            <w:pPr>
              <w:jc w:val="both"/>
              <w:rPr>
                <w:b/>
                <w:sz w:val="28"/>
                <w:szCs w:val="28"/>
              </w:rPr>
            </w:pPr>
            <w:r w:rsidRPr="00517F72">
              <w:rPr>
                <w:i/>
                <w:sz w:val="28"/>
                <w:szCs w:val="28"/>
              </w:rPr>
              <w:t>* Trường hợp hồ sơ quá hạn xử lý, trong thời gian chậm nhất 01 ngày trước ngày hết hạn xử lý, cơ quan giải quyết TTHC ban hành phiếu xin lỗi và hẹn lại ngày trả kết quả chuyển sang Bộ phận tiếp nhận và trả kết quả để gửi cho tổ chức, cá nhân.</w:t>
            </w:r>
          </w:p>
        </w:tc>
        <w:tc>
          <w:tcPr>
            <w:tcW w:w="1701" w:type="dxa"/>
            <w:tcBorders>
              <w:top w:val="single" w:sz="4" w:space="0" w:color="000000"/>
              <w:left w:val="single" w:sz="4" w:space="0" w:color="000000"/>
              <w:right w:val="single" w:sz="4" w:space="0" w:color="000000"/>
            </w:tcBorders>
          </w:tcPr>
          <w:p w14:paraId="2A7CAB6C" w14:textId="77777777" w:rsidR="003110F8" w:rsidRPr="00517F72" w:rsidRDefault="003110F8" w:rsidP="002B69F2">
            <w:pPr>
              <w:jc w:val="center"/>
              <w:rPr>
                <w:sz w:val="28"/>
                <w:szCs w:val="28"/>
              </w:rPr>
            </w:pPr>
            <w:r w:rsidRPr="00517F72">
              <w:rPr>
                <w:sz w:val="28"/>
                <w:szCs w:val="28"/>
              </w:rPr>
              <w:t>Công chức TN&amp;TKQ và tổ chức, cá nhân</w:t>
            </w:r>
          </w:p>
        </w:tc>
        <w:tc>
          <w:tcPr>
            <w:tcW w:w="1276" w:type="dxa"/>
            <w:tcBorders>
              <w:top w:val="single" w:sz="4" w:space="0" w:color="000000"/>
              <w:left w:val="single" w:sz="4" w:space="0" w:color="000000"/>
              <w:right w:val="single" w:sz="4" w:space="0" w:color="000000"/>
            </w:tcBorders>
          </w:tcPr>
          <w:p w14:paraId="0BC90B74" w14:textId="77777777" w:rsidR="003110F8" w:rsidRPr="00517F72" w:rsidRDefault="003110F8" w:rsidP="002B69F2">
            <w:pPr>
              <w:jc w:val="center"/>
              <w:rPr>
                <w:sz w:val="28"/>
                <w:szCs w:val="28"/>
              </w:rPr>
            </w:pPr>
            <w:r w:rsidRPr="00517F72">
              <w:rPr>
                <w:sz w:val="28"/>
                <w:szCs w:val="28"/>
              </w:rPr>
              <w:t>Giờ hành chính</w:t>
            </w:r>
          </w:p>
        </w:tc>
        <w:tc>
          <w:tcPr>
            <w:tcW w:w="2132" w:type="dxa"/>
            <w:tcBorders>
              <w:top w:val="single" w:sz="4" w:space="0" w:color="000000"/>
              <w:left w:val="single" w:sz="4" w:space="0" w:color="000000"/>
              <w:right w:val="single" w:sz="4" w:space="0" w:color="000000"/>
            </w:tcBorders>
          </w:tcPr>
          <w:p w14:paraId="3AC923FA" w14:textId="77777777" w:rsidR="003110F8" w:rsidRPr="00517F72" w:rsidRDefault="003110F8" w:rsidP="002B69F2">
            <w:pPr>
              <w:jc w:val="center"/>
              <w:rPr>
                <w:sz w:val="28"/>
                <w:szCs w:val="28"/>
              </w:rPr>
            </w:pPr>
            <w:r w:rsidRPr="00517F72">
              <w:rPr>
                <w:sz w:val="28"/>
                <w:szCs w:val="28"/>
              </w:rPr>
              <w:t>Mẫu 04</w:t>
            </w:r>
          </w:p>
        </w:tc>
      </w:tr>
    </w:tbl>
    <w:p w14:paraId="38332E84" w14:textId="77777777" w:rsidR="003110F8" w:rsidRPr="00517F72" w:rsidRDefault="003110F8" w:rsidP="003110F8">
      <w:pPr>
        <w:jc w:val="both"/>
        <w:rPr>
          <w:b/>
          <w:sz w:val="28"/>
          <w:szCs w:val="28"/>
        </w:rPr>
      </w:pPr>
    </w:p>
    <w:p w14:paraId="1E8C4C41" w14:textId="77777777" w:rsidR="003110F8" w:rsidRPr="00517F72" w:rsidRDefault="003110F8" w:rsidP="003110F8">
      <w:pPr>
        <w:jc w:val="both"/>
        <w:rPr>
          <w:b/>
          <w:spacing w:val="-8"/>
          <w:sz w:val="28"/>
          <w:szCs w:val="28"/>
        </w:rPr>
      </w:pPr>
      <w:r w:rsidRPr="00517F72">
        <w:rPr>
          <w:b/>
          <w:sz w:val="28"/>
          <w:szCs w:val="28"/>
        </w:rPr>
        <w:t xml:space="preserve">2. </w:t>
      </w:r>
      <w:r w:rsidRPr="00517F72">
        <w:rPr>
          <w:b/>
          <w:spacing w:val="-8"/>
          <w:sz w:val="28"/>
          <w:szCs w:val="28"/>
        </w:rPr>
        <w:t>Gia hạn thời hạn giao khu vực biển cho cá nhân Việt Nam để nuôi trồng thủy sản (</w:t>
      </w:r>
      <w:r w:rsidRPr="00517F72">
        <w:rPr>
          <w:b/>
          <w:sz w:val="28"/>
          <w:szCs w:val="28"/>
        </w:rPr>
        <w:t xml:space="preserve">Mã TTHC: </w:t>
      </w:r>
      <w:r w:rsidRPr="00517F72">
        <w:rPr>
          <w:b/>
          <w:spacing w:val="-8"/>
          <w:sz w:val="28"/>
          <w:szCs w:val="28"/>
        </w:rPr>
        <w:t xml:space="preserve">3.000440). </w:t>
      </w:r>
      <w:r w:rsidRPr="00517F72">
        <w:rPr>
          <w:bCs/>
          <w:spacing w:val="-8"/>
          <w:sz w:val="28"/>
          <w:szCs w:val="28"/>
        </w:rPr>
        <w:t>Tổng thời gian giải quyết 24 ngày làm việc (192 giờ)</w:t>
      </w:r>
    </w:p>
    <w:p w14:paraId="07562C57" w14:textId="77777777" w:rsidR="003110F8" w:rsidRPr="00517F72" w:rsidRDefault="003110F8" w:rsidP="003110F8">
      <w:pPr>
        <w:jc w:val="both"/>
        <w:rPr>
          <w:b/>
          <w:sz w:val="28"/>
          <w:szCs w:val="28"/>
        </w:rPr>
      </w:pPr>
    </w:p>
    <w:tbl>
      <w:tblPr>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04"/>
        <w:gridCol w:w="4394"/>
        <w:gridCol w:w="1701"/>
        <w:gridCol w:w="1418"/>
        <w:gridCol w:w="2137"/>
      </w:tblGrid>
      <w:tr w:rsidR="003110F8" w:rsidRPr="00517F72" w14:paraId="59E649A9" w14:textId="77777777" w:rsidTr="008B5954">
        <w:trPr>
          <w:trHeight w:val="144"/>
          <w:jc w:val="center"/>
        </w:trPr>
        <w:tc>
          <w:tcPr>
            <w:tcW w:w="704" w:type="dxa"/>
            <w:tcBorders>
              <w:top w:val="single" w:sz="4" w:space="0" w:color="auto"/>
              <w:left w:val="single" w:sz="4" w:space="0" w:color="000000"/>
              <w:bottom w:val="single" w:sz="4" w:space="0" w:color="000000"/>
              <w:right w:val="single" w:sz="4" w:space="0" w:color="000000"/>
            </w:tcBorders>
            <w:vAlign w:val="center"/>
          </w:tcPr>
          <w:p w14:paraId="0FEFA71A" w14:textId="77777777" w:rsidR="003110F8" w:rsidRPr="00517F72" w:rsidRDefault="003110F8" w:rsidP="00517F72">
            <w:pPr>
              <w:widowControl w:val="0"/>
              <w:spacing w:before="120" w:after="120"/>
              <w:jc w:val="center"/>
              <w:rPr>
                <w:b/>
                <w:sz w:val="28"/>
                <w:szCs w:val="28"/>
              </w:rPr>
            </w:pPr>
            <w:r w:rsidRPr="00517F72">
              <w:rPr>
                <w:b/>
                <w:sz w:val="28"/>
                <w:szCs w:val="28"/>
              </w:rPr>
              <w:t>TT</w:t>
            </w:r>
          </w:p>
        </w:tc>
        <w:tc>
          <w:tcPr>
            <w:tcW w:w="4394" w:type="dxa"/>
            <w:tcBorders>
              <w:top w:val="single" w:sz="4" w:space="0" w:color="auto"/>
              <w:left w:val="single" w:sz="4" w:space="0" w:color="000000"/>
              <w:bottom w:val="single" w:sz="4" w:space="0" w:color="000000"/>
              <w:right w:val="single" w:sz="4" w:space="0" w:color="000000"/>
            </w:tcBorders>
            <w:vAlign w:val="center"/>
          </w:tcPr>
          <w:p w14:paraId="77EA4B56" w14:textId="77777777" w:rsidR="003110F8" w:rsidRPr="00517F72" w:rsidRDefault="003110F8" w:rsidP="00517F72">
            <w:pPr>
              <w:widowControl w:val="0"/>
              <w:spacing w:before="120" w:after="12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7259199A" w14:textId="77777777" w:rsidR="003110F8" w:rsidRPr="00517F72" w:rsidRDefault="003110F8" w:rsidP="00517F72">
            <w:pPr>
              <w:widowControl w:val="0"/>
              <w:spacing w:before="120" w:after="120"/>
              <w:jc w:val="center"/>
              <w:rPr>
                <w:b/>
                <w:sz w:val="28"/>
                <w:szCs w:val="28"/>
              </w:rPr>
            </w:pPr>
            <w:r w:rsidRPr="00517F72">
              <w:rPr>
                <w:b/>
                <w:sz w:val="28"/>
                <w:szCs w:val="28"/>
              </w:rPr>
              <w:t>Trách nhiệm</w:t>
            </w:r>
          </w:p>
        </w:tc>
        <w:tc>
          <w:tcPr>
            <w:tcW w:w="1418" w:type="dxa"/>
            <w:tcBorders>
              <w:top w:val="single" w:sz="4" w:space="0" w:color="auto"/>
              <w:left w:val="single" w:sz="4" w:space="0" w:color="000000"/>
              <w:bottom w:val="single" w:sz="4" w:space="0" w:color="000000"/>
              <w:right w:val="single" w:sz="4" w:space="0" w:color="000000"/>
            </w:tcBorders>
            <w:vAlign w:val="center"/>
          </w:tcPr>
          <w:p w14:paraId="5F38106B" w14:textId="77777777" w:rsidR="003110F8" w:rsidRPr="00517F72" w:rsidRDefault="003110F8" w:rsidP="00517F72">
            <w:pPr>
              <w:widowControl w:val="0"/>
              <w:spacing w:before="120" w:after="120"/>
              <w:jc w:val="center"/>
              <w:rPr>
                <w:b/>
                <w:sz w:val="28"/>
                <w:szCs w:val="28"/>
              </w:rPr>
            </w:pPr>
            <w:r w:rsidRPr="00517F72">
              <w:rPr>
                <w:b/>
                <w:sz w:val="28"/>
                <w:szCs w:val="28"/>
              </w:rPr>
              <w:t>Thời gian</w:t>
            </w:r>
          </w:p>
        </w:tc>
        <w:tc>
          <w:tcPr>
            <w:tcW w:w="2137" w:type="dxa"/>
            <w:tcBorders>
              <w:top w:val="single" w:sz="4" w:space="0" w:color="auto"/>
              <w:left w:val="single" w:sz="4" w:space="0" w:color="000000"/>
              <w:bottom w:val="single" w:sz="4" w:space="0" w:color="000000"/>
              <w:right w:val="single" w:sz="4" w:space="0" w:color="000000"/>
            </w:tcBorders>
            <w:vAlign w:val="center"/>
          </w:tcPr>
          <w:p w14:paraId="04DAD33C" w14:textId="54EF6918" w:rsidR="003110F8" w:rsidRPr="00517F72" w:rsidRDefault="003110F8" w:rsidP="00517F72">
            <w:pPr>
              <w:widowControl w:val="0"/>
              <w:spacing w:before="120" w:after="120"/>
              <w:jc w:val="center"/>
              <w:rPr>
                <w:b/>
                <w:sz w:val="28"/>
                <w:szCs w:val="28"/>
              </w:rPr>
            </w:pPr>
            <w:r w:rsidRPr="00517F72">
              <w:rPr>
                <w:b/>
                <w:sz w:val="28"/>
                <w:szCs w:val="28"/>
              </w:rPr>
              <w:t>Kết</w:t>
            </w:r>
            <w:r w:rsidR="00C9329D">
              <w:rPr>
                <w:b/>
                <w:sz w:val="28"/>
                <w:szCs w:val="28"/>
              </w:rPr>
              <w:t xml:space="preserve"> </w:t>
            </w:r>
            <w:r w:rsidRPr="00517F72">
              <w:rPr>
                <w:b/>
                <w:sz w:val="28"/>
                <w:szCs w:val="28"/>
              </w:rPr>
              <w:t>quả/biểu mẫu</w:t>
            </w:r>
          </w:p>
        </w:tc>
      </w:tr>
      <w:tr w:rsidR="003110F8" w:rsidRPr="00517F72" w14:paraId="7EC2D3AE" w14:textId="77777777" w:rsidTr="008B5954">
        <w:trPr>
          <w:trHeight w:val="1972"/>
          <w:jc w:val="center"/>
        </w:trPr>
        <w:tc>
          <w:tcPr>
            <w:tcW w:w="704" w:type="dxa"/>
            <w:tcBorders>
              <w:top w:val="single" w:sz="4" w:space="0" w:color="000000"/>
              <w:left w:val="single" w:sz="4" w:space="0" w:color="000000"/>
              <w:right w:val="single" w:sz="4" w:space="0" w:color="000000"/>
            </w:tcBorders>
            <w:vAlign w:val="center"/>
          </w:tcPr>
          <w:p w14:paraId="72A4C051" w14:textId="77777777" w:rsidR="003110F8" w:rsidRPr="00517F72" w:rsidRDefault="003110F8" w:rsidP="00517F72">
            <w:pPr>
              <w:widowControl w:val="0"/>
              <w:spacing w:before="120" w:after="120"/>
              <w:jc w:val="center"/>
              <w:rPr>
                <w:sz w:val="28"/>
                <w:szCs w:val="28"/>
              </w:rPr>
            </w:pPr>
            <w:r w:rsidRPr="00517F72">
              <w:rPr>
                <w:sz w:val="28"/>
                <w:szCs w:val="28"/>
              </w:rPr>
              <w:t>B1</w:t>
            </w:r>
          </w:p>
        </w:tc>
        <w:tc>
          <w:tcPr>
            <w:tcW w:w="4394" w:type="dxa"/>
            <w:tcBorders>
              <w:top w:val="single" w:sz="4" w:space="0" w:color="000000"/>
              <w:left w:val="single" w:sz="4" w:space="0" w:color="000000"/>
              <w:right w:val="single" w:sz="4" w:space="0" w:color="000000"/>
            </w:tcBorders>
            <w:vAlign w:val="center"/>
          </w:tcPr>
          <w:p w14:paraId="3572E128" w14:textId="77777777" w:rsidR="003110F8" w:rsidRPr="00517F72" w:rsidRDefault="003110F8" w:rsidP="00517F72">
            <w:pPr>
              <w:pStyle w:val="NormalWeb"/>
              <w:spacing w:line="240" w:lineRule="auto"/>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tại Trung tâm phục vụ hành chính công xã </w:t>
            </w:r>
            <w:r w:rsidRPr="00517F72">
              <w:rPr>
                <w:sz w:val="28"/>
                <w:szCs w:val="28"/>
                <w:lang w:val="vi-VN"/>
              </w:rPr>
              <w:t>(</w:t>
            </w:r>
            <w:r w:rsidRPr="00517F72">
              <w:rPr>
                <w:sz w:val="28"/>
                <w:szCs w:val="28"/>
                <w:lang w:val="en-US"/>
              </w:rPr>
              <w:t>Công chức một cửa</w:t>
            </w:r>
            <w:r w:rsidRPr="00517F72">
              <w:rPr>
                <w:sz w:val="28"/>
                <w:szCs w:val="28"/>
                <w:lang w:val="vi-VN"/>
              </w:rPr>
              <w:t>) kiểm tra hồ sơ:</w:t>
            </w:r>
          </w:p>
          <w:p w14:paraId="13348D95" w14:textId="77777777" w:rsidR="003110F8" w:rsidRPr="00517F72" w:rsidRDefault="003110F8" w:rsidP="00517F72">
            <w:pPr>
              <w:pStyle w:val="BodyText"/>
              <w:spacing w:before="120" w:after="120"/>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một cửa h</w:t>
            </w:r>
            <w:r w:rsidRPr="00517F72">
              <w:rPr>
                <w:rFonts w:ascii="Times New Roman" w:hAnsi="Times New Roman"/>
                <w:szCs w:val="28"/>
                <w:lang w:val="vi-VN"/>
              </w:rPr>
              <w:t>ướng dẫn bổ sung, hoàn thiện hồ sơ theo quy định.</w:t>
            </w:r>
          </w:p>
          <w:p w14:paraId="62283CA2" w14:textId="77777777" w:rsidR="003110F8" w:rsidRPr="00517F72" w:rsidRDefault="003110F8" w:rsidP="00517F72">
            <w:pPr>
              <w:tabs>
                <w:tab w:val="center" w:pos="2887"/>
              </w:tabs>
              <w:spacing w:before="120" w:after="120"/>
              <w:jc w:val="both"/>
              <w:rPr>
                <w:iCs/>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một cửa</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
                <w:sz w:val="28"/>
                <w:szCs w:val="28"/>
              </w:rPr>
              <w:t xml:space="preserve"> </w:t>
            </w:r>
            <w:r w:rsidRPr="00517F72">
              <w:rPr>
                <w:iCs/>
                <w:sz w:val="28"/>
                <w:szCs w:val="28"/>
              </w:rPr>
              <w:t>Chuyển hồ sơ đến phòng chuyên môn</w:t>
            </w:r>
          </w:p>
        </w:tc>
        <w:tc>
          <w:tcPr>
            <w:tcW w:w="1701" w:type="dxa"/>
            <w:tcBorders>
              <w:top w:val="single" w:sz="4" w:space="0" w:color="000000"/>
              <w:left w:val="single" w:sz="4" w:space="0" w:color="000000"/>
              <w:right w:val="single" w:sz="4" w:space="0" w:color="000000"/>
            </w:tcBorders>
            <w:vAlign w:val="center"/>
          </w:tcPr>
          <w:p w14:paraId="3CAAF2D6" w14:textId="77777777" w:rsidR="003110F8" w:rsidRPr="00517F72" w:rsidRDefault="003110F8" w:rsidP="00517F72">
            <w:pPr>
              <w:spacing w:before="120" w:after="120"/>
              <w:jc w:val="center"/>
              <w:rPr>
                <w:sz w:val="28"/>
                <w:szCs w:val="28"/>
              </w:rPr>
            </w:pPr>
            <w:r w:rsidRPr="00517F72">
              <w:rPr>
                <w:sz w:val="28"/>
                <w:szCs w:val="28"/>
              </w:rPr>
              <w:t>Công chức một cửa</w:t>
            </w:r>
          </w:p>
        </w:tc>
        <w:tc>
          <w:tcPr>
            <w:tcW w:w="1418" w:type="dxa"/>
            <w:tcBorders>
              <w:top w:val="single" w:sz="4" w:space="0" w:color="000000"/>
              <w:left w:val="single" w:sz="4" w:space="0" w:color="000000"/>
              <w:right w:val="single" w:sz="4" w:space="0" w:color="000000"/>
            </w:tcBorders>
            <w:vAlign w:val="center"/>
          </w:tcPr>
          <w:p w14:paraId="0532C95F" w14:textId="77777777" w:rsidR="003110F8" w:rsidRPr="00517F72" w:rsidRDefault="003110F8" w:rsidP="00517F72">
            <w:pPr>
              <w:spacing w:before="120" w:after="120"/>
              <w:jc w:val="center"/>
              <w:rPr>
                <w:sz w:val="28"/>
                <w:szCs w:val="28"/>
              </w:rPr>
            </w:pPr>
            <w:r w:rsidRPr="00517F72">
              <w:rPr>
                <w:sz w:val="28"/>
                <w:szCs w:val="28"/>
              </w:rPr>
              <w:t>Ngay khi tiếp nhận hồ sơ</w:t>
            </w:r>
          </w:p>
        </w:tc>
        <w:tc>
          <w:tcPr>
            <w:tcW w:w="2137" w:type="dxa"/>
            <w:tcBorders>
              <w:top w:val="single" w:sz="4" w:space="0" w:color="000000"/>
              <w:left w:val="single" w:sz="4" w:space="0" w:color="000000"/>
              <w:right w:val="single" w:sz="4" w:space="0" w:color="000000"/>
            </w:tcBorders>
            <w:vAlign w:val="center"/>
          </w:tcPr>
          <w:p w14:paraId="0863FBE2" w14:textId="77777777" w:rsidR="003110F8" w:rsidRPr="00517F72" w:rsidRDefault="003110F8" w:rsidP="00517F72">
            <w:pPr>
              <w:spacing w:before="120" w:after="120"/>
              <w:jc w:val="center"/>
              <w:rPr>
                <w:sz w:val="28"/>
                <w:szCs w:val="28"/>
              </w:rPr>
            </w:pPr>
            <w:r w:rsidRPr="00517F72">
              <w:rPr>
                <w:sz w:val="28"/>
                <w:szCs w:val="28"/>
              </w:rPr>
              <w:t>Mẫu số 01; 02 (nếu có); 06 và 01 bộ hồ sơ theo mục 3</w:t>
            </w:r>
          </w:p>
        </w:tc>
      </w:tr>
      <w:tr w:rsidR="003110F8" w:rsidRPr="00517F72" w14:paraId="66805574" w14:textId="77777777" w:rsidTr="008B5954">
        <w:trPr>
          <w:trHeight w:val="1071"/>
          <w:jc w:val="center"/>
        </w:trPr>
        <w:tc>
          <w:tcPr>
            <w:tcW w:w="704" w:type="dxa"/>
            <w:tcBorders>
              <w:top w:val="single" w:sz="4" w:space="0" w:color="000000"/>
              <w:left w:val="single" w:sz="4" w:space="0" w:color="000000"/>
              <w:right w:val="single" w:sz="4" w:space="0" w:color="000000"/>
            </w:tcBorders>
            <w:vAlign w:val="center"/>
          </w:tcPr>
          <w:p w14:paraId="133FBE76" w14:textId="77777777" w:rsidR="003110F8" w:rsidRPr="00517F72" w:rsidRDefault="003110F8" w:rsidP="00517F72">
            <w:pPr>
              <w:widowControl w:val="0"/>
              <w:spacing w:before="120" w:after="120"/>
              <w:jc w:val="center"/>
              <w:rPr>
                <w:sz w:val="28"/>
                <w:szCs w:val="28"/>
              </w:rPr>
            </w:pPr>
            <w:r w:rsidRPr="00517F72">
              <w:rPr>
                <w:sz w:val="28"/>
                <w:szCs w:val="28"/>
              </w:rPr>
              <w:t>B2</w:t>
            </w:r>
          </w:p>
        </w:tc>
        <w:tc>
          <w:tcPr>
            <w:tcW w:w="4394" w:type="dxa"/>
            <w:tcBorders>
              <w:top w:val="single" w:sz="4" w:space="0" w:color="000000"/>
              <w:left w:val="single" w:sz="4" w:space="0" w:color="000000"/>
              <w:right w:val="single" w:sz="4" w:space="0" w:color="000000"/>
            </w:tcBorders>
            <w:vAlign w:val="center"/>
          </w:tcPr>
          <w:p w14:paraId="0F7A7F46" w14:textId="77777777" w:rsidR="003110F8" w:rsidRPr="00517F72" w:rsidRDefault="003110F8" w:rsidP="00517F72">
            <w:pPr>
              <w:spacing w:before="120" w:after="120"/>
              <w:jc w:val="both"/>
              <w:rPr>
                <w:sz w:val="28"/>
                <w:szCs w:val="28"/>
              </w:rPr>
            </w:pPr>
            <w:r w:rsidRPr="00517F72">
              <w:rPr>
                <w:sz w:val="28"/>
                <w:szCs w:val="28"/>
              </w:rPr>
              <w:t xml:space="preserve">Phân công người xử lý hồ sơ </w:t>
            </w:r>
          </w:p>
        </w:tc>
        <w:tc>
          <w:tcPr>
            <w:tcW w:w="1701" w:type="dxa"/>
            <w:tcBorders>
              <w:top w:val="single" w:sz="4" w:space="0" w:color="000000"/>
              <w:left w:val="single" w:sz="4" w:space="0" w:color="000000"/>
              <w:right w:val="single" w:sz="4" w:space="0" w:color="000000"/>
            </w:tcBorders>
            <w:vAlign w:val="center"/>
          </w:tcPr>
          <w:p w14:paraId="69716211" w14:textId="7A14609C" w:rsidR="003110F8" w:rsidRPr="00517F72" w:rsidRDefault="003110F8" w:rsidP="00517F72">
            <w:pPr>
              <w:spacing w:before="120" w:after="120"/>
              <w:jc w:val="center"/>
              <w:rPr>
                <w:sz w:val="28"/>
                <w:szCs w:val="28"/>
              </w:rPr>
            </w:pPr>
            <w:r w:rsidRPr="00517F72">
              <w:rPr>
                <w:sz w:val="28"/>
                <w:szCs w:val="28"/>
              </w:rPr>
              <w:t>Lãnh đạo phòng chuyên</w:t>
            </w:r>
            <w:r w:rsidR="00B32955">
              <w:rPr>
                <w:sz w:val="28"/>
                <w:szCs w:val="28"/>
              </w:rPr>
              <w:t xml:space="preserve"> </w:t>
            </w:r>
            <w:r w:rsidRPr="00517F72">
              <w:rPr>
                <w:sz w:val="28"/>
                <w:szCs w:val="28"/>
              </w:rPr>
              <w:t>môn</w:t>
            </w:r>
          </w:p>
        </w:tc>
        <w:tc>
          <w:tcPr>
            <w:tcW w:w="1418" w:type="dxa"/>
            <w:tcBorders>
              <w:top w:val="single" w:sz="4" w:space="0" w:color="000000"/>
              <w:left w:val="single" w:sz="4" w:space="0" w:color="000000"/>
              <w:right w:val="single" w:sz="4" w:space="0" w:color="000000"/>
            </w:tcBorders>
            <w:vAlign w:val="center"/>
          </w:tcPr>
          <w:p w14:paraId="3DCC0483" w14:textId="16DECBC4" w:rsidR="003110F8" w:rsidRPr="00517F72" w:rsidRDefault="003110F8" w:rsidP="00517F72">
            <w:pPr>
              <w:spacing w:before="120" w:after="120"/>
              <w:jc w:val="center"/>
              <w:rPr>
                <w:sz w:val="28"/>
                <w:szCs w:val="28"/>
              </w:rPr>
            </w:pPr>
            <w:r w:rsidRPr="00517F72">
              <w:rPr>
                <w:sz w:val="28"/>
                <w:szCs w:val="28"/>
              </w:rPr>
              <w:t xml:space="preserve">04 giờ </w:t>
            </w:r>
          </w:p>
        </w:tc>
        <w:tc>
          <w:tcPr>
            <w:tcW w:w="2137" w:type="dxa"/>
            <w:tcBorders>
              <w:top w:val="single" w:sz="4" w:space="0" w:color="000000"/>
              <w:left w:val="single" w:sz="4" w:space="0" w:color="000000"/>
              <w:right w:val="single" w:sz="4" w:space="0" w:color="000000"/>
            </w:tcBorders>
            <w:vAlign w:val="center"/>
          </w:tcPr>
          <w:p w14:paraId="56D5E35D" w14:textId="77777777" w:rsidR="003110F8" w:rsidRPr="00517F72" w:rsidRDefault="003110F8" w:rsidP="00517F72">
            <w:pPr>
              <w:spacing w:before="120" w:after="120"/>
              <w:jc w:val="center"/>
              <w:rPr>
                <w:sz w:val="28"/>
                <w:szCs w:val="28"/>
              </w:rPr>
            </w:pPr>
            <w:r w:rsidRPr="00517F72">
              <w:rPr>
                <w:sz w:val="28"/>
                <w:szCs w:val="28"/>
              </w:rPr>
              <w:t>Mẫu 01, 05 và Hồ sơ kèm theo</w:t>
            </w:r>
          </w:p>
        </w:tc>
      </w:tr>
      <w:tr w:rsidR="003110F8" w:rsidRPr="00517F72" w14:paraId="7558542A" w14:textId="77777777" w:rsidTr="008B5954">
        <w:trPr>
          <w:trHeight w:val="270"/>
          <w:jc w:val="center"/>
        </w:trPr>
        <w:tc>
          <w:tcPr>
            <w:tcW w:w="704" w:type="dxa"/>
            <w:tcBorders>
              <w:top w:val="single" w:sz="4" w:space="0" w:color="000000"/>
              <w:left w:val="single" w:sz="4" w:space="0" w:color="000000"/>
              <w:right w:val="single" w:sz="4" w:space="0" w:color="000000"/>
            </w:tcBorders>
            <w:vAlign w:val="center"/>
          </w:tcPr>
          <w:p w14:paraId="645B27D8" w14:textId="77777777" w:rsidR="003110F8" w:rsidRPr="00517F72" w:rsidRDefault="003110F8" w:rsidP="00517F72">
            <w:pPr>
              <w:spacing w:before="120" w:after="120"/>
              <w:jc w:val="center"/>
              <w:rPr>
                <w:sz w:val="28"/>
                <w:szCs w:val="28"/>
              </w:rPr>
            </w:pPr>
            <w:r w:rsidRPr="00517F72">
              <w:rPr>
                <w:sz w:val="28"/>
                <w:szCs w:val="28"/>
              </w:rPr>
              <w:t>B3</w:t>
            </w:r>
          </w:p>
        </w:tc>
        <w:tc>
          <w:tcPr>
            <w:tcW w:w="4394" w:type="dxa"/>
            <w:tcBorders>
              <w:top w:val="single" w:sz="4" w:space="0" w:color="000000"/>
              <w:left w:val="single" w:sz="4" w:space="0" w:color="000000"/>
              <w:right w:val="single" w:sz="4" w:space="0" w:color="000000"/>
            </w:tcBorders>
          </w:tcPr>
          <w:p w14:paraId="1814681B" w14:textId="77777777" w:rsidR="003110F8" w:rsidRPr="00517F72" w:rsidRDefault="003110F8" w:rsidP="00517F72">
            <w:pPr>
              <w:spacing w:before="120" w:after="120"/>
              <w:jc w:val="both"/>
              <w:rPr>
                <w:sz w:val="28"/>
                <w:szCs w:val="28"/>
              </w:rPr>
            </w:pPr>
            <w:r w:rsidRPr="00517F72">
              <w:rPr>
                <w:sz w:val="28"/>
                <w:szCs w:val="28"/>
              </w:rPr>
              <w:t>Xem xét xử lý hồ sơ:</w:t>
            </w:r>
          </w:p>
          <w:p w14:paraId="61EA9718" w14:textId="77777777" w:rsidR="003110F8" w:rsidRPr="00517F72" w:rsidRDefault="003110F8" w:rsidP="00517F72">
            <w:pPr>
              <w:spacing w:before="120" w:after="120"/>
              <w:jc w:val="both"/>
              <w:rPr>
                <w:sz w:val="28"/>
                <w:szCs w:val="28"/>
              </w:rPr>
            </w:pPr>
            <w:r w:rsidRPr="00517F72">
              <w:rPr>
                <w:sz w:val="28"/>
                <w:szCs w:val="28"/>
              </w:rPr>
              <w:lastRenderedPageBreak/>
              <w:t>- Nếu hồ sơ chưa đầy đủ, chưa hợp lệ thì dự thảo văn bản sửa đổi, bổ sung hồ sơ;</w:t>
            </w:r>
          </w:p>
          <w:p w14:paraId="7FB351E6" w14:textId="77777777" w:rsidR="003110F8" w:rsidRPr="00517F72" w:rsidRDefault="003110F8" w:rsidP="00517F72">
            <w:pPr>
              <w:spacing w:before="120" w:after="120"/>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1D59F11F" w14:textId="77777777" w:rsidR="003110F8" w:rsidRPr="00517F72" w:rsidRDefault="003110F8" w:rsidP="00517F72">
            <w:pPr>
              <w:spacing w:before="120" w:after="120"/>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xml:space="preserve">. </w:t>
            </w:r>
          </w:p>
        </w:tc>
        <w:tc>
          <w:tcPr>
            <w:tcW w:w="1701" w:type="dxa"/>
            <w:tcBorders>
              <w:top w:val="single" w:sz="4" w:space="0" w:color="000000"/>
              <w:left w:val="single" w:sz="4" w:space="0" w:color="000000"/>
              <w:right w:val="single" w:sz="4" w:space="0" w:color="000000"/>
            </w:tcBorders>
          </w:tcPr>
          <w:p w14:paraId="1E8402D0" w14:textId="0F949EB5" w:rsidR="003110F8" w:rsidRPr="00517F72" w:rsidRDefault="00334609" w:rsidP="00517F72">
            <w:pPr>
              <w:spacing w:before="120" w:after="120"/>
              <w:jc w:val="center"/>
              <w:rPr>
                <w:sz w:val="28"/>
                <w:szCs w:val="28"/>
              </w:rPr>
            </w:pPr>
            <w:r w:rsidRPr="00517F72">
              <w:rPr>
                <w:sz w:val="28"/>
                <w:szCs w:val="28"/>
              </w:rPr>
              <w:lastRenderedPageBreak/>
              <w:t xml:space="preserve">Công chức </w:t>
            </w:r>
            <w:r w:rsidR="003110F8" w:rsidRPr="00517F72">
              <w:rPr>
                <w:sz w:val="28"/>
                <w:szCs w:val="28"/>
              </w:rPr>
              <w:t>lý hồ sơ</w:t>
            </w:r>
          </w:p>
        </w:tc>
        <w:tc>
          <w:tcPr>
            <w:tcW w:w="1418" w:type="dxa"/>
            <w:tcBorders>
              <w:top w:val="single" w:sz="4" w:space="0" w:color="000000"/>
              <w:left w:val="single" w:sz="4" w:space="0" w:color="000000"/>
              <w:right w:val="single" w:sz="4" w:space="0" w:color="000000"/>
            </w:tcBorders>
          </w:tcPr>
          <w:p w14:paraId="496CA327" w14:textId="7C3BEB4D" w:rsidR="003110F8" w:rsidRPr="00517F72" w:rsidRDefault="003110F8" w:rsidP="00517F72">
            <w:pPr>
              <w:spacing w:before="120" w:after="120"/>
              <w:jc w:val="center"/>
              <w:rPr>
                <w:sz w:val="28"/>
                <w:szCs w:val="28"/>
              </w:rPr>
            </w:pPr>
            <w:r w:rsidRPr="00517F72">
              <w:rPr>
                <w:sz w:val="28"/>
                <w:szCs w:val="28"/>
              </w:rPr>
              <w:t xml:space="preserve">120 giờ </w:t>
            </w:r>
          </w:p>
        </w:tc>
        <w:tc>
          <w:tcPr>
            <w:tcW w:w="2137" w:type="dxa"/>
            <w:tcBorders>
              <w:top w:val="single" w:sz="4" w:space="0" w:color="000000"/>
              <w:left w:val="single" w:sz="4" w:space="0" w:color="000000"/>
              <w:right w:val="single" w:sz="4" w:space="0" w:color="000000"/>
            </w:tcBorders>
          </w:tcPr>
          <w:p w14:paraId="67BBF4D8" w14:textId="77777777" w:rsidR="003110F8" w:rsidRPr="00517F72" w:rsidRDefault="003110F8" w:rsidP="00517F72">
            <w:pPr>
              <w:spacing w:before="120" w:after="120"/>
              <w:jc w:val="center"/>
              <w:rPr>
                <w:sz w:val="28"/>
                <w:szCs w:val="28"/>
              </w:rPr>
            </w:pPr>
            <w:r w:rsidRPr="00517F72">
              <w:rPr>
                <w:sz w:val="28"/>
                <w:szCs w:val="28"/>
              </w:rPr>
              <w:t>Mẫu số 05;</w:t>
            </w:r>
          </w:p>
          <w:p w14:paraId="30ACEEF7" w14:textId="77777777" w:rsidR="003110F8" w:rsidRPr="00517F72" w:rsidRDefault="003110F8" w:rsidP="00517F72">
            <w:pPr>
              <w:spacing w:before="120" w:after="120"/>
              <w:jc w:val="center"/>
              <w:rPr>
                <w:sz w:val="28"/>
                <w:szCs w:val="28"/>
              </w:rPr>
            </w:pPr>
            <w:r w:rsidRPr="00517F72">
              <w:rPr>
                <w:sz w:val="28"/>
                <w:szCs w:val="28"/>
              </w:rPr>
              <w:t>Tờ trình</w:t>
            </w:r>
          </w:p>
        </w:tc>
      </w:tr>
      <w:tr w:rsidR="003110F8" w:rsidRPr="00517F72" w14:paraId="277FEC08" w14:textId="77777777" w:rsidTr="008B5954">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8A1D8AD" w14:textId="77777777" w:rsidR="003110F8" w:rsidRPr="00517F72" w:rsidRDefault="003110F8" w:rsidP="00517F72">
            <w:pPr>
              <w:spacing w:before="120" w:after="120"/>
              <w:jc w:val="center"/>
              <w:rPr>
                <w:sz w:val="28"/>
                <w:szCs w:val="28"/>
              </w:rPr>
            </w:pPr>
            <w:r w:rsidRPr="00517F72">
              <w:rPr>
                <w:sz w:val="28"/>
                <w:szCs w:val="28"/>
              </w:rPr>
              <w:t>B4</w:t>
            </w:r>
          </w:p>
        </w:tc>
        <w:tc>
          <w:tcPr>
            <w:tcW w:w="4394" w:type="dxa"/>
            <w:tcBorders>
              <w:top w:val="single" w:sz="4" w:space="0" w:color="000000"/>
              <w:left w:val="single" w:sz="4" w:space="0" w:color="000000"/>
              <w:bottom w:val="single" w:sz="4" w:space="0" w:color="000000"/>
              <w:right w:val="single" w:sz="4" w:space="0" w:color="000000"/>
            </w:tcBorders>
            <w:vAlign w:val="center"/>
          </w:tcPr>
          <w:p w14:paraId="540243C8" w14:textId="77777777" w:rsidR="003110F8" w:rsidRPr="00517F72" w:rsidRDefault="003110F8" w:rsidP="00517F72">
            <w:pPr>
              <w:spacing w:before="120" w:after="120"/>
              <w:jc w:val="both"/>
              <w:rPr>
                <w:sz w:val="28"/>
                <w:szCs w:val="28"/>
              </w:rPr>
            </w:pPr>
            <w:r w:rsidRPr="00517F72">
              <w:rPr>
                <w:sz w:val="28"/>
                <w:szCs w:val="28"/>
              </w:rPr>
              <w:t>Lãnh đạo Phòng chuyên môn xem xét, phê duyệt kết quả thực hiện:</w:t>
            </w:r>
          </w:p>
          <w:p w14:paraId="75EF2ED0" w14:textId="77777777" w:rsidR="003110F8" w:rsidRPr="00517F72" w:rsidRDefault="003110F8" w:rsidP="00517F72">
            <w:pPr>
              <w:spacing w:before="120" w:after="120"/>
              <w:jc w:val="both"/>
              <w:rPr>
                <w:sz w:val="28"/>
                <w:szCs w:val="28"/>
              </w:rPr>
            </w:pPr>
            <w:r w:rsidRPr="00517F72">
              <w:rPr>
                <w:sz w:val="28"/>
                <w:szCs w:val="28"/>
              </w:rPr>
              <w:t>+ Nếu đồng ý thì ký duyệt chuyển Lãnh đạo UBND xã</w:t>
            </w:r>
          </w:p>
          <w:p w14:paraId="73E3D5A0" w14:textId="77777777" w:rsidR="003110F8" w:rsidRPr="00517F72" w:rsidRDefault="003110F8" w:rsidP="00517F72">
            <w:pPr>
              <w:spacing w:before="120" w:after="120"/>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068742E8" w14:textId="77777777" w:rsidR="003110F8" w:rsidRPr="00517F72" w:rsidRDefault="003110F8" w:rsidP="00517F72">
            <w:pPr>
              <w:spacing w:before="120" w:after="120"/>
              <w:ind w:right="-108"/>
              <w:jc w:val="center"/>
              <w:rPr>
                <w:sz w:val="28"/>
                <w:szCs w:val="28"/>
              </w:rPr>
            </w:pPr>
            <w:r w:rsidRPr="00517F72">
              <w:rPr>
                <w:sz w:val="28"/>
                <w:szCs w:val="28"/>
              </w:rPr>
              <w:t>Lãnh đạo Phòng chuyên môn</w:t>
            </w:r>
          </w:p>
        </w:tc>
        <w:tc>
          <w:tcPr>
            <w:tcW w:w="1418" w:type="dxa"/>
            <w:tcBorders>
              <w:top w:val="single" w:sz="4" w:space="0" w:color="000000"/>
              <w:left w:val="single" w:sz="4" w:space="0" w:color="000000"/>
              <w:bottom w:val="single" w:sz="4" w:space="0" w:color="000000"/>
              <w:right w:val="single" w:sz="4" w:space="0" w:color="000000"/>
            </w:tcBorders>
          </w:tcPr>
          <w:p w14:paraId="0E1E616D" w14:textId="21BEE5A8" w:rsidR="003110F8" w:rsidRPr="00517F72" w:rsidRDefault="003110F8" w:rsidP="00517F72">
            <w:pPr>
              <w:spacing w:before="120" w:after="120"/>
              <w:jc w:val="center"/>
              <w:rPr>
                <w:sz w:val="28"/>
                <w:szCs w:val="28"/>
              </w:rPr>
            </w:pPr>
            <w:r w:rsidRPr="00517F72">
              <w:rPr>
                <w:sz w:val="28"/>
                <w:szCs w:val="28"/>
              </w:rPr>
              <w:t xml:space="preserve">24 giờ </w:t>
            </w:r>
          </w:p>
        </w:tc>
        <w:tc>
          <w:tcPr>
            <w:tcW w:w="2137" w:type="dxa"/>
            <w:tcBorders>
              <w:top w:val="single" w:sz="4" w:space="0" w:color="000000"/>
              <w:left w:val="single" w:sz="4" w:space="0" w:color="000000"/>
              <w:bottom w:val="single" w:sz="4" w:space="0" w:color="000000"/>
              <w:right w:val="single" w:sz="4" w:space="0" w:color="000000"/>
            </w:tcBorders>
          </w:tcPr>
          <w:p w14:paraId="3E8C4D58" w14:textId="77777777" w:rsidR="003110F8" w:rsidRPr="00517F72" w:rsidRDefault="003110F8" w:rsidP="00517F72">
            <w:pPr>
              <w:spacing w:before="120" w:after="120"/>
              <w:jc w:val="center"/>
              <w:rPr>
                <w:sz w:val="28"/>
                <w:szCs w:val="28"/>
              </w:rPr>
            </w:pPr>
            <w:r w:rsidRPr="00517F72">
              <w:rPr>
                <w:sz w:val="28"/>
                <w:szCs w:val="28"/>
              </w:rPr>
              <w:t>Mẫu 05; Văn bản trả hồ sơ (nếu không đủ điều kiện giải quyết).</w:t>
            </w:r>
          </w:p>
        </w:tc>
      </w:tr>
      <w:tr w:rsidR="003110F8" w:rsidRPr="00517F72" w14:paraId="30818B62" w14:textId="77777777" w:rsidTr="008B5954">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18EB82F" w14:textId="77777777" w:rsidR="003110F8" w:rsidRPr="00517F72" w:rsidRDefault="003110F8" w:rsidP="00517F72">
            <w:pPr>
              <w:spacing w:before="120" w:after="120"/>
              <w:jc w:val="center"/>
              <w:rPr>
                <w:sz w:val="28"/>
                <w:szCs w:val="28"/>
              </w:rPr>
            </w:pPr>
            <w:r w:rsidRPr="00517F72">
              <w:rPr>
                <w:sz w:val="28"/>
                <w:szCs w:val="28"/>
              </w:rPr>
              <w:t>B5</w:t>
            </w:r>
          </w:p>
        </w:tc>
        <w:tc>
          <w:tcPr>
            <w:tcW w:w="4394" w:type="dxa"/>
            <w:tcBorders>
              <w:top w:val="single" w:sz="4" w:space="0" w:color="000000"/>
              <w:left w:val="single" w:sz="4" w:space="0" w:color="000000"/>
              <w:bottom w:val="single" w:sz="4" w:space="0" w:color="000000"/>
              <w:right w:val="single" w:sz="4" w:space="0" w:color="000000"/>
            </w:tcBorders>
          </w:tcPr>
          <w:p w14:paraId="0B3CD5A5" w14:textId="77777777" w:rsidR="003110F8" w:rsidRPr="00517F72" w:rsidRDefault="003110F8" w:rsidP="00517F72">
            <w:pPr>
              <w:spacing w:before="120" w:after="120"/>
              <w:jc w:val="both"/>
              <w:rPr>
                <w:sz w:val="28"/>
                <w:szCs w:val="28"/>
              </w:rPr>
            </w:pPr>
            <w:r w:rsidRPr="00517F72">
              <w:rPr>
                <w:sz w:val="28"/>
                <w:szCs w:val="28"/>
              </w:rPr>
              <w:t>Lãnh đạo UBND xã xem xét, phê duyệt kết quả thực hiện:</w:t>
            </w:r>
          </w:p>
          <w:p w14:paraId="37DCC414" w14:textId="77777777" w:rsidR="003110F8" w:rsidRPr="00517F72" w:rsidRDefault="003110F8" w:rsidP="00517F72">
            <w:pPr>
              <w:spacing w:before="120" w:after="120"/>
              <w:jc w:val="both"/>
              <w:rPr>
                <w:sz w:val="28"/>
                <w:szCs w:val="28"/>
              </w:rPr>
            </w:pPr>
            <w:r w:rsidRPr="00517F72">
              <w:rPr>
                <w:sz w:val="28"/>
                <w:szCs w:val="28"/>
              </w:rPr>
              <w:t>+ Nếu đồng ý thì ký duyệt chuyển Văn thư xã</w:t>
            </w:r>
          </w:p>
          <w:p w14:paraId="2B5B0264" w14:textId="77777777" w:rsidR="003110F8" w:rsidRPr="00517F72" w:rsidRDefault="003110F8" w:rsidP="00517F72">
            <w:pPr>
              <w:spacing w:before="120" w:after="120"/>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5D7788F9" w14:textId="77777777" w:rsidR="003110F8" w:rsidRPr="00517F72" w:rsidRDefault="003110F8" w:rsidP="00517F72">
            <w:pPr>
              <w:spacing w:before="120" w:after="120"/>
              <w:jc w:val="center"/>
              <w:rPr>
                <w:sz w:val="28"/>
                <w:szCs w:val="28"/>
              </w:rPr>
            </w:pPr>
            <w:r w:rsidRPr="00517F72">
              <w:rPr>
                <w:sz w:val="28"/>
                <w:szCs w:val="28"/>
              </w:rPr>
              <w:t>Lãnh đạo UBND xã</w:t>
            </w:r>
          </w:p>
        </w:tc>
        <w:tc>
          <w:tcPr>
            <w:tcW w:w="1418" w:type="dxa"/>
            <w:tcBorders>
              <w:top w:val="single" w:sz="4" w:space="0" w:color="000000"/>
              <w:left w:val="single" w:sz="4" w:space="0" w:color="000000"/>
              <w:bottom w:val="single" w:sz="4" w:space="0" w:color="000000"/>
              <w:right w:val="single" w:sz="4" w:space="0" w:color="000000"/>
            </w:tcBorders>
          </w:tcPr>
          <w:p w14:paraId="4DCE9FB5" w14:textId="337D1B19" w:rsidR="003110F8" w:rsidRPr="00517F72" w:rsidRDefault="003110F8" w:rsidP="00517F72">
            <w:pPr>
              <w:spacing w:before="120" w:after="120"/>
              <w:jc w:val="center"/>
              <w:rPr>
                <w:sz w:val="28"/>
                <w:szCs w:val="28"/>
              </w:rPr>
            </w:pPr>
            <w:r w:rsidRPr="00517F72">
              <w:rPr>
                <w:sz w:val="28"/>
                <w:szCs w:val="28"/>
              </w:rPr>
              <w:t xml:space="preserve">40 giờ </w:t>
            </w:r>
          </w:p>
        </w:tc>
        <w:tc>
          <w:tcPr>
            <w:tcW w:w="2137" w:type="dxa"/>
            <w:tcBorders>
              <w:top w:val="single" w:sz="4" w:space="0" w:color="000000"/>
              <w:left w:val="single" w:sz="4" w:space="0" w:color="000000"/>
              <w:bottom w:val="single" w:sz="4" w:space="0" w:color="000000"/>
              <w:right w:val="single" w:sz="4" w:space="0" w:color="000000"/>
            </w:tcBorders>
          </w:tcPr>
          <w:p w14:paraId="0AD1C823" w14:textId="77777777" w:rsidR="003110F8" w:rsidRPr="00517F72" w:rsidRDefault="003110F8" w:rsidP="00517F72">
            <w:pPr>
              <w:spacing w:before="120" w:after="120"/>
              <w:jc w:val="center"/>
              <w:rPr>
                <w:sz w:val="28"/>
                <w:szCs w:val="28"/>
                <w:lang w:eastAsia="vi-VN"/>
              </w:rPr>
            </w:pPr>
            <w:r w:rsidRPr="00517F72">
              <w:rPr>
                <w:sz w:val="28"/>
                <w:szCs w:val="28"/>
                <w:lang w:eastAsia="vi-VN"/>
              </w:rPr>
              <w:t>Mẫu số 11:</w:t>
            </w:r>
          </w:p>
          <w:p w14:paraId="2CF790FA" w14:textId="77777777" w:rsidR="003110F8" w:rsidRPr="00517F72" w:rsidRDefault="003110F8" w:rsidP="00517F72">
            <w:pPr>
              <w:pStyle w:val="Subtitle"/>
              <w:spacing w:before="120" w:after="120" w:line="240" w:lineRule="auto"/>
              <w:jc w:val="center"/>
              <w:rPr>
                <w:rFonts w:ascii="Times New Roman" w:hAnsi="Times New Roman"/>
                <w:i w:val="0"/>
                <w:iCs w:val="0"/>
                <w:color w:val="auto"/>
                <w:sz w:val="28"/>
                <w:szCs w:val="28"/>
              </w:rPr>
            </w:pPr>
            <w:r w:rsidRPr="00517F72">
              <w:rPr>
                <w:rFonts w:ascii="Times New Roman" w:hAnsi="Times New Roman"/>
                <w:i w:val="0"/>
                <w:iCs w:val="0"/>
                <w:color w:val="auto"/>
                <w:sz w:val="28"/>
                <w:szCs w:val="28"/>
                <w:lang w:eastAsia="vi-VN"/>
              </w:rPr>
              <w:t>Văn bản từ chối</w:t>
            </w:r>
          </w:p>
        </w:tc>
      </w:tr>
      <w:tr w:rsidR="003110F8" w:rsidRPr="00517F72" w14:paraId="7F2FD3AD" w14:textId="77777777" w:rsidTr="008B5954">
        <w:trPr>
          <w:trHeight w:val="270"/>
          <w:jc w:val="center"/>
        </w:trPr>
        <w:tc>
          <w:tcPr>
            <w:tcW w:w="704" w:type="dxa"/>
            <w:tcBorders>
              <w:top w:val="single" w:sz="4" w:space="0" w:color="000000"/>
              <w:left w:val="single" w:sz="4" w:space="0" w:color="000000"/>
              <w:right w:val="single" w:sz="4" w:space="0" w:color="000000"/>
            </w:tcBorders>
            <w:vAlign w:val="center"/>
          </w:tcPr>
          <w:p w14:paraId="74CCE9CB" w14:textId="77777777" w:rsidR="003110F8" w:rsidRPr="00517F72" w:rsidRDefault="003110F8" w:rsidP="00517F72">
            <w:pPr>
              <w:spacing w:before="120" w:after="120"/>
              <w:jc w:val="center"/>
              <w:rPr>
                <w:sz w:val="28"/>
                <w:szCs w:val="28"/>
              </w:rPr>
            </w:pPr>
            <w:r w:rsidRPr="00517F72">
              <w:rPr>
                <w:sz w:val="28"/>
                <w:szCs w:val="28"/>
              </w:rPr>
              <w:t>B6</w:t>
            </w:r>
          </w:p>
        </w:tc>
        <w:tc>
          <w:tcPr>
            <w:tcW w:w="4394" w:type="dxa"/>
            <w:tcBorders>
              <w:top w:val="single" w:sz="4" w:space="0" w:color="000000"/>
              <w:left w:val="single" w:sz="4" w:space="0" w:color="000000"/>
              <w:right w:val="single" w:sz="4" w:space="0" w:color="000000"/>
            </w:tcBorders>
          </w:tcPr>
          <w:p w14:paraId="7431FD9D" w14:textId="77777777" w:rsidR="003110F8" w:rsidRPr="00517F72" w:rsidRDefault="003110F8" w:rsidP="00517F72">
            <w:pPr>
              <w:spacing w:before="120" w:after="120"/>
              <w:jc w:val="both"/>
              <w:rPr>
                <w:sz w:val="28"/>
                <w:szCs w:val="28"/>
              </w:rPr>
            </w:pPr>
            <w:r w:rsidRPr="00517F72">
              <w:rPr>
                <w:sz w:val="28"/>
                <w:szCs w:val="28"/>
              </w:rPr>
              <w:t>Cho số, đóng dấu, số hóa hồ sơ chuyển Trung tâm Phục vụ hành chính công xã</w:t>
            </w:r>
          </w:p>
        </w:tc>
        <w:tc>
          <w:tcPr>
            <w:tcW w:w="1701" w:type="dxa"/>
            <w:tcBorders>
              <w:top w:val="single" w:sz="4" w:space="0" w:color="000000"/>
              <w:left w:val="single" w:sz="4" w:space="0" w:color="000000"/>
              <w:right w:val="single" w:sz="4" w:space="0" w:color="000000"/>
            </w:tcBorders>
          </w:tcPr>
          <w:p w14:paraId="3CDB6D64" w14:textId="77777777" w:rsidR="003110F8" w:rsidRPr="00517F72" w:rsidRDefault="003110F8" w:rsidP="00517F72">
            <w:pPr>
              <w:spacing w:before="120" w:after="120"/>
              <w:jc w:val="center"/>
              <w:rPr>
                <w:sz w:val="28"/>
                <w:szCs w:val="28"/>
              </w:rPr>
            </w:pPr>
            <w:r w:rsidRPr="00517F72">
              <w:rPr>
                <w:sz w:val="28"/>
                <w:szCs w:val="28"/>
              </w:rPr>
              <w:t>Văn thư xã</w:t>
            </w:r>
          </w:p>
        </w:tc>
        <w:tc>
          <w:tcPr>
            <w:tcW w:w="1418" w:type="dxa"/>
            <w:tcBorders>
              <w:top w:val="single" w:sz="4" w:space="0" w:color="000000"/>
              <w:left w:val="single" w:sz="4" w:space="0" w:color="000000"/>
              <w:right w:val="single" w:sz="4" w:space="0" w:color="000000"/>
            </w:tcBorders>
          </w:tcPr>
          <w:p w14:paraId="49006AD2" w14:textId="61856958" w:rsidR="003110F8" w:rsidRPr="00517F72" w:rsidRDefault="003110F8" w:rsidP="00517F72">
            <w:pPr>
              <w:spacing w:before="120" w:after="120"/>
              <w:jc w:val="center"/>
              <w:rPr>
                <w:sz w:val="28"/>
                <w:szCs w:val="28"/>
              </w:rPr>
            </w:pPr>
            <w:r w:rsidRPr="00517F72">
              <w:rPr>
                <w:sz w:val="28"/>
                <w:szCs w:val="28"/>
              </w:rPr>
              <w:t xml:space="preserve">04 giờ </w:t>
            </w:r>
          </w:p>
        </w:tc>
        <w:tc>
          <w:tcPr>
            <w:tcW w:w="2137" w:type="dxa"/>
            <w:tcBorders>
              <w:top w:val="single" w:sz="4" w:space="0" w:color="000000"/>
              <w:left w:val="single" w:sz="4" w:space="0" w:color="000000"/>
              <w:right w:val="single" w:sz="4" w:space="0" w:color="000000"/>
            </w:tcBorders>
          </w:tcPr>
          <w:p w14:paraId="300EDDCC" w14:textId="77777777" w:rsidR="003110F8" w:rsidRPr="00517F72" w:rsidRDefault="003110F8" w:rsidP="00517F72">
            <w:pPr>
              <w:spacing w:before="120" w:after="120"/>
              <w:jc w:val="center"/>
              <w:rPr>
                <w:sz w:val="28"/>
                <w:szCs w:val="28"/>
                <w:lang w:eastAsia="vi-VN"/>
              </w:rPr>
            </w:pPr>
            <w:r w:rsidRPr="00517F72">
              <w:rPr>
                <w:sz w:val="28"/>
                <w:szCs w:val="28"/>
                <w:lang w:eastAsia="vi-VN"/>
              </w:rPr>
              <w:t>Mẫu số 11:</w:t>
            </w:r>
          </w:p>
          <w:p w14:paraId="455F96FA" w14:textId="77777777" w:rsidR="003110F8" w:rsidRPr="009450DF" w:rsidRDefault="003110F8" w:rsidP="00517F72">
            <w:pPr>
              <w:spacing w:before="120" w:after="120"/>
              <w:jc w:val="center"/>
              <w:rPr>
                <w:sz w:val="28"/>
                <w:szCs w:val="28"/>
              </w:rPr>
            </w:pPr>
            <w:r w:rsidRPr="009450DF">
              <w:rPr>
                <w:sz w:val="28"/>
                <w:szCs w:val="28"/>
                <w:lang w:eastAsia="vi-VN"/>
              </w:rPr>
              <w:t>Văn bản từ chối</w:t>
            </w:r>
          </w:p>
        </w:tc>
      </w:tr>
      <w:tr w:rsidR="003110F8" w:rsidRPr="00517F72" w14:paraId="3643A878" w14:textId="77777777" w:rsidTr="008B5954">
        <w:trPr>
          <w:trHeight w:val="270"/>
          <w:jc w:val="center"/>
        </w:trPr>
        <w:tc>
          <w:tcPr>
            <w:tcW w:w="704" w:type="dxa"/>
            <w:tcBorders>
              <w:top w:val="single" w:sz="4" w:space="0" w:color="000000"/>
              <w:left w:val="single" w:sz="4" w:space="0" w:color="000000"/>
              <w:right w:val="single" w:sz="4" w:space="0" w:color="000000"/>
            </w:tcBorders>
            <w:vAlign w:val="center"/>
          </w:tcPr>
          <w:p w14:paraId="68D89266" w14:textId="77777777" w:rsidR="003110F8" w:rsidRPr="00517F72" w:rsidRDefault="003110F8" w:rsidP="00517F72">
            <w:pPr>
              <w:spacing w:before="120" w:after="120"/>
              <w:jc w:val="center"/>
              <w:rPr>
                <w:sz w:val="28"/>
                <w:szCs w:val="28"/>
              </w:rPr>
            </w:pPr>
            <w:r w:rsidRPr="00517F72">
              <w:rPr>
                <w:sz w:val="28"/>
                <w:szCs w:val="28"/>
              </w:rPr>
              <w:t>B7</w:t>
            </w:r>
          </w:p>
        </w:tc>
        <w:tc>
          <w:tcPr>
            <w:tcW w:w="4394" w:type="dxa"/>
            <w:tcBorders>
              <w:top w:val="single" w:sz="4" w:space="0" w:color="000000"/>
              <w:left w:val="single" w:sz="4" w:space="0" w:color="000000"/>
              <w:right w:val="single" w:sz="4" w:space="0" w:color="000000"/>
            </w:tcBorders>
          </w:tcPr>
          <w:p w14:paraId="57754B50" w14:textId="77777777" w:rsidR="003110F8" w:rsidRPr="00517F72" w:rsidRDefault="003110F8" w:rsidP="00517F72">
            <w:pPr>
              <w:spacing w:before="120" w:after="120"/>
              <w:jc w:val="both"/>
              <w:rPr>
                <w:sz w:val="28"/>
                <w:szCs w:val="28"/>
              </w:rPr>
            </w:pPr>
            <w:r w:rsidRPr="00517F72">
              <w:rPr>
                <w:sz w:val="28"/>
                <w:szCs w:val="28"/>
              </w:rPr>
              <w:t>Công chức TN&amp;TKQ</w:t>
            </w:r>
            <w:r w:rsidRPr="00517F72">
              <w:rPr>
                <w:sz w:val="28"/>
                <w:szCs w:val="28"/>
                <w:lang w:val="nl-NL"/>
              </w:rPr>
              <w:t xml:space="preserve"> Trung tâm Phục vụ hành chính công tỉnh trả</w:t>
            </w:r>
            <w:r w:rsidRPr="00517F72">
              <w:rPr>
                <w:sz w:val="28"/>
                <w:szCs w:val="28"/>
              </w:rPr>
              <w:t xml:space="preserve"> kết quả giải quyết và thu phí, lệ phí </w:t>
            </w:r>
            <w:r w:rsidRPr="00517F72">
              <w:rPr>
                <w:i/>
                <w:sz w:val="28"/>
                <w:szCs w:val="28"/>
              </w:rPr>
              <w:t xml:space="preserve">(nếu có) </w:t>
            </w:r>
            <w:r w:rsidRPr="00517F72">
              <w:rPr>
                <w:sz w:val="28"/>
                <w:szCs w:val="28"/>
              </w:rPr>
              <w:t>theo quy định.</w:t>
            </w:r>
          </w:p>
        </w:tc>
        <w:tc>
          <w:tcPr>
            <w:tcW w:w="1701" w:type="dxa"/>
            <w:tcBorders>
              <w:top w:val="single" w:sz="4" w:space="0" w:color="000000"/>
              <w:left w:val="single" w:sz="4" w:space="0" w:color="000000"/>
              <w:right w:val="single" w:sz="4" w:space="0" w:color="000000"/>
            </w:tcBorders>
          </w:tcPr>
          <w:p w14:paraId="49D72A5B" w14:textId="77777777" w:rsidR="003110F8" w:rsidRPr="00517F72" w:rsidRDefault="003110F8" w:rsidP="00517F72">
            <w:pPr>
              <w:spacing w:before="120" w:after="120"/>
              <w:jc w:val="center"/>
              <w:rPr>
                <w:sz w:val="28"/>
                <w:szCs w:val="28"/>
              </w:rPr>
            </w:pPr>
            <w:r w:rsidRPr="00517F72">
              <w:rPr>
                <w:sz w:val="28"/>
                <w:szCs w:val="28"/>
              </w:rPr>
              <w:t>Công chức TN&amp;TKQ và tổ chức, cá nhân</w:t>
            </w:r>
          </w:p>
        </w:tc>
        <w:tc>
          <w:tcPr>
            <w:tcW w:w="1418" w:type="dxa"/>
            <w:tcBorders>
              <w:top w:val="single" w:sz="4" w:space="0" w:color="000000"/>
              <w:left w:val="single" w:sz="4" w:space="0" w:color="000000"/>
              <w:right w:val="single" w:sz="4" w:space="0" w:color="000000"/>
            </w:tcBorders>
          </w:tcPr>
          <w:p w14:paraId="5E80CD48" w14:textId="77777777" w:rsidR="003110F8" w:rsidRPr="00517F72" w:rsidRDefault="003110F8" w:rsidP="00517F72">
            <w:pPr>
              <w:spacing w:before="120" w:after="120"/>
              <w:jc w:val="center"/>
              <w:rPr>
                <w:sz w:val="28"/>
                <w:szCs w:val="28"/>
              </w:rPr>
            </w:pPr>
            <w:r w:rsidRPr="00517F72">
              <w:rPr>
                <w:sz w:val="28"/>
                <w:szCs w:val="28"/>
              </w:rPr>
              <w:t>Giờ hành chính</w:t>
            </w:r>
          </w:p>
        </w:tc>
        <w:tc>
          <w:tcPr>
            <w:tcW w:w="2137" w:type="dxa"/>
            <w:tcBorders>
              <w:top w:val="single" w:sz="4" w:space="0" w:color="000000"/>
              <w:left w:val="single" w:sz="4" w:space="0" w:color="000000"/>
              <w:right w:val="single" w:sz="4" w:space="0" w:color="000000"/>
            </w:tcBorders>
          </w:tcPr>
          <w:p w14:paraId="0E503666" w14:textId="77777777" w:rsidR="003110F8" w:rsidRPr="00517F72" w:rsidRDefault="003110F8" w:rsidP="00517F72">
            <w:pPr>
              <w:spacing w:before="120" w:after="120"/>
              <w:jc w:val="center"/>
              <w:rPr>
                <w:sz w:val="28"/>
                <w:szCs w:val="28"/>
              </w:rPr>
            </w:pPr>
            <w:r w:rsidRPr="00517F72">
              <w:rPr>
                <w:sz w:val="28"/>
                <w:szCs w:val="28"/>
              </w:rPr>
              <w:t>Kết quả giải quyết</w:t>
            </w:r>
          </w:p>
        </w:tc>
      </w:tr>
      <w:tr w:rsidR="003110F8" w:rsidRPr="00517F72" w14:paraId="58441009" w14:textId="77777777" w:rsidTr="008B5954">
        <w:trPr>
          <w:trHeight w:val="270"/>
          <w:jc w:val="center"/>
        </w:trPr>
        <w:tc>
          <w:tcPr>
            <w:tcW w:w="704" w:type="dxa"/>
            <w:tcBorders>
              <w:top w:val="single" w:sz="4" w:space="0" w:color="000000"/>
              <w:left w:val="single" w:sz="4" w:space="0" w:color="000000"/>
              <w:right w:val="single" w:sz="4" w:space="0" w:color="000000"/>
            </w:tcBorders>
            <w:vAlign w:val="center"/>
          </w:tcPr>
          <w:p w14:paraId="5CA2CD06" w14:textId="77777777" w:rsidR="003110F8" w:rsidRPr="00517F72" w:rsidRDefault="003110F8" w:rsidP="00517F72">
            <w:pPr>
              <w:spacing w:before="120" w:after="120"/>
              <w:jc w:val="center"/>
              <w:rPr>
                <w:sz w:val="28"/>
                <w:szCs w:val="28"/>
              </w:rPr>
            </w:pPr>
          </w:p>
        </w:tc>
        <w:tc>
          <w:tcPr>
            <w:tcW w:w="4394" w:type="dxa"/>
            <w:tcBorders>
              <w:top w:val="single" w:sz="4" w:space="0" w:color="000000"/>
              <w:left w:val="single" w:sz="4" w:space="0" w:color="000000"/>
              <w:right w:val="single" w:sz="4" w:space="0" w:color="000000"/>
            </w:tcBorders>
          </w:tcPr>
          <w:p w14:paraId="6CA03951" w14:textId="77777777" w:rsidR="003110F8" w:rsidRPr="00517F72" w:rsidRDefault="003110F8" w:rsidP="00517F72">
            <w:pPr>
              <w:spacing w:before="120" w:after="120"/>
              <w:jc w:val="both"/>
              <w:rPr>
                <w:b/>
                <w:sz w:val="28"/>
                <w:szCs w:val="28"/>
              </w:rPr>
            </w:pPr>
            <w:r w:rsidRPr="00517F72">
              <w:rPr>
                <w:i/>
                <w:sz w:val="28"/>
                <w:szCs w:val="28"/>
              </w:rPr>
              <w:t xml:space="preserve">* Trường hợp hồ sơ quá hạn xử lý, trong thời gian chậm nhất 01 ngày trước ngày hết hạn xử lý, cơ quan giải quyết TTHC ban hành phiếu xin lỗi và hẹn lại ngày trả kết quả chuyển </w:t>
            </w:r>
            <w:r w:rsidRPr="00517F72">
              <w:rPr>
                <w:i/>
                <w:sz w:val="28"/>
                <w:szCs w:val="28"/>
              </w:rPr>
              <w:lastRenderedPageBreak/>
              <w:t>sang Bộ phận TN&amp;TKQ</w:t>
            </w:r>
            <w:r w:rsidRPr="00517F72">
              <w:rPr>
                <w:sz w:val="28"/>
                <w:szCs w:val="28"/>
              </w:rPr>
              <w:t xml:space="preserve"> </w:t>
            </w:r>
            <w:r w:rsidRPr="00517F72">
              <w:rPr>
                <w:i/>
                <w:sz w:val="28"/>
                <w:szCs w:val="28"/>
              </w:rPr>
              <w:t xml:space="preserve"> để gửi cho cá nhân.</w:t>
            </w:r>
          </w:p>
        </w:tc>
        <w:tc>
          <w:tcPr>
            <w:tcW w:w="1701" w:type="dxa"/>
            <w:tcBorders>
              <w:top w:val="single" w:sz="4" w:space="0" w:color="000000"/>
              <w:left w:val="single" w:sz="4" w:space="0" w:color="000000"/>
              <w:right w:val="single" w:sz="4" w:space="0" w:color="000000"/>
            </w:tcBorders>
          </w:tcPr>
          <w:p w14:paraId="59C3C5F8" w14:textId="77777777" w:rsidR="003110F8" w:rsidRPr="00517F72" w:rsidRDefault="003110F8" w:rsidP="00517F72">
            <w:pPr>
              <w:spacing w:before="120" w:after="120"/>
              <w:jc w:val="center"/>
              <w:rPr>
                <w:sz w:val="28"/>
                <w:szCs w:val="28"/>
              </w:rPr>
            </w:pPr>
            <w:r w:rsidRPr="00517F72">
              <w:rPr>
                <w:sz w:val="28"/>
                <w:szCs w:val="28"/>
              </w:rPr>
              <w:lastRenderedPageBreak/>
              <w:t>Công chức TN&amp;TKQ và tổ chức, cá nhân</w:t>
            </w:r>
          </w:p>
        </w:tc>
        <w:tc>
          <w:tcPr>
            <w:tcW w:w="1418" w:type="dxa"/>
            <w:tcBorders>
              <w:top w:val="single" w:sz="4" w:space="0" w:color="000000"/>
              <w:left w:val="single" w:sz="4" w:space="0" w:color="000000"/>
              <w:right w:val="single" w:sz="4" w:space="0" w:color="000000"/>
            </w:tcBorders>
          </w:tcPr>
          <w:p w14:paraId="468EAA83" w14:textId="77777777" w:rsidR="003110F8" w:rsidRPr="00517F72" w:rsidRDefault="003110F8" w:rsidP="00517F72">
            <w:pPr>
              <w:spacing w:before="120" w:after="120"/>
              <w:jc w:val="center"/>
              <w:rPr>
                <w:sz w:val="28"/>
                <w:szCs w:val="28"/>
              </w:rPr>
            </w:pPr>
            <w:r w:rsidRPr="00517F72">
              <w:rPr>
                <w:sz w:val="28"/>
                <w:szCs w:val="28"/>
              </w:rPr>
              <w:t>Giờ hành chính</w:t>
            </w:r>
          </w:p>
        </w:tc>
        <w:tc>
          <w:tcPr>
            <w:tcW w:w="2137" w:type="dxa"/>
            <w:tcBorders>
              <w:top w:val="single" w:sz="4" w:space="0" w:color="000000"/>
              <w:left w:val="single" w:sz="4" w:space="0" w:color="000000"/>
              <w:right w:val="single" w:sz="4" w:space="0" w:color="000000"/>
            </w:tcBorders>
          </w:tcPr>
          <w:p w14:paraId="6A30413F" w14:textId="77777777" w:rsidR="003110F8" w:rsidRPr="00517F72" w:rsidRDefault="003110F8" w:rsidP="00517F72">
            <w:pPr>
              <w:spacing w:before="120" w:after="120"/>
              <w:jc w:val="center"/>
              <w:rPr>
                <w:sz w:val="28"/>
                <w:szCs w:val="28"/>
              </w:rPr>
            </w:pPr>
            <w:r w:rsidRPr="00517F72">
              <w:rPr>
                <w:sz w:val="28"/>
                <w:szCs w:val="28"/>
              </w:rPr>
              <w:t>Mẫu 04</w:t>
            </w:r>
          </w:p>
        </w:tc>
      </w:tr>
    </w:tbl>
    <w:p w14:paraId="5BBA664C" w14:textId="77777777" w:rsidR="00517F72" w:rsidRPr="00D41468" w:rsidRDefault="00517F72" w:rsidP="00A54B62">
      <w:pPr>
        <w:spacing w:before="120" w:after="120"/>
        <w:jc w:val="both"/>
        <w:rPr>
          <w:b/>
          <w:sz w:val="8"/>
          <w:szCs w:val="8"/>
        </w:rPr>
      </w:pPr>
    </w:p>
    <w:p w14:paraId="1F0CE979" w14:textId="73C15A84" w:rsidR="00A54B62" w:rsidRPr="00517F72" w:rsidRDefault="00A54B62" w:rsidP="00A54B62">
      <w:pPr>
        <w:spacing w:before="120" w:after="120"/>
        <w:jc w:val="both"/>
        <w:rPr>
          <w:bCs/>
          <w:sz w:val="28"/>
          <w:szCs w:val="28"/>
        </w:rPr>
      </w:pPr>
      <w:r w:rsidRPr="00517F72">
        <w:rPr>
          <w:b/>
          <w:sz w:val="28"/>
          <w:szCs w:val="28"/>
        </w:rPr>
        <w:t xml:space="preserve">3. Trả lại khu vực biển cho cá nhân Việt Nam để nuôi trồng thủy sản (Mã TTHC: 3.000441). </w:t>
      </w:r>
      <w:r w:rsidRPr="00517F72">
        <w:rPr>
          <w:bCs/>
          <w:sz w:val="28"/>
          <w:szCs w:val="28"/>
        </w:rPr>
        <w:t>Tổng thời gian giải quyết 24 ngày làm việc (192 giờ)</w:t>
      </w:r>
    </w:p>
    <w:tbl>
      <w:tblPr>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04"/>
        <w:gridCol w:w="4394"/>
        <w:gridCol w:w="1701"/>
        <w:gridCol w:w="1505"/>
        <w:gridCol w:w="2050"/>
      </w:tblGrid>
      <w:tr w:rsidR="00A54B62" w:rsidRPr="00517F72" w14:paraId="216B4019" w14:textId="77777777" w:rsidTr="00F003FF">
        <w:trPr>
          <w:trHeight w:val="144"/>
          <w:jc w:val="center"/>
        </w:trPr>
        <w:tc>
          <w:tcPr>
            <w:tcW w:w="704" w:type="dxa"/>
            <w:tcBorders>
              <w:top w:val="single" w:sz="4" w:space="0" w:color="auto"/>
              <w:left w:val="single" w:sz="4" w:space="0" w:color="000000"/>
              <w:bottom w:val="single" w:sz="4" w:space="0" w:color="000000"/>
              <w:right w:val="single" w:sz="4" w:space="0" w:color="000000"/>
            </w:tcBorders>
            <w:vAlign w:val="center"/>
          </w:tcPr>
          <w:p w14:paraId="4D658094" w14:textId="77777777" w:rsidR="00A54B62" w:rsidRPr="00517F72" w:rsidRDefault="00A54B62" w:rsidP="002B69F2">
            <w:pPr>
              <w:widowControl w:val="0"/>
              <w:jc w:val="center"/>
              <w:rPr>
                <w:b/>
                <w:sz w:val="28"/>
                <w:szCs w:val="28"/>
              </w:rPr>
            </w:pPr>
            <w:r w:rsidRPr="00517F72">
              <w:rPr>
                <w:b/>
                <w:sz w:val="28"/>
                <w:szCs w:val="28"/>
              </w:rPr>
              <w:t>TT</w:t>
            </w:r>
          </w:p>
        </w:tc>
        <w:tc>
          <w:tcPr>
            <w:tcW w:w="4394" w:type="dxa"/>
            <w:tcBorders>
              <w:top w:val="single" w:sz="4" w:space="0" w:color="auto"/>
              <w:left w:val="single" w:sz="4" w:space="0" w:color="000000"/>
              <w:bottom w:val="single" w:sz="4" w:space="0" w:color="000000"/>
              <w:right w:val="single" w:sz="4" w:space="0" w:color="000000"/>
            </w:tcBorders>
            <w:vAlign w:val="center"/>
          </w:tcPr>
          <w:p w14:paraId="4A027B64" w14:textId="77777777" w:rsidR="00A54B62" w:rsidRPr="00517F72" w:rsidRDefault="00A54B62"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5C448C0F" w14:textId="77777777" w:rsidR="00A54B62" w:rsidRPr="00517F72" w:rsidRDefault="00A54B62" w:rsidP="002B69F2">
            <w:pPr>
              <w:widowControl w:val="0"/>
              <w:jc w:val="center"/>
              <w:rPr>
                <w:b/>
                <w:sz w:val="28"/>
                <w:szCs w:val="28"/>
              </w:rPr>
            </w:pPr>
            <w:r w:rsidRPr="00517F72">
              <w:rPr>
                <w:b/>
                <w:sz w:val="28"/>
                <w:szCs w:val="28"/>
              </w:rPr>
              <w:t>Trách nhiệm</w:t>
            </w:r>
          </w:p>
        </w:tc>
        <w:tc>
          <w:tcPr>
            <w:tcW w:w="1505" w:type="dxa"/>
            <w:tcBorders>
              <w:top w:val="single" w:sz="4" w:space="0" w:color="auto"/>
              <w:left w:val="single" w:sz="4" w:space="0" w:color="000000"/>
              <w:bottom w:val="single" w:sz="4" w:space="0" w:color="000000"/>
              <w:right w:val="single" w:sz="4" w:space="0" w:color="000000"/>
            </w:tcBorders>
            <w:vAlign w:val="center"/>
          </w:tcPr>
          <w:p w14:paraId="4CBE0865" w14:textId="77777777" w:rsidR="00A54B62" w:rsidRPr="00517F72" w:rsidRDefault="00A54B62" w:rsidP="002B69F2">
            <w:pPr>
              <w:widowControl w:val="0"/>
              <w:jc w:val="center"/>
              <w:rPr>
                <w:b/>
                <w:sz w:val="28"/>
                <w:szCs w:val="28"/>
              </w:rPr>
            </w:pPr>
            <w:r w:rsidRPr="00517F72">
              <w:rPr>
                <w:b/>
                <w:sz w:val="28"/>
                <w:szCs w:val="28"/>
              </w:rPr>
              <w:t>Thời gian</w:t>
            </w:r>
          </w:p>
        </w:tc>
        <w:tc>
          <w:tcPr>
            <w:tcW w:w="2050" w:type="dxa"/>
            <w:tcBorders>
              <w:top w:val="single" w:sz="4" w:space="0" w:color="auto"/>
              <w:left w:val="single" w:sz="4" w:space="0" w:color="000000"/>
              <w:bottom w:val="single" w:sz="4" w:space="0" w:color="000000"/>
              <w:right w:val="single" w:sz="4" w:space="0" w:color="000000"/>
            </w:tcBorders>
            <w:vAlign w:val="center"/>
          </w:tcPr>
          <w:p w14:paraId="3154E894" w14:textId="77777777" w:rsidR="00A54B62" w:rsidRPr="00517F72" w:rsidRDefault="00A54B62" w:rsidP="002B69F2">
            <w:pPr>
              <w:widowControl w:val="0"/>
              <w:jc w:val="center"/>
              <w:rPr>
                <w:b/>
                <w:sz w:val="28"/>
                <w:szCs w:val="28"/>
              </w:rPr>
            </w:pPr>
            <w:r w:rsidRPr="00517F72">
              <w:rPr>
                <w:b/>
                <w:sz w:val="28"/>
                <w:szCs w:val="28"/>
              </w:rPr>
              <w:t>Kết quả/biểu mẫu</w:t>
            </w:r>
          </w:p>
        </w:tc>
      </w:tr>
      <w:tr w:rsidR="00A54B62" w:rsidRPr="00517F72" w14:paraId="3FE9E930" w14:textId="77777777" w:rsidTr="00F003FF">
        <w:trPr>
          <w:trHeight w:val="1972"/>
          <w:jc w:val="center"/>
        </w:trPr>
        <w:tc>
          <w:tcPr>
            <w:tcW w:w="704" w:type="dxa"/>
            <w:tcBorders>
              <w:top w:val="single" w:sz="4" w:space="0" w:color="000000"/>
              <w:left w:val="single" w:sz="4" w:space="0" w:color="000000"/>
              <w:right w:val="single" w:sz="4" w:space="0" w:color="000000"/>
            </w:tcBorders>
            <w:vAlign w:val="center"/>
          </w:tcPr>
          <w:p w14:paraId="2A86B9C1" w14:textId="77777777" w:rsidR="00A54B62" w:rsidRPr="00517F72" w:rsidRDefault="00A54B62" w:rsidP="002B69F2">
            <w:pPr>
              <w:widowControl w:val="0"/>
              <w:jc w:val="center"/>
              <w:rPr>
                <w:sz w:val="28"/>
                <w:szCs w:val="28"/>
              </w:rPr>
            </w:pPr>
            <w:r w:rsidRPr="00517F72">
              <w:rPr>
                <w:sz w:val="28"/>
                <w:szCs w:val="28"/>
              </w:rPr>
              <w:t>B1</w:t>
            </w:r>
          </w:p>
        </w:tc>
        <w:tc>
          <w:tcPr>
            <w:tcW w:w="4394" w:type="dxa"/>
            <w:tcBorders>
              <w:top w:val="single" w:sz="4" w:space="0" w:color="000000"/>
              <w:left w:val="single" w:sz="4" w:space="0" w:color="000000"/>
              <w:right w:val="single" w:sz="4" w:space="0" w:color="000000"/>
            </w:tcBorders>
            <w:vAlign w:val="center"/>
          </w:tcPr>
          <w:p w14:paraId="0D90DD36" w14:textId="77777777" w:rsidR="00A54B62" w:rsidRPr="00517F72" w:rsidRDefault="00A54B62" w:rsidP="002B69F2">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tại Trung tâm phục vụ hành chính công xã </w:t>
            </w:r>
            <w:r w:rsidRPr="00517F72">
              <w:rPr>
                <w:sz w:val="28"/>
                <w:szCs w:val="28"/>
                <w:lang w:val="vi-VN"/>
              </w:rPr>
              <w:t>(</w:t>
            </w:r>
            <w:r w:rsidRPr="00517F72">
              <w:rPr>
                <w:sz w:val="28"/>
                <w:szCs w:val="28"/>
                <w:lang w:val="en-US"/>
              </w:rPr>
              <w:t>Công chức một cửa</w:t>
            </w:r>
            <w:r w:rsidRPr="00517F72">
              <w:rPr>
                <w:sz w:val="28"/>
                <w:szCs w:val="28"/>
                <w:lang w:val="vi-VN"/>
              </w:rPr>
              <w:t>) kiểm tra hồ sơ:</w:t>
            </w:r>
          </w:p>
          <w:p w14:paraId="098307A9" w14:textId="77777777" w:rsidR="00A54B62" w:rsidRPr="00517F72" w:rsidRDefault="00A54B62" w:rsidP="002B69F2">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một cửa h</w:t>
            </w:r>
            <w:r w:rsidRPr="00517F72">
              <w:rPr>
                <w:rFonts w:ascii="Times New Roman" w:hAnsi="Times New Roman"/>
                <w:szCs w:val="28"/>
                <w:lang w:val="vi-VN"/>
              </w:rPr>
              <w:t>ướng dẫn bổ sung, hoàn thiện hồ sơ theo quy định.</w:t>
            </w:r>
          </w:p>
          <w:p w14:paraId="02C983DD" w14:textId="77777777" w:rsidR="00A54B62" w:rsidRPr="00517F72" w:rsidRDefault="00A54B62" w:rsidP="002B69F2">
            <w:pPr>
              <w:tabs>
                <w:tab w:val="center" w:pos="2887"/>
              </w:tabs>
              <w:spacing w:line="240" w:lineRule="atLeast"/>
              <w:jc w:val="both"/>
              <w:rPr>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một cửa</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
                <w:sz w:val="28"/>
                <w:szCs w:val="28"/>
              </w:rPr>
              <w:t xml:space="preserve"> </w:t>
            </w:r>
            <w:r w:rsidRPr="00517F72">
              <w:rPr>
                <w:iCs/>
                <w:sz w:val="28"/>
                <w:szCs w:val="28"/>
              </w:rPr>
              <w:t>Chuyển hồ sơ đến phòng chuyên môn</w:t>
            </w:r>
          </w:p>
        </w:tc>
        <w:tc>
          <w:tcPr>
            <w:tcW w:w="1701" w:type="dxa"/>
            <w:tcBorders>
              <w:top w:val="single" w:sz="4" w:space="0" w:color="000000"/>
              <w:left w:val="single" w:sz="4" w:space="0" w:color="000000"/>
              <w:right w:val="single" w:sz="4" w:space="0" w:color="000000"/>
            </w:tcBorders>
            <w:vAlign w:val="center"/>
          </w:tcPr>
          <w:p w14:paraId="07D461DF" w14:textId="77777777" w:rsidR="00A54B62" w:rsidRPr="00517F72" w:rsidRDefault="00A54B62" w:rsidP="002B69F2">
            <w:pPr>
              <w:spacing w:line="240" w:lineRule="atLeast"/>
              <w:jc w:val="center"/>
              <w:rPr>
                <w:sz w:val="28"/>
                <w:szCs w:val="28"/>
              </w:rPr>
            </w:pPr>
            <w:r w:rsidRPr="00517F72">
              <w:rPr>
                <w:sz w:val="28"/>
                <w:szCs w:val="28"/>
              </w:rPr>
              <w:t>Công chức một cửa</w:t>
            </w:r>
          </w:p>
        </w:tc>
        <w:tc>
          <w:tcPr>
            <w:tcW w:w="1505" w:type="dxa"/>
            <w:tcBorders>
              <w:top w:val="single" w:sz="4" w:space="0" w:color="000000"/>
              <w:left w:val="single" w:sz="4" w:space="0" w:color="000000"/>
              <w:right w:val="single" w:sz="4" w:space="0" w:color="000000"/>
            </w:tcBorders>
            <w:vAlign w:val="center"/>
          </w:tcPr>
          <w:p w14:paraId="79BB5E69" w14:textId="77777777" w:rsidR="00A54B62" w:rsidRPr="00517F72" w:rsidRDefault="00A54B62" w:rsidP="002B69F2">
            <w:pPr>
              <w:spacing w:line="240" w:lineRule="atLeast"/>
              <w:jc w:val="center"/>
              <w:rPr>
                <w:sz w:val="28"/>
                <w:szCs w:val="28"/>
              </w:rPr>
            </w:pPr>
            <w:r w:rsidRPr="00517F72">
              <w:rPr>
                <w:sz w:val="28"/>
                <w:szCs w:val="28"/>
              </w:rPr>
              <w:t>Ngay khi tiếp nhận hồ sơ</w:t>
            </w:r>
          </w:p>
        </w:tc>
        <w:tc>
          <w:tcPr>
            <w:tcW w:w="2050" w:type="dxa"/>
            <w:tcBorders>
              <w:top w:val="single" w:sz="4" w:space="0" w:color="000000"/>
              <w:left w:val="single" w:sz="4" w:space="0" w:color="000000"/>
              <w:right w:val="single" w:sz="4" w:space="0" w:color="000000"/>
            </w:tcBorders>
            <w:vAlign w:val="center"/>
          </w:tcPr>
          <w:p w14:paraId="2421CE09" w14:textId="77777777" w:rsidR="00A54B62" w:rsidRPr="00517F72" w:rsidRDefault="00A54B62" w:rsidP="002B69F2">
            <w:pPr>
              <w:spacing w:line="240" w:lineRule="atLeast"/>
              <w:jc w:val="center"/>
              <w:rPr>
                <w:sz w:val="28"/>
                <w:szCs w:val="28"/>
              </w:rPr>
            </w:pPr>
            <w:r w:rsidRPr="00517F72">
              <w:rPr>
                <w:sz w:val="28"/>
                <w:szCs w:val="28"/>
              </w:rPr>
              <w:t>Mẫu số 01; 02 (nếu có); 06 và 01 bộ hồ sơ theo mục 3</w:t>
            </w:r>
          </w:p>
        </w:tc>
      </w:tr>
      <w:tr w:rsidR="00A54B62" w:rsidRPr="00517F72" w14:paraId="4C18EA2E" w14:textId="77777777" w:rsidTr="00F003FF">
        <w:trPr>
          <w:trHeight w:val="990"/>
          <w:jc w:val="center"/>
        </w:trPr>
        <w:tc>
          <w:tcPr>
            <w:tcW w:w="704" w:type="dxa"/>
            <w:tcBorders>
              <w:top w:val="single" w:sz="4" w:space="0" w:color="000000"/>
              <w:left w:val="single" w:sz="4" w:space="0" w:color="000000"/>
              <w:right w:val="single" w:sz="4" w:space="0" w:color="000000"/>
            </w:tcBorders>
            <w:vAlign w:val="center"/>
          </w:tcPr>
          <w:p w14:paraId="0BA3BFF1" w14:textId="77777777" w:rsidR="00A54B62" w:rsidRPr="00517F72" w:rsidRDefault="00A54B62" w:rsidP="002B69F2">
            <w:pPr>
              <w:jc w:val="center"/>
              <w:rPr>
                <w:sz w:val="28"/>
                <w:szCs w:val="28"/>
              </w:rPr>
            </w:pPr>
            <w:r w:rsidRPr="00517F72">
              <w:rPr>
                <w:sz w:val="28"/>
                <w:szCs w:val="28"/>
              </w:rPr>
              <w:t>B2</w:t>
            </w:r>
          </w:p>
        </w:tc>
        <w:tc>
          <w:tcPr>
            <w:tcW w:w="4394" w:type="dxa"/>
            <w:tcBorders>
              <w:top w:val="single" w:sz="4" w:space="0" w:color="000000"/>
              <w:left w:val="single" w:sz="4" w:space="0" w:color="000000"/>
              <w:right w:val="single" w:sz="4" w:space="0" w:color="000000"/>
            </w:tcBorders>
            <w:vAlign w:val="center"/>
          </w:tcPr>
          <w:p w14:paraId="24072A70" w14:textId="77777777" w:rsidR="00A54B62" w:rsidRPr="00517F72" w:rsidRDefault="00A54B62" w:rsidP="002B69F2">
            <w:pPr>
              <w:spacing w:line="240" w:lineRule="atLeast"/>
              <w:jc w:val="both"/>
              <w:rPr>
                <w:sz w:val="28"/>
                <w:szCs w:val="28"/>
              </w:rPr>
            </w:pPr>
            <w:r w:rsidRPr="00517F72">
              <w:rPr>
                <w:sz w:val="28"/>
                <w:szCs w:val="28"/>
              </w:rPr>
              <w:t xml:space="preserve">Phân công người xử lý hồ sơ </w:t>
            </w:r>
          </w:p>
        </w:tc>
        <w:tc>
          <w:tcPr>
            <w:tcW w:w="1701" w:type="dxa"/>
            <w:tcBorders>
              <w:top w:val="single" w:sz="4" w:space="0" w:color="000000"/>
              <w:left w:val="single" w:sz="4" w:space="0" w:color="000000"/>
              <w:right w:val="single" w:sz="4" w:space="0" w:color="000000"/>
            </w:tcBorders>
            <w:vAlign w:val="center"/>
          </w:tcPr>
          <w:p w14:paraId="41F3D2C5" w14:textId="77777777" w:rsidR="00A54B62" w:rsidRPr="00517F72" w:rsidRDefault="00A54B62" w:rsidP="002B69F2">
            <w:pPr>
              <w:spacing w:line="240" w:lineRule="atLeast"/>
              <w:jc w:val="center"/>
              <w:rPr>
                <w:sz w:val="28"/>
                <w:szCs w:val="28"/>
              </w:rPr>
            </w:pPr>
            <w:r w:rsidRPr="00517F72">
              <w:rPr>
                <w:sz w:val="28"/>
                <w:szCs w:val="28"/>
              </w:rPr>
              <w:t>Lãnh đạo phòng chuyên môn</w:t>
            </w:r>
          </w:p>
        </w:tc>
        <w:tc>
          <w:tcPr>
            <w:tcW w:w="1505" w:type="dxa"/>
            <w:tcBorders>
              <w:top w:val="single" w:sz="4" w:space="0" w:color="000000"/>
              <w:left w:val="single" w:sz="4" w:space="0" w:color="000000"/>
              <w:right w:val="single" w:sz="4" w:space="0" w:color="000000"/>
            </w:tcBorders>
            <w:vAlign w:val="center"/>
          </w:tcPr>
          <w:p w14:paraId="41E99F5E" w14:textId="562737F3" w:rsidR="00A54B62" w:rsidRPr="00517F72" w:rsidRDefault="00A54B62" w:rsidP="002B69F2">
            <w:pPr>
              <w:spacing w:line="240" w:lineRule="atLeast"/>
              <w:jc w:val="center"/>
              <w:rPr>
                <w:sz w:val="28"/>
                <w:szCs w:val="28"/>
              </w:rPr>
            </w:pPr>
            <w:r w:rsidRPr="00517F72">
              <w:rPr>
                <w:sz w:val="28"/>
                <w:szCs w:val="28"/>
              </w:rPr>
              <w:t xml:space="preserve">04 giờ </w:t>
            </w:r>
          </w:p>
        </w:tc>
        <w:tc>
          <w:tcPr>
            <w:tcW w:w="2050" w:type="dxa"/>
            <w:tcBorders>
              <w:top w:val="single" w:sz="4" w:space="0" w:color="000000"/>
              <w:left w:val="single" w:sz="4" w:space="0" w:color="000000"/>
              <w:right w:val="single" w:sz="4" w:space="0" w:color="000000"/>
            </w:tcBorders>
            <w:vAlign w:val="center"/>
          </w:tcPr>
          <w:p w14:paraId="3A939DC9" w14:textId="77777777" w:rsidR="00A54B62" w:rsidRPr="00517F72" w:rsidRDefault="00A54B62" w:rsidP="002B69F2">
            <w:pPr>
              <w:spacing w:line="240" w:lineRule="atLeast"/>
              <w:jc w:val="center"/>
              <w:rPr>
                <w:sz w:val="28"/>
                <w:szCs w:val="28"/>
              </w:rPr>
            </w:pPr>
            <w:r w:rsidRPr="00517F72">
              <w:rPr>
                <w:sz w:val="28"/>
                <w:szCs w:val="28"/>
              </w:rPr>
              <w:t>Mẫu 01, 05 và Hồ sơ kèm theo</w:t>
            </w:r>
          </w:p>
        </w:tc>
      </w:tr>
      <w:tr w:rsidR="00A54B62" w:rsidRPr="00517F72" w14:paraId="1C97886D" w14:textId="77777777" w:rsidTr="00F003FF">
        <w:trPr>
          <w:trHeight w:val="270"/>
          <w:jc w:val="center"/>
        </w:trPr>
        <w:tc>
          <w:tcPr>
            <w:tcW w:w="704" w:type="dxa"/>
            <w:tcBorders>
              <w:top w:val="single" w:sz="4" w:space="0" w:color="000000"/>
              <w:left w:val="single" w:sz="4" w:space="0" w:color="000000"/>
              <w:right w:val="single" w:sz="4" w:space="0" w:color="000000"/>
            </w:tcBorders>
            <w:vAlign w:val="center"/>
          </w:tcPr>
          <w:p w14:paraId="72DCCF75" w14:textId="77777777" w:rsidR="00A54B62" w:rsidRPr="00517F72" w:rsidRDefault="00A54B62" w:rsidP="002B69F2">
            <w:pPr>
              <w:jc w:val="center"/>
              <w:rPr>
                <w:sz w:val="28"/>
                <w:szCs w:val="28"/>
              </w:rPr>
            </w:pPr>
            <w:r w:rsidRPr="00517F72">
              <w:rPr>
                <w:sz w:val="28"/>
                <w:szCs w:val="28"/>
              </w:rPr>
              <w:t>B3</w:t>
            </w:r>
          </w:p>
        </w:tc>
        <w:tc>
          <w:tcPr>
            <w:tcW w:w="4394" w:type="dxa"/>
            <w:tcBorders>
              <w:top w:val="single" w:sz="4" w:space="0" w:color="000000"/>
              <w:left w:val="single" w:sz="4" w:space="0" w:color="000000"/>
              <w:right w:val="single" w:sz="4" w:space="0" w:color="000000"/>
            </w:tcBorders>
          </w:tcPr>
          <w:p w14:paraId="1C0FB929" w14:textId="77777777" w:rsidR="00A54B62" w:rsidRPr="00517F72" w:rsidRDefault="00A54B62" w:rsidP="002B69F2">
            <w:pPr>
              <w:jc w:val="both"/>
              <w:rPr>
                <w:sz w:val="28"/>
                <w:szCs w:val="28"/>
              </w:rPr>
            </w:pPr>
            <w:r w:rsidRPr="00517F72">
              <w:rPr>
                <w:sz w:val="28"/>
                <w:szCs w:val="28"/>
              </w:rPr>
              <w:t>Xem xét xử lý hồ sơ:</w:t>
            </w:r>
          </w:p>
          <w:p w14:paraId="223F24E6" w14:textId="77777777" w:rsidR="00A54B62" w:rsidRPr="00517F72" w:rsidRDefault="00A54B62" w:rsidP="002B69F2">
            <w:pPr>
              <w:jc w:val="both"/>
              <w:rPr>
                <w:sz w:val="28"/>
                <w:szCs w:val="28"/>
              </w:rPr>
            </w:pPr>
            <w:r w:rsidRPr="00517F72">
              <w:rPr>
                <w:sz w:val="28"/>
                <w:szCs w:val="28"/>
              </w:rPr>
              <w:t>- Nếu hồ sơ chưa đầy đủ, chưa hợp lệ thì dự thảo văn bản sửa đổi, bổ sung hồ sơ;</w:t>
            </w:r>
          </w:p>
          <w:p w14:paraId="6B775E93" w14:textId="77777777" w:rsidR="00A54B62" w:rsidRPr="00517F72" w:rsidRDefault="00A54B62" w:rsidP="002B69F2">
            <w:pPr>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5D741121" w14:textId="77777777" w:rsidR="00A54B62" w:rsidRPr="00517F72" w:rsidRDefault="00A54B62" w:rsidP="002B69F2">
            <w:pPr>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xml:space="preserve">. </w:t>
            </w:r>
          </w:p>
        </w:tc>
        <w:tc>
          <w:tcPr>
            <w:tcW w:w="1701" w:type="dxa"/>
            <w:tcBorders>
              <w:top w:val="single" w:sz="4" w:space="0" w:color="000000"/>
              <w:left w:val="single" w:sz="4" w:space="0" w:color="000000"/>
              <w:right w:val="single" w:sz="4" w:space="0" w:color="000000"/>
            </w:tcBorders>
          </w:tcPr>
          <w:p w14:paraId="48C21633" w14:textId="07A702BF" w:rsidR="00A54B62" w:rsidRPr="00517F72" w:rsidRDefault="00836F3C" w:rsidP="002B69F2">
            <w:pPr>
              <w:jc w:val="center"/>
              <w:rPr>
                <w:sz w:val="28"/>
                <w:szCs w:val="28"/>
              </w:rPr>
            </w:pPr>
            <w:r w:rsidRPr="00517F72">
              <w:rPr>
                <w:sz w:val="28"/>
                <w:szCs w:val="28"/>
              </w:rPr>
              <w:t>Công chức</w:t>
            </w:r>
            <w:r w:rsidR="00A54B62" w:rsidRPr="00517F72">
              <w:rPr>
                <w:sz w:val="28"/>
                <w:szCs w:val="28"/>
              </w:rPr>
              <w:t xml:space="preserve"> lý hồ sơ</w:t>
            </w:r>
          </w:p>
        </w:tc>
        <w:tc>
          <w:tcPr>
            <w:tcW w:w="1505" w:type="dxa"/>
            <w:tcBorders>
              <w:top w:val="single" w:sz="4" w:space="0" w:color="000000"/>
              <w:left w:val="single" w:sz="4" w:space="0" w:color="000000"/>
              <w:right w:val="single" w:sz="4" w:space="0" w:color="000000"/>
            </w:tcBorders>
          </w:tcPr>
          <w:p w14:paraId="58DA7BFE" w14:textId="399A3D18" w:rsidR="00A54B62" w:rsidRPr="00517F72" w:rsidRDefault="00A54B62" w:rsidP="002B69F2">
            <w:pPr>
              <w:jc w:val="center"/>
              <w:rPr>
                <w:sz w:val="28"/>
                <w:szCs w:val="28"/>
              </w:rPr>
            </w:pPr>
            <w:r w:rsidRPr="00517F72">
              <w:rPr>
                <w:sz w:val="28"/>
                <w:szCs w:val="28"/>
              </w:rPr>
              <w:t xml:space="preserve">120 giờ </w:t>
            </w:r>
          </w:p>
        </w:tc>
        <w:tc>
          <w:tcPr>
            <w:tcW w:w="2050" w:type="dxa"/>
            <w:tcBorders>
              <w:top w:val="single" w:sz="4" w:space="0" w:color="000000"/>
              <w:left w:val="single" w:sz="4" w:space="0" w:color="000000"/>
              <w:right w:val="single" w:sz="4" w:space="0" w:color="000000"/>
            </w:tcBorders>
          </w:tcPr>
          <w:p w14:paraId="50D39477" w14:textId="77777777" w:rsidR="00A54B62" w:rsidRPr="00517F72" w:rsidRDefault="00A54B62" w:rsidP="002B69F2">
            <w:pPr>
              <w:jc w:val="center"/>
              <w:rPr>
                <w:sz w:val="28"/>
                <w:szCs w:val="28"/>
              </w:rPr>
            </w:pPr>
            <w:r w:rsidRPr="00517F72">
              <w:rPr>
                <w:sz w:val="28"/>
                <w:szCs w:val="28"/>
              </w:rPr>
              <w:t>Mẫu số 05;</w:t>
            </w:r>
          </w:p>
          <w:p w14:paraId="5FF38739" w14:textId="77777777" w:rsidR="00A54B62" w:rsidRPr="00517F72" w:rsidRDefault="00A54B62" w:rsidP="002B69F2">
            <w:pPr>
              <w:jc w:val="center"/>
              <w:rPr>
                <w:sz w:val="28"/>
                <w:szCs w:val="28"/>
              </w:rPr>
            </w:pPr>
            <w:r w:rsidRPr="00517F72">
              <w:rPr>
                <w:sz w:val="28"/>
                <w:szCs w:val="28"/>
              </w:rPr>
              <w:t>Tờ trình</w:t>
            </w:r>
          </w:p>
        </w:tc>
      </w:tr>
      <w:tr w:rsidR="00A54B62" w:rsidRPr="00517F72" w14:paraId="4BF25342" w14:textId="77777777" w:rsidTr="00F003FF">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C597497" w14:textId="77777777" w:rsidR="00A54B62" w:rsidRPr="00517F72" w:rsidRDefault="00A54B62" w:rsidP="002B69F2">
            <w:pPr>
              <w:jc w:val="center"/>
              <w:rPr>
                <w:sz w:val="28"/>
                <w:szCs w:val="28"/>
              </w:rPr>
            </w:pPr>
            <w:r w:rsidRPr="00517F72">
              <w:rPr>
                <w:sz w:val="28"/>
                <w:szCs w:val="28"/>
              </w:rPr>
              <w:t>B4</w:t>
            </w:r>
          </w:p>
        </w:tc>
        <w:tc>
          <w:tcPr>
            <w:tcW w:w="4394" w:type="dxa"/>
            <w:tcBorders>
              <w:top w:val="single" w:sz="4" w:space="0" w:color="000000"/>
              <w:left w:val="single" w:sz="4" w:space="0" w:color="000000"/>
              <w:bottom w:val="single" w:sz="4" w:space="0" w:color="000000"/>
              <w:right w:val="single" w:sz="4" w:space="0" w:color="000000"/>
            </w:tcBorders>
            <w:vAlign w:val="center"/>
          </w:tcPr>
          <w:p w14:paraId="0EDAD180" w14:textId="77777777" w:rsidR="00A54B62" w:rsidRPr="00517F72" w:rsidRDefault="00A54B62" w:rsidP="002B69F2">
            <w:pPr>
              <w:jc w:val="both"/>
              <w:rPr>
                <w:sz w:val="28"/>
                <w:szCs w:val="28"/>
              </w:rPr>
            </w:pPr>
            <w:r w:rsidRPr="00517F72">
              <w:rPr>
                <w:sz w:val="28"/>
                <w:szCs w:val="28"/>
              </w:rPr>
              <w:t>Lãnh đạo Phòng chuyên môn xem xét, phê duyệt kết quả thực hiện:</w:t>
            </w:r>
          </w:p>
          <w:p w14:paraId="7BA3CCB9" w14:textId="77777777" w:rsidR="00A54B62" w:rsidRPr="00517F72" w:rsidRDefault="00A54B62" w:rsidP="002B69F2">
            <w:pPr>
              <w:jc w:val="both"/>
              <w:rPr>
                <w:sz w:val="28"/>
                <w:szCs w:val="28"/>
              </w:rPr>
            </w:pPr>
            <w:r w:rsidRPr="00517F72">
              <w:rPr>
                <w:sz w:val="28"/>
                <w:szCs w:val="28"/>
              </w:rPr>
              <w:t>+ Nếu đồng ý thì ký duyệt chuyển Lãnh đạo UBND xã</w:t>
            </w:r>
          </w:p>
          <w:p w14:paraId="55F1E25F" w14:textId="77777777" w:rsidR="00A54B62" w:rsidRPr="00517F72" w:rsidRDefault="00A54B62" w:rsidP="002B69F2">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3B863872" w14:textId="77777777" w:rsidR="00A54B62" w:rsidRPr="00517F72" w:rsidRDefault="00A54B62" w:rsidP="002B69F2">
            <w:pPr>
              <w:ind w:right="-108"/>
              <w:jc w:val="center"/>
              <w:rPr>
                <w:sz w:val="28"/>
                <w:szCs w:val="28"/>
              </w:rPr>
            </w:pPr>
            <w:r w:rsidRPr="00517F72">
              <w:rPr>
                <w:sz w:val="28"/>
                <w:szCs w:val="28"/>
              </w:rPr>
              <w:t>Lãnh đạo Phòng chuyên môn</w:t>
            </w:r>
          </w:p>
        </w:tc>
        <w:tc>
          <w:tcPr>
            <w:tcW w:w="1505" w:type="dxa"/>
            <w:tcBorders>
              <w:top w:val="single" w:sz="4" w:space="0" w:color="000000"/>
              <w:left w:val="single" w:sz="4" w:space="0" w:color="000000"/>
              <w:bottom w:val="single" w:sz="4" w:space="0" w:color="000000"/>
              <w:right w:val="single" w:sz="4" w:space="0" w:color="000000"/>
            </w:tcBorders>
          </w:tcPr>
          <w:p w14:paraId="27303067" w14:textId="6D26970F" w:rsidR="00A54B62" w:rsidRPr="00517F72" w:rsidRDefault="00A54B62" w:rsidP="002B69F2">
            <w:pPr>
              <w:jc w:val="center"/>
              <w:rPr>
                <w:sz w:val="28"/>
                <w:szCs w:val="28"/>
              </w:rPr>
            </w:pPr>
            <w:r w:rsidRPr="00517F72">
              <w:rPr>
                <w:sz w:val="28"/>
                <w:szCs w:val="28"/>
              </w:rPr>
              <w:t xml:space="preserve">24 giờ </w:t>
            </w:r>
          </w:p>
        </w:tc>
        <w:tc>
          <w:tcPr>
            <w:tcW w:w="2050" w:type="dxa"/>
            <w:tcBorders>
              <w:top w:val="single" w:sz="4" w:space="0" w:color="000000"/>
              <w:left w:val="single" w:sz="4" w:space="0" w:color="000000"/>
              <w:bottom w:val="single" w:sz="4" w:space="0" w:color="000000"/>
              <w:right w:val="single" w:sz="4" w:space="0" w:color="000000"/>
            </w:tcBorders>
          </w:tcPr>
          <w:p w14:paraId="7EBDA1BA" w14:textId="77777777" w:rsidR="00A54B62" w:rsidRPr="00517F72" w:rsidRDefault="00A54B62" w:rsidP="002B69F2">
            <w:pPr>
              <w:jc w:val="center"/>
              <w:rPr>
                <w:sz w:val="28"/>
                <w:szCs w:val="28"/>
              </w:rPr>
            </w:pPr>
            <w:r w:rsidRPr="00517F72">
              <w:rPr>
                <w:sz w:val="28"/>
                <w:szCs w:val="28"/>
              </w:rPr>
              <w:t>Mẫu 05; Văn bản trả hồ sơ (nếu không đủ điều kiện giải quyết).</w:t>
            </w:r>
          </w:p>
        </w:tc>
      </w:tr>
      <w:tr w:rsidR="00A54B62" w:rsidRPr="00517F72" w14:paraId="0785A0DA" w14:textId="77777777" w:rsidTr="00F003FF">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A70DA07" w14:textId="77777777" w:rsidR="00A54B62" w:rsidRPr="00517F72" w:rsidRDefault="00A54B62" w:rsidP="002B69F2">
            <w:pPr>
              <w:jc w:val="center"/>
              <w:rPr>
                <w:sz w:val="28"/>
                <w:szCs w:val="28"/>
              </w:rPr>
            </w:pPr>
            <w:r w:rsidRPr="00517F72">
              <w:rPr>
                <w:sz w:val="28"/>
                <w:szCs w:val="28"/>
              </w:rPr>
              <w:lastRenderedPageBreak/>
              <w:t>B5</w:t>
            </w:r>
          </w:p>
        </w:tc>
        <w:tc>
          <w:tcPr>
            <w:tcW w:w="4394" w:type="dxa"/>
            <w:tcBorders>
              <w:top w:val="single" w:sz="4" w:space="0" w:color="000000"/>
              <w:left w:val="single" w:sz="4" w:space="0" w:color="000000"/>
              <w:bottom w:val="single" w:sz="4" w:space="0" w:color="000000"/>
              <w:right w:val="single" w:sz="4" w:space="0" w:color="000000"/>
            </w:tcBorders>
          </w:tcPr>
          <w:p w14:paraId="46690A38" w14:textId="77777777" w:rsidR="00A54B62" w:rsidRPr="00517F72" w:rsidRDefault="00A54B62" w:rsidP="002B69F2">
            <w:pPr>
              <w:jc w:val="both"/>
              <w:rPr>
                <w:sz w:val="28"/>
                <w:szCs w:val="28"/>
              </w:rPr>
            </w:pPr>
            <w:r w:rsidRPr="00517F72">
              <w:rPr>
                <w:sz w:val="28"/>
                <w:szCs w:val="28"/>
              </w:rPr>
              <w:t>Lãnh đạo UBND xã xem xét, phê duyệt kết quả thực hiện:</w:t>
            </w:r>
          </w:p>
          <w:p w14:paraId="46B9F1B7" w14:textId="77777777" w:rsidR="00A54B62" w:rsidRPr="00517F72" w:rsidRDefault="00A54B62" w:rsidP="002B69F2">
            <w:pPr>
              <w:jc w:val="both"/>
              <w:rPr>
                <w:sz w:val="28"/>
                <w:szCs w:val="28"/>
              </w:rPr>
            </w:pPr>
            <w:r w:rsidRPr="00517F72">
              <w:rPr>
                <w:sz w:val="28"/>
                <w:szCs w:val="28"/>
              </w:rPr>
              <w:t>+ Nếu đồng ý thì ký duyệt chuyển Văn thư xã</w:t>
            </w:r>
          </w:p>
          <w:p w14:paraId="667ADE7B" w14:textId="77777777" w:rsidR="00A54B62" w:rsidRPr="00517F72" w:rsidRDefault="00A54B62" w:rsidP="002B69F2">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12B60F32" w14:textId="77777777" w:rsidR="00A54B62" w:rsidRPr="00517F72" w:rsidRDefault="00A54B62" w:rsidP="002B69F2">
            <w:pPr>
              <w:jc w:val="center"/>
              <w:rPr>
                <w:sz w:val="28"/>
                <w:szCs w:val="28"/>
              </w:rPr>
            </w:pPr>
            <w:r w:rsidRPr="00517F72">
              <w:rPr>
                <w:sz w:val="28"/>
                <w:szCs w:val="28"/>
              </w:rPr>
              <w:t>Lãnh đạo UBND xã</w:t>
            </w:r>
          </w:p>
        </w:tc>
        <w:tc>
          <w:tcPr>
            <w:tcW w:w="1505" w:type="dxa"/>
            <w:tcBorders>
              <w:top w:val="single" w:sz="4" w:space="0" w:color="000000"/>
              <w:left w:val="single" w:sz="4" w:space="0" w:color="000000"/>
              <w:bottom w:val="single" w:sz="4" w:space="0" w:color="000000"/>
              <w:right w:val="single" w:sz="4" w:space="0" w:color="000000"/>
            </w:tcBorders>
          </w:tcPr>
          <w:p w14:paraId="6D71A3F7" w14:textId="7C7E1661" w:rsidR="00A54B62" w:rsidRPr="00517F72" w:rsidRDefault="00A54B62" w:rsidP="002B69F2">
            <w:pPr>
              <w:jc w:val="center"/>
              <w:rPr>
                <w:sz w:val="28"/>
                <w:szCs w:val="28"/>
              </w:rPr>
            </w:pPr>
            <w:r w:rsidRPr="00517F72">
              <w:rPr>
                <w:sz w:val="28"/>
                <w:szCs w:val="28"/>
              </w:rPr>
              <w:t xml:space="preserve">40 giờ </w:t>
            </w:r>
          </w:p>
        </w:tc>
        <w:tc>
          <w:tcPr>
            <w:tcW w:w="2050" w:type="dxa"/>
            <w:tcBorders>
              <w:top w:val="single" w:sz="4" w:space="0" w:color="000000"/>
              <w:left w:val="single" w:sz="4" w:space="0" w:color="000000"/>
              <w:bottom w:val="single" w:sz="4" w:space="0" w:color="000000"/>
              <w:right w:val="single" w:sz="4" w:space="0" w:color="000000"/>
            </w:tcBorders>
          </w:tcPr>
          <w:p w14:paraId="3BAC1A6A" w14:textId="77777777" w:rsidR="00A54B62" w:rsidRPr="00517F72" w:rsidRDefault="00A54B62" w:rsidP="002B69F2">
            <w:pPr>
              <w:jc w:val="center"/>
              <w:rPr>
                <w:sz w:val="28"/>
                <w:szCs w:val="28"/>
                <w:lang w:eastAsia="vi-VN"/>
              </w:rPr>
            </w:pPr>
            <w:r w:rsidRPr="00517F72">
              <w:rPr>
                <w:sz w:val="28"/>
                <w:szCs w:val="28"/>
                <w:lang w:eastAsia="vi-VN"/>
              </w:rPr>
              <w:t>Mẫu số 11:</w:t>
            </w:r>
          </w:p>
          <w:p w14:paraId="547E2CB3" w14:textId="77777777" w:rsidR="00A54B62" w:rsidRPr="00517F72" w:rsidRDefault="00A54B62" w:rsidP="002B69F2">
            <w:pPr>
              <w:pStyle w:val="Subtitle"/>
              <w:spacing w:after="0" w:line="240" w:lineRule="auto"/>
              <w:jc w:val="center"/>
              <w:rPr>
                <w:rFonts w:ascii="Times New Roman" w:hAnsi="Times New Roman"/>
                <w:i w:val="0"/>
                <w:color w:val="auto"/>
                <w:sz w:val="28"/>
                <w:szCs w:val="28"/>
              </w:rPr>
            </w:pPr>
            <w:r w:rsidRPr="00517F72">
              <w:rPr>
                <w:rFonts w:ascii="Times New Roman" w:hAnsi="Times New Roman"/>
                <w:i w:val="0"/>
                <w:iCs w:val="0"/>
                <w:color w:val="auto"/>
                <w:sz w:val="28"/>
                <w:szCs w:val="28"/>
                <w:lang w:eastAsia="vi-VN"/>
              </w:rPr>
              <w:t>Văn bản từ chối</w:t>
            </w:r>
          </w:p>
        </w:tc>
      </w:tr>
      <w:tr w:rsidR="00A54B62" w:rsidRPr="00517F72" w14:paraId="547642D8" w14:textId="77777777" w:rsidTr="00F003FF">
        <w:trPr>
          <w:trHeight w:val="270"/>
          <w:jc w:val="center"/>
        </w:trPr>
        <w:tc>
          <w:tcPr>
            <w:tcW w:w="704" w:type="dxa"/>
            <w:tcBorders>
              <w:top w:val="single" w:sz="4" w:space="0" w:color="000000"/>
              <w:left w:val="single" w:sz="4" w:space="0" w:color="000000"/>
              <w:right w:val="single" w:sz="4" w:space="0" w:color="000000"/>
            </w:tcBorders>
            <w:vAlign w:val="center"/>
          </w:tcPr>
          <w:p w14:paraId="2C788C29" w14:textId="77777777" w:rsidR="00A54B62" w:rsidRPr="00517F72" w:rsidRDefault="00A54B62" w:rsidP="002B69F2">
            <w:pPr>
              <w:jc w:val="center"/>
              <w:rPr>
                <w:sz w:val="28"/>
                <w:szCs w:val="28"/>
              </w:rPr>
            </w:pPr>
            <w:r w:rsidRPr="00517F72">
              <w:rPr>
                <w:sz w:val="28"/>
                <w:szCs w:val="28"/>
              </w:rPr>
              <w:t>B6</w:t>
            </w:r>
          </w:p>
        </w:tc>
        <w:tc>
          <w:tcPr>
            <w:tcW w:w="4394" w:type="dxa"/>
            <w:tcBorders>
              <w:top w:val="single" w:sz="4" w:space="0" w:color="000000"/>
              <w:left w:val="single" w:sz="4" w:space="0" w:color="000000"/>
              <w:right w:val="single" w:sz="4" w:space="0" w:color="000000"/>
            </w:tcBorders>
          </w:tcPr>
          <w:p w14:paraId="27A5C6E1" w14:textId="77777777" w:rsidR="00A54B62" w:rsidRPr="00517F72" w:rsidRDefault="00A54B62" w:rsidP="002B69F2">
            <w:pPr>
              <w:jc w:val="both"/>
              <w:rPr>
                <w:sz w:val="28"/>
                <w:szCs w:val="28"/>
              </w:rPr>
            </w:pPr>
            <w:r w:rsidRPr="00517F72">
              <w:rPr>
                <w:sz w:val="28"/>
                <w:szCs w:val="28"/>
              </w:rPr>
              <w:t>Cho số, đóng dấu, số hóa hồ sơ chuyển Trung tâm Phục vụ hành chính công xã</w:t>
            </w:r>
          </w:p>
        </w:tc>
        <w:tc>
          <w:tcPr>
            <w:tcW w:w="1701" w:type="dxa"/>
            <w:tcBorders>
              <w:top w:val="single" w:sz="4" w:space="0" w:color="000000"/>
              <w:left w:val="single" w:sz="4" w:space="0" w:color="000000"/>
              <w:right w:val="single" w:sz="4" w:space="0" w:color="000000"/>
            </w:tcBorders>
          </w:tcPr>
          <w:p w14:paraId="1DCB723E" w14:textId="77777777" w:rsidR="00A54B62" w:rsidRPr="00517F72" w:rsidRDefault="00A54B62" w:rsidP="002B69F2">
            <w:pPr>
              <w:jc w:val="center"/>
              <w:rPr>
                <w:sz w:val="28"/>
                <w:szCs w:val="28"/>
              </w:rPr>
            </w:pPr>
            <w:r w:rsidRPr="00517F72">
              <w:rPr>
                <w:sz w:val="28"/>
                <w:szCs w:val="28"/>
              </w:rPr>
              <w:t>Văn thư xã</w:t>
            </w:r>
          </w:p>
        </w:tc>
        <w:tc>
          <w:tcPr>
            <w:tcW w:w="1505" w:type="dxa"/>
            <w:tcBorders>
              <w:top w:val="single" w:sz="4" w:space="0" w:color="000000"/>
              <w:left w:val="single" w:sz="4" w:space="0" w:color="000000"/>
              <w:right w:val="single" w:sz="4" w:space="0" w:color="000000"/>
            </w:tcBorders>
          </w:tcPr>
          <w:p w14:paraId="20EA7976" w14:textId="0C2D71DD" w:rsidR="00A54B62" w:rsidRPr="00517F72" w:rsidRDefault="00A54B62" w:rsidP="002B69F2">
            <w:pPr>
              <w:jc w:val="center"/>
              <w:rPr>
                <w:sz w:val="28"/>
                <w:szCs w:val="28"/>
              </w:rPr>
            </w:pPr>
            <w:r w:rsidRPr="00517F72">
              <w:rPr>
                <w:sz w:val="28"/>
                <w:szCs w:val="28"/>
              </w:rPr>
              <w:t xml:space="preserve">04 giờ </w:t>
            </w:r>
          </w:p>
        </w:tc>
        <w:tc>
          <w:tcPr>
            <w:tcW w:w="2050" w:type="dxa"/>
            <w:tcBorders>
              <w:top w:val="single" w:sz="4" w:space="0" w:color="000000"/>
              <w:left w:val="single" w:sz="4" w:space="0" w:color="000000"/>
              <w:right w:val="single" w:sz="4" w:space="0" w:color="000000"/>
            </w:tcBorders>
          </w:tcPr>
          <w:p w14:paraId="5E425B8A" w14:textId="77777777" w:rsidR="00A54B62" w:rsidRPr="00517F72" w:rsidRDefault="00A54B62" w:rsidP="002B69F2">
            <w:pPr>
              <w:jc w:val="center"/>
              <w:rPr>
                <w:sz w:val="28"/>
                <w:szCs w:val="28"/>
                <w:lang w:eastAsia="vi-VN"/>
              </w:rPr>
            </w:pPr>
            <w:r w:rsidRPr="00517F72">
              <w:rPr>
                <w:sz w:val="28"/>
                <w:szCs w:val="28"/>
                <w:lang w:eastAsia="vi-VN"/>
              </w:rPr>
              <w:t>Mẫu số 11:</w:t>
            </w:r>
          </w:p>
          <w:p w14:paraId="32BE9566" w14:textId="77777777" w:rsidR="00A54B62" w:rsidRPr="00F003FF" w:rsidRDefault="00A54B62" w:rsidP="002B69F2">
            <w:pPr>
              <w:jc w:val="center"/>
              <w:rPr>
                <w:sz w:val="28"/>
                <w:szCs w:val="28"/>
              </w:rPr>
            </w:pPr>
            <w:r w:rsidRPr="00F003FF">
              <w:rPr>
                <w:sz w:val="28"/>
                <w:szCs w:val="28"/>
                <w:lang w:eastAsia="vi-VN"/>
              </w:rPr>
              <w:t>Văn bản từ chối</w:t>
            </w:r>
          </w:p>
        </w:tc>
      </w:tr>
      <w:tr w:rsidR="00A54B62" w:rsidRPr="00517F72" w14:paraId="09603773" w14:textId="77777777" w:rsidTr="00F003FF">
        <w:trPr>
          <w:trHeight w:val="270"/>
          <w:jc w:val="center"/>
        </w:trPr>
        <w:tc>
          <w:tcPr>
            <w:tcW w:w="704" w:type="dxa"/>
            <w:tcBorders>
              <w:top w:val="single" w:sz="4" w:space="0" w:color="000000"/>
              <w:left w:val="single" w:sz="4" w:space="0" w:color="000000"/>
              <w:right w:val="single" w:sz="4" w:space="0" w:color="000000"/>
            </w:tcBorders>
            <w:vAlign w:val="center"/>
          </w:tcPr>
          <w:p w14:paraId="57EF3BAC" w14:textId="77777777" w:rsidR="00A54B62" w:rsidRPr="00517F72" w:rsidRDefault="00A54B62" w:rsidP="002B69F2">
            <w:pPr>
              <w:jc w:val="center"/>
              <w:rPr>
                <w:sz w:val="28"/>
                <w:szCs w:val="28"/>
              </w:rPr>
            </w:pPr>
            <w:r w:rsidRPr="00517F72">
              <w:rPr>
                <w:sz w:val="28"/>
                <w:szCs w:val="28"/>
              </w:rPr>
              <w:t>B7</w:t>
            </w:r>
          </w:p>
        </w:tc>
        <w:tc>
          <w:tcPr>
            <w:tcW w:w="4394" w:type="dxa"/>
            <w:tcBorders>
              <w:top w:val="single" w:sz="4" w:space="0" w:color="000000"/>
              <w:left w:val="single" w:sz="4" w:space="0" w:color="000000"/>
              <w:right w:val="single" w:sz="4" w:space="0" w:color="000000"/>
            </w:tcBorders>
          </w:tcPr>
          <w:p w14:paraId="0FD12235" w14:textId="77777777" w:rsidR="00A54B62" w:rsidRPr="00517F72" w:rsidRDefault="00A54B62" w:rsidP="002B69F2">
            <w:pPr>
              <w:spacing w:line="240" w:lineRule="atLeast"/>
              <w:jc w:val="both"/>
              <w:rPr>
                <w:sz w:val="28"/>
                <w:szCs w:val="28"/>
              </w:rPr>
            </w:pPr>
            <w:r w:rsidRPr="00517F72">
              <w:rPr>
                <w:sz w:val="28"/>
                <w:szCs w:val="28"/>
              </w:rPr>
              <w:t>Công chức TN&amp;TKQ</w:t>
            </w:r>
            <w:r w:rsidRPr="00517F72">
              <w:rPr>
                <w:sz w:val="28"/>
                <w:szCs w:val="28"/>
                <w:lang w:val="nl-NL"/>
              </w:rPr>
              <w:t xml:space="preserve"> Trung tâm Phục vụ hành chính công tỉnh trả</w:t>
            </w:r>
            <w:r w:rsidRPr="00517F72">
              <w:rPr>
                <w:sz w:val="28"/>
                <w:szCs w:val="28"/>
              </w:rPr>
              <w:t xml:space="preserve"> kết quả giải quyết và thu phí, lệ phí </w:t>
            </w:r>
            <w:r w:rsidRPr="00517F72">
              <w:rPr>
                <w:i/>
                <w:sz w:val="28"/>
                <w:szCs w:val="28"/>
              </w:rPr>
              <w:t xml:space="preserve">(nếu có) </w:t>
            </w:r>
            <w:r w:rsidRPr="00517F72">
              <w:rPr>
                <w:sz w:val="28"/>
                <w:szCs w:val="28"/>
              </w:rPr>
              <w:t>theo quy định.</w:t>
            </w:r>
          </w:p>
        </w:tc>
        <w:tc>
          <w:tcPr>
            <w:tcW w:w="1701" w:type="dxa"/>
            <w:tcBorders>
              <w:top w:val="single" w:sz="4" w:space="0" w:color="000000"/>
              <w:left w:val="single" w:sz="4" w:space="0" w:color="000000"/>
              <w:right w:val="single" w:sz="4" w:space="0" w:color="000000"/>
            </w:tcBorders>
          </w:tcPr>
          <w:p w14:paraId="651A143B" w14:textId="77777777" w:rsidR="00A54B62" w:rsidRPr="00517F72" w:rsidRDefault="00A54B62" w:rsidP="002B69F2">
            <w:pPr>
              <w:spacing w:line="240" w:lineRule="atLeast"/>
              <w:jc w:val="center"/>
              <w:rPr>
                <w:sz w:val="28"/>
                <w:szCs w:val="28"/>
              </w:rPr>
            </w:pPr>
            <w:r w:rsidRPr="00517F72">
              <w:rPr>
                <w:sz w:val="28"/>
                <w:szCs w:val="28"/>
              </w:rPr>
              <w:t>Công chức một cửa</w:t>
            </w:r>
          </w:p>
        </w:tc>
        <w:tc>
          <w:tcPr>
            <w:tcW w:w="1505" w:type="dxa"/>
            <w:tcBorders>
              <w:top w:val="single" w:sz="4" w:space="0" w:color="000000"/>
              <w:left w:val="single" w:sz="4" w:space="0" w:color="000000"/>
              <w:right w:val="single" w:sz="4" w:space="0" w:color="000000"/>
            </w:tcBorders>
          </w:tcPr>
          <w:p w14:paraId="3487187D" w14:textId="77777777" w:rsidR="00A54B62" w:rsidRPr="00517F72" w:rsidRDefault="00A54B62" w:rsidP="002B69F2">
            <w:pPr>
              <w:spacing w:line="240" w:lineRule="atLeast"/>
              <w:jc w:val="center"/>
              <w:rPr>
                <w:sz w:val="28"/>
                <w:szCs w:val="28"/>
              </w:rPr>
            </w:pPr>
            <w:r w:rsidRPr="00517F72">
              <w:rPr>
                <w:sz w:val="28"/>
                <w:szCs w:val="28"/>
              </w:rPr>
              <w:t>Giờ hành chính</w:t>
            </w:r>
          </w:p>
        </w:tc>
        <w:tc>
          <w:tcPr>
            <w:tcW w:w="2050" w:type="dxa"/>
            <w:tcBorders>
              <w:top w:val="single" w:sz="4" w:space="0" w:color="000000"/>
              <w:left w:val="single" w:sz="4" w:space="0" w:color="000000"/>
              <w:right w:val="single" w:sz="4" w:space="0" w:color="000000"/>
            </w:tcBorders>
          </w:tcPr>
          <w:p w14:paraId="3DC35352" w14:textId="77777777" w:rsidR="00A54B62" w:rsidRPr="00517F72" w:rsidRDefault="00A54B62" w:rsidP="002B69F2">
            <w:pPr>
              <w:spacing w:line="240" w:lineRule="atLeast"/>
              <w:jc w:val="center"/>
              <w:rPr>
                <w:sz w:val="28"/>
                <w:szCs w:val="28"/>
              </w:rPr>
            </w:pPr>
            <w:r w:rsidRPr="00517F72">
              <w:rPr>
                <w:sz w:val="28"/>
                <w:szCs w:val="28"/>
              </w:rPr>
              <w:t>Kết quả giải quyết</w:t>
            </w:r>
          </w:p>
        </w:tc>
      </w:tr>
      <w:tr w:rsidR="00A54B62" w:rsidRPr="00517F72" w14:paraId="4FC2116E" w14:textId="77777777" w:rsidTr="00F003FF">
        <w:trPr>
          <w:trHeight w:val="270"/>
          <w:jc w:val="center"/>
        </w:trPr>
        <w:tc>
          <w:tcPr>
            <w:tcW w:w="704" w:type="dxa"/>
            <w:tcBorders>
              <w:top w:val="single" w:sz="4" w:space="0" w:color="000000"/>
              <w:left w:val="single" w:sz="4" w:space="0" w:color="000000"/>
              <w:right w:val="single" w:sz="4" w:space="0" w:color="000000"/>
            </w:tcBorders>
            <w:vAlign w:val="center"/>
          </w:tcPr>
          <w:p w14:paraId="4B3BF544" w14:textId="77777777" w:rsidR="00A54B62" w:rsidRPr="00517F72" w:rsidRDefault="00A54B62" w:rsidP="002B69F2">
            <w:pPr>
              <w:jc w:val="center"/>
              <w:rPr>
                <w:sz w:val="28"/>
                <w:szCs w:val="28"/>
              </w:rPr>
            </w:pPr>
          </w:p>
        </w:tc>
        <w:tc>
          <w:tcPr>
            <w:tcW w:w="4394" w:type="dxa"/>
            <w:tcBorders>
              <w:top w:val="single" w:sz="4" w:space="0" w:color="000000"/>
              <w:left w:val="single" w:sz="4" w:space="0" w:color="000000"/>
              <w:right w:val="single" w:sz="4" w:space="0" w:color="000000"/>
            </w:tcBorders>
          </w:tcPr>
          <w:p w14:paraId="563D1E46" w14:textId="77777777" w:rsidR="00A54B62" w:rsidRPr="00517F72" w:rsidRDefault="00A54B62" w:rsidP="002B69F2">
            <w:pPr>
              <w:jc w:val="both"/>
              <w:rPr>
                <w:b/>
                <w:sz w:val="28"/>
                <w:szCs w:val="28"/>
              </w:rPr>
            </w:pPr>
            <w:r w:rsidRPr="00517F72">
              <w:rPr>
                <w:i/>
                <w:sz w:val="28"/>
                <w:szCs w:val="28"/>
              </w:rPr>
              <w:t>* Trường hợp hồ sơ quá hạn xử lý, trong thời gian chậm nhất 01 ngày trước ngày hết hạn xử lý, cơ quan giải quyết TTHC ban hành phiếu xin lỗi và hẹn lại ngày trả kết quả chuyển sang Bộ phận TN&amp;TKQ</w:t>
            </w:r>
            <w:r w:rsidRPr="00517F72">
              <w:rPr>
                <w:sz w:val="28"/>
                <w:szCs w:val="28"/>
              </w:rPr>
              <w:t xml:space="preserve"> </w:t>
            </w:r>
            <w:r w:rsidRPr="00517F72">
              <w:rPr>
                <w:i/>
                <w:sz w:val="28"/>
                <w:szCs w:val="28"/>
              </w:rPr>
              <w:t xml:space="preserve"> để gửi cho tổ chức, cá nhân.</w:t>
            </w:r>
          </w:p>
        </w:tc>
        <w:tc>
          <w:tcPr>
            <w:tcW w:w="1701" w:type="dxa"/>
            <w:tcBorders>
              <w:top w:val="single" w:sz="4" w:space="0" w:color="000000"/>
              <w:left w:val="single" w:sz="4" w:space="0" w:color="000000"/>
              <w:right w:val="single" w:sz="4" w:space="0" w:color="000000"/>
            </w:tcBorders>
          </w:tcPr>
          <w:p w14:paraId="01BF44D7" w14:textId="77777777" w:rsidR="00A54B62" w:rsidRPr="00517F72" w:rsidRDefault="00A54B62" w:rsidP="002B69F2">
            <w:pPr>
              <w:jc w:val="center"/>
              <w:rPr>
                <w:sz w:val="28"/>
                <w:szCs w:val="28"/>
              </w:rPr>
            </w:pPr>
            <w:r w:rsidRPr="00517F72">
              <w:rPr>
                <w:sz w:val="28"/>
                <w:szCs w:val="28"/>
              </w:rPr>
              <w:t>Công chức TN&amp;TKQ và tổ chức, cá nhân</w:t>
            </w:r>
          </w:p>
        </w:tc>
        <w:tc>
          <w:tcPr>
            <w:tcW w:w="1505" w:type="dxa"/>
            <w:tcBorders>
              <w:top w:val="single" w:sz="4" w:space="0" w:color="000000"/>
              <w:left w:val="single" w:sz="4" w:space="0" w:color="000000"/>
              <w:right w:val="single" w:sz="4" w:space="0" w:color="000000"/>
            </w:tcBorders>
          </w:tcPr>
          <w:p w14:paraId="21C0A4AE" w14:textId="77777777" w:rsidR="00A54B62" w:rsidRPr="00517F72" w:rsidRDefault="00A54B62" w:rsidP="002B69F2">
            <w:pPr>
              <w:jc w:val="center"/>
              <w:rPr>
                <w:sz w:val="28"/>
                <w:szCs w:val="28"/>
              </w:rPr>
            </w:pPr>
            <w:r w:rsidRPr="00517F72">
              <w:rPr>
                <w:sz w:val="28"/>
                <w:szCs w:val="28"/>
              </w:rPr>
              <w:t>Giờ hành chính</w:t>
            </w:r>
          </w:p>
        </w:tc>
        <w:tc>
          <w:tcPr>
            <w:tcW w:w="2050" w:type="dxa"/>
            <w:tcBorders>
              <w:top w:val="single" w:sz="4" w:space="0" w:color="000000"/>
              <w:left w:val="single" w:sz="4" w:space="0" w:color="000000"/>
              <w:right w:val="single" w:sz="4" w:space="0" w:color="000000"/>
            </w:tcBorders>
          </w:tcPr>
          <w:p w14:paraId="767A6002" w14:textId="77777777" w:rsidR="00A54B62" w:rsidRPr="00517F72" w:rsidRDefault="00A54B62" w:rsidP="002B69F2">
            <w:pPr>
              <w:jc w:val="center"/>
              <w:rPr>
                <w:sz w:val="28"/>
                <w:szCs w:val="28"/>
              </w:rPr>
            </w:pPr>
            <w:r w:rsidRPr="00517F72">
              <w:rPr>
                <w:sz w:val="28"/>
                <w:szCs w:val="28"/>
              </w:rPr>
              <w:t>Mẫu 04</w:t>
            </w:r>
          </w:p>
        </w:tc>
      </w:tr>
    </w:tbl>
    <w:p w14:paraId="462816AA" w14:textId="4219FE95" w:rsidR="003110F8" w:rsidRPr="00517F72" w:rsidRDefault="00A54B62" w:rsidP="003110F8">
      <w:pPr>
        <w:spacing w:before="120" w:after="120"/>
        <w:jc w:val="both"/>
        <w:rPr>
          <w:b/>
          <w:sz w:val="28"/>
          <w:szCs w:val="28"/>
        </w:rPr>
      </w:pPr>
      <w:r w:rsidRPr="00517F72">
        <w:rPr>
          <w:b/>
          <w:sz w:val="28"/>
          <w:szCs w:val="28"/>
        </w:rPr>
        <w:t>4</w:t>
      </w:r>
      <w:r w:rsidR="003110F8" w:rsidRPr="00517F72">
        <w:rPr>
          <w:b/>
          <w:sz w:val="28"/>
          <w:szCs w:val="28"/>
        </w:rPr>
        <w:t xml:space="preserve">. Sửa đổi, bổ sung Quyết định giao khu vực biển cho cá nhân Việt Nam để nuôi trồng thủy sản (Mã TTHC: 3.000442). </w:t>
      </w:r>
      <w:r w:rsidR="003110F8" w:rsidRPr="00517F72">
        <w:rPr>
          <w:bCs/>
          <w:sz w:val="28"/>
          <w:szCs w:val="28"/>
        </w:rPr>
        <w:t>Tổng thời gian giải quyết 28 ngày làm việc (224 giờ)</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04"/>
        <w:gridCol w:w="4394"/>
        <w:gridCol w:w="1701"/>
        <w:gridCol w:w="1560"/>
        <w:gridCol w:w="1984"/>
      </w:tblGrid>
      <w:tr w:rsidR="003110F8" w:rsidRPr="00517F72" w14:paraId="71F5FE4A" w14:textId="77777777" w:rsidTr="007F0CFA">
        <w:trPr>
          <w:trHeight w:val="144"/>
          <w:jc w:val="center"/>
        </w:trPr>
        <w:tc>
          <w:tcPr>
            <w:tcW w:w="704" w:type="dxa"/>
            <w:tcBorders>
              <w:top w:val="single" w:sz="4" w:space="0" w:color="auto"/>
              <w:left w:val="single" w:sz="4" w:space="0" w:color="000000"/>
              <w:bottom w:val="single" w:sz="4" w:space="0" w:color="000000"/>
              <w:right w:val="single" w:sz="4" w:space="0" w:color="000000"/>
            </w:tcBorders>
            <w:vAlign w:val="center"/>
          </w:tcPr>
          <w:p w14:paraId="0AFA5918" w14:textId="77777777" w:rsidR="003110F8" w:rsidRPr="00517F72" w:rsidRDefault="003110F8" w:rsidP="002B69F2">
            <w:pPr>
              <w:widowControl w:val="0"/>
              <w:jc w:val="center"/>
              <w:rPr>
                <w:b/>
                <w:sz w:val="28"/>
                <w:szCs w:val="28"/>
              </w:rPr>
            </w:pPr>
            <w:r w:rsidRPr="00517F72">
              <w:rPr>
                <w:b/>
                <w:sz w:val="28"/>
                <w:szCs w:val="28"/>
              </w:rPr>
              <w:t>TT</w:t>
            </w:r>
          </w:p>
        </w:tc>
        <w:tc>
          <w:tcPr>
            <w:tcW w:w="4394" w:type="dxa"/>
            <w:tcBorders>
              <w:top w:val="single" w:sz="4" w:space="0" w:color="auto"/>
              <w:left w:val="single" w:sz="4" w:space="0" w:color="000000"/>
              <w:bottom w:val="single" w:sz="4" w:space="0" w:color="000000"/>
              <w:right w:val="single" w:sz="4" w:space="0" w:color="000000"/>
            </w:tcBorders>
            <w:vAlign w:val="center"/>
          </w:tcPr>
          <w:p w14:paraId="41389F52" w14:textId="77777777" w:rsidR="003110F8" w:rsidRPr="00517F72" w:rsidRDefault="003110F8"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3444F012" w14:textId="77777777" w:rsidR="003110F8" w:rsidRPr="00517F72" w:rsidRDefault="003110F8" w:rsidP="002B69F2">
            <w:pPr>
              <w:widowControl w:val="0"/>
              <w:jc w:val="center"/>
              <w:rPr>
                <w:b/>
                <w:sz w:val="28"/>
                <w:szCs w:val="28"/>
              </w:rPr>
            </w:pPr>
            <w:r w:rsidRPr="00517F72">
              <w:rPr>
                <w:b/>
                <w:sz w:val="28"/>
                <w:szCs w:val="28"/>
              </w:rPr>
              <w:t>Trách nhiệm</w:t>
            </w:r>
          </w:p>
        </w:tc>
        <w:tc>
          <w:tcPr>
            <w:tcW w:w="1560" w:type="dxa"/>
            <w:tcBorders>
              <w:top w:val="single" w:sz="4" w:space="0" w:color="auto"/>
              <w:left w:val="single" w:sz="4" w:space="0" w:color="000000"/>
              <w:bottom w:val="single" w:sz="4" w:space="0" w:color="000000"/>
              <w:right w:val="single" w:sz="4" w:space="0" w:color="000000"/>
            </w:tcBorders>
            <w:vAlign w:val="center"/>
          </w:tcPr>
          <w:p w14:paraId="53BAAFDD" w14:textId="77777777" w:rsidR="003110F8" w:rsidRPr="00517F72" w:rsidRDefault="003110F8" w:rsidP="002B69F2">
            <w:pPr>
              <w:widowControl w:val="0"/>
              <w:jc w:val="center"/>
              <w:rPr>
                <w:b/>
                <w:sz w:val="28"/>
                <w:szCs w:val="28"/>
              </w:rPr>
            </w:pPr>
            <w:r w:rsidRPr="00517F72">
              <w:rPr>
                <w:b/>
                <w:sz w:val="28"/>
                <w:szCs w:val="28"/>
              </w:rPr>
              <w:t>Thời gian</w:t>
            </w:r>
          </w:p>
        </w:tc>
        <w:tc>
          <w:tcPr>
            <w:tcW w:w="1984" w:type="dxa"/>
            <w:tcBorders>
              <w:top w:val="single" w:sz="4" w:space="0" w:color="auto"/>
              <w:left w:val="single" w:sz="4" w:space="0" w:color="000000"/>
              <w:bottom w:val="single" w:sz="4" w:space="0" w:color="000000"/>
              <w:right w:val="single" w:sz="4" w:space="0" w:color="000000"/>
            </w:tcBorders>
            <w:vAlign w:val="center"/>
          </w:tcPr>
          <w:p w14:paraId="3BF99C82" w14:textId="77777777" w:rsidR="003110F8" w:rsidRPr="00517F72" w:rsidRDefault="003110F8" w:rsidP="002B69F2">
            <w:pPr>
              <w:widowControl w:val="0"/>
              <w:jc w:val="center"/>
              <w:rPr>
                <w:b/>
                <w:sz w:val="28"/>
                <w:szCs w:val="28"/>
              </w:rPr>
            </w:pPr>
            <w:r w:rsidRPr="00517F72">
              <w:rPr>
                <w:b/>
                <w:sz w:val="28"/>
                <w:szCs w:val="28"/>
              </w:rPr>
              <w:t>Kết quả/biểu mẫu</w:t>
            </w:r>
          </w:p>
        </w:tc>
      </w:tr>
      <w:tr w:rsidR="003110F8" w:rsidRPr="00517F72" w14:paraId="1184A1F5" w14:textId="77777777" w:rsidTr="007F0CFA">
        <w:trPr>
          <w:trHeight w:val="1972"/>
          <w:jc w:val="center"/>
        </w:trPr>
        <w:tc>
          <w:tcPr>
            <w:tcW w:w="704" w:type="dxa"/>
            <w:tcBorders>
              <w:top w:val="single" w:sz="4" w:space="0" w:color="000000"/>
              <w:left w:val="single" w:sz="4" w:space="0" w:color="000000"/>
              <w:right w:val="single" w:sz="4" w:space="0" w:color="000000"/>
            </w:tcBorders>
            <w:vAlign w:val="center"/>
          </w:tcPr>
          <w:p w14:paraId="05295FA3" w14:textId="77777777" w:rsidR="003110F8" w:rsidRPr="00517F72" w:rsidRDefault="003110F8" w:rsidP="002B69F2">
            <w:pPr>
              <w:widowControl w:val="0"/>
              <w:jc w:val="center"/>
              <w:rPr>
                <w:sz w:val="28"/>
                <w:szCs w:val="28"/>
              </w:rPr>
            </w:pPr>
            <w:r w:rsidRPr="00517F72">
              <w:rPr>
                <w:sz w:val="28"/>
                <w:szCs w:val="28"/>
              </w:rPr>
              <w:t>B1</w:t>
            </w:r>
          </w:p>
        </w:tc>
        <w:tc>
          <w:tcPr>
            <w:tcW w:w="4394" w:type="dxa"/>
            <w:tcBorders>
              <w:top w:val="single" w:sz="4" w:space="0" w:color="000000"/>
              <w:left w:val="single" w:sz="4" w:space="0" w:color="000000"/>
              <w:right w:val="single" w:sz="4" w:space="0" w:color="000000"/>
            </w:tcBorders>
            <w:vAlign w:val="center"/>
          </w:tcPr>
          <w:p w14:paraId="1F46A258" w14:textId="77777777" w:rsidR="003110F8" w:rsidRPr="00517F72" w:rsidRDefault="003110F8" w:rsidP="002B69F2">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tại Trung tâm phục vụ hành chính công xã </w:t>
            </w:r>
            <w:r w:rsidRPr="00517F72">
              <w:rPr>
                <w:sz w:val="28"/>
                <w:szCs w:val="28"/>
                <w:lang w:val="vi-VN"/>
              </w:rPr>
              <w:t>(</w:t>
            </w:r>
            <w:r w:rsidRPr="00517F72">
              <w:rPr>
                <w:sz w:val="28"/>
                <w:szCs w:val="28"/>
                <w:lang w:val="en-US"/>
              </w:rPr>
              <w:t>Công chức một cửa</w:t>
            </w:r>
            <w:r w:rsidRPr="00517F72">
              <w:rPr>
                <w:sz w:val="28"/>
                <w:szCs w:val="28"/>
                <w:lang w:val="vi-VN"/>
              </w:rPr>
              <w:t>) kiểm tra hồ sơ:</w:t>
            </w:r>
          </w:p>
          <w:p w14:paraId="73CED14C" w14:textId="77777777" w:rsidR="003110F8" w:rsidRPr="00517F72" w:rsidRDefault="003110F8" w:rsidP="002B69F2">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một cửa h</w:t>
            </w:r>
            <w:r w:rsidRPr="00517F72">
              <w:rPr>
                <w:rFonts w:ascii="Times New Roman" w:hAnsi="Times New Roman"/>
                <w:szCs w:val="28"/>
                <w:lang w:val="vi-VN"/>
              </w:rPr>
              <w:t>ướng dẫn bổ sung, hoàn thiện hồ sơ theo quy định.</w:t>
            </w:r>
          </w:p>
          <w:p w14:paraId="60404DD0" w14:textId="77777777" w:rsidR="003110F8" w:rsidRPr="00517F72" w:rsidRDefault="003110F8" w:rsidP="002B69F2">
            <w:pPr>
              <w:tabs>
                <w:tab w:val="center" w:pos="2887"/>
              </w:tabs>
              <w:spacing w:line="240" w:lineRule="atLeast"/>
              <w:jc w:val="both"/>
              <w:rPr>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một cửa</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
                <w:sz w:val="28"/>
                <w:szCs w:val="28"/>
              </w:rPr>
              <w:t xml:space="preserve"> </w:t>
            </w:r>
            <w:r w:rsidRPr="00517F72">
              <w:rPr>
                <w:iCs/>
                <w:sz w:val="28"/>
                <w:szCs w:val="28"/>
              </w:rPr>
              <w:t>Chuyển hồ sơ đến phòng chuyên môn</w:t>
            </w:r>
          </w:p>
        </w:tc>
        <w:tc>
          <w:tcPr>
            <w:tcW w:w="1701" w:type="dxa"/>
            <w:tcBorders>
              <w:top w:val="single" w:sz="4" w:space="0" w:color="000000"/>
              <w:left w:val="single" w:sz="4" w:space="0" w:color="000000"/>
              <w:right w:val="single" w:sz="4" w:space="0" w:color="000000"/>
            </w:tcBorders>
            <w:vAlign w:val="center"/>
          </w:tcPr>
          <w:p w14:paraId="1DF6127C" w14:textId="77777777" w:rsidR="003110F8" w:rsidRPr="00517F72" w:rsidRDefault="003110F8" w:rsidP="002B69F2">
            <w:pPr>
              <w:spacing w:line="240" w:lineRule="atLeast"/>
              <w:jc w:val="center"/>
              <w:rPr>
                <w:sz w:val="28"/>
                <w:szCs w:val="28"/>
              </w:rPr>
            </w:pPr>
            <w:r w:rsidRPr="00517F72">
              <w:rPr>
                <w:sz w:val="28"/>
                <w:szCs w:val="28"/>
              </w:rPr>
              <w:t>Công chức một cửa</w:t>
            </w:r>
          </w:p>
        </w:tc>
        <w:tc>
          <w:tcPr>
            <w:tcW w:w="1560" w:type="dxa"/>
            <w:tcBorders>
              <w:top w:val="single" w:sz="4" w:space="0" w:color="000000"/>
              <w:left w:val="single" w:sz="4" w:space="0" w:color="000000"/>
              <w:right w:val="single" w:sz="4" w:space="0" w:color="000000"/>
            </w:tcBorders>
            <w:vAlign w:val="center"/>
          </w:tcPr>
          <w:p w14:paraId="042FE46F" w14:textId="77777777" w:rsidR="003110F8" w:rsidRPr="00517F72" w:rsidRDefault="003110F8" w:rsidP="002B69F2">
            <w:pPr>
              <w:spacing w:line="240" w:lineRule="atLeast"/>
              <w:jc w:val="center"/>
              <w:rPr>
                <w:sz w:val="28"/>
                <w:szCs w:val="28"/>
              </w:rPr>
            </w:pPr>
            <w:r w:rsidRPr="00517F72">
              <w:rPr>
                <w:sz w:val="28"/>
                <w:szCs w:val="28"/>
              </w:rPr>
              <w:t>Ngay khi tiếp nhận hồ sơ</w:t>
            </w:r>
          </w:p>
        </w:tc>
        <w:tc>
          <w:tcPr>
            <w:tcW w:w="1984" w:type="dxa"/>
            <w:tcBorders>
              <w:top w:val="single" w:sz="4" w:space="0" w:color="000000"/>
              <w:left w:val="single" w:sz="4" w:space="0" w:color="000000"/>
              <w:right w:val="single" w:sz="4" w:space="0" w:color="000000"/>
            </w:tcBorders>
            <w:vAlign w:val="center"/>
          </w:tcPr>
          <w:p w14:paraId="3C5B3171" w14:textId="77777777" w:rsidR="003110F8" w:rsidRPr="00517F72" w:rsidRDefault="003110F8" w:rsidP="002B69F2">
            <w:pPr>
              <w:spacing w:line="240" w:lineRule="atLeast"/>
              <w:jc w:val="center"/>
              <w:rPr>
                <w:sz w:val="28"/>
                <w:szCs w:val="28"/>
              </w:rPr>
            </w:pPr>
            <w:r w:rsidRPr="00517F72">
              <w:rPr>
                <w:sz w:val="28"/>
                <w:szCs w:val="28"/>
              </w:rPr>
              <w:t>Mẫu số 01; 02 (nếu có); 06 và 01 bộ hồ sơ theo mục 3</w:t>
            </w:r>
          </w:p>
        </w:tc>
      </w:tr>
      <w:tr w:rsidR="003110F8" w:rsidRPr="00517F72" w14:paraId="130FC475" w14:textId="77777777" w:rsidTr="007F0CFA">
        <w:trPr>
          <w:trHeight w:val="1195"/>
          <w:jc w:val="center"/>
        </w:trPr>
        <w:tc>
          <w:tcPr>
            <w:tcW w:w="704" w:type="dxa"/>
            <w:tcBorders>
              <w:top w:val="single" w:sz="4" w:space="0" w:color="000000"/>
              <w:left w:val="single" w:sz="4" w:space="0" w:color="000000"/>
              <w:right w:val="single" w:sz="4" w:space="0" w:color="000000"/>
            </w:tcBorders>
            <w:vAlign w:val="center"/>
          </w:tcPr>
          <w:p w14:paraId="2845E8AE" w14:textId="77777777" w:rsidR="003110F8" w:rsidRPr="00517F72" w:rsidRDefault="003110F8" w:rsidP="002B69F2">
            <w:pPr>
              <w:jc w:val="center"/>
              <w:rPr>
                <w:sz w:val="28"/>
                <w:szCs w:val="28"/>
              </w:rPr>
            </w:pPr>
            <w:r w:rsidRPr="00517F72">
              <w:rPr>
                <w:sz w:val="28"/>
                <w:szCs w:val="28"/>
              </w:rPr>
              <w:lastRenderedPageBreak/>
              <w:t>B2</w:t>
            </w:r>
          </w:p>
        </w:tc>
        <w:tc>
          <w:tcPr>
            <w:tcW w:w="4394" w:type="dxa"/>
            <w:tcBorders>
              <w:top w:val="single" w:sz="4" w:space="0" w:color="000000"/>
              <w:left w:val="single" w:sz="4" w:space="0" w:color="000000"/>
              <w:right w:val="single" w:sz="4" w:space="0" w:color="000000"/>
            </w:tcBorders>
            <w:vAlign w:val="center"/>
          </w:tcPr>
          <w:p w14:paraId="1CFC294A" w14:textId="77777777" w:rsidR="003110F8" w:rsidRPr="00517F72" w:rsidRDefault="003110F8" w:rsidP="002B69F2">
            <w:pPr>
              <w:spacing w:line="240" w:lineRule="atLeast"/>
              <w:jc w:val="both"/>
              <w:rPr>
                <w:sz w:val="28"/>
                <w:szCs w:val="28"/>
              </w:rPr>
            </w:pPr>
            <w:r w:rsidRPr="00517F72">
              <w:rPr>
                <w:sz w:val="28"/>
                <w:szCs w:val="28"/>
              </w:rPr>
              <w:t xml:space="preserve">Phân công người xử lý hồ sơ </w:t>
            </w:r>
          </w:p>
        </w:tc>
        <w:tc>
          <w:tcPr>
            <w:tcW w:w="1701" w:type="dxa"/>
            <w:tcBorders>
              <w:top w:val="single" w:sz="4" w:space="0" w:color="000000"/>
              <w:left w:val="single" w:sz="4" w:space="0" w:color="000000"/>
              <w:right w:val="single" w:sz="4" w:space="0" w:color="000000"/>
            </w:tcBorders>
            <w:vAlign w:val="center"/>
          </w:tcPr>
          <w:p w14:paraId="10C8B9B4" w14:textId="77777777" w:rsidR="003110F8" w:rsidRPr="00517F72" w:rsidRDefault="003110F8" w:rsidP="002B69F2">
            <w:pPr>
              <w:spacing w:line="240" w:lineRule="atLeast"/>
              <w:jc w:val="center"/>
              <w:rPr>
                <w:sz w:val="28"/>
                <w:szCs w:val="28"/>
              </w:rPr>
            </w:pPr>
            <w:r w:rsidRPr="00517F72">
              <w:rPr>
                <w:sz w:val="28"/>
                <w:szCs w:val="28"/>
              </w:rPr>
              <w:t>Lãnh đạo phòng chuyên môn</w:t>
            </w:r>
          </w:p>
        </w:tc>
        <w:tc>
          <w:tcPr>
            <w:tcW w:w="1560" w:type="dxa"/>
            <w:tcBorders>
              <w:top w:val="single" w:sz="4" w:space="0" w:color="000000"/>
              <w:left w:val="single" w:sz="4" w:space="0" w:color="000000"/>
              <w:right w:val="single" w:sz="4" w:space="0" w:color="000000"/>
            </w:tcBorders>
            <w:vAlign w:val="center"/>
          </w:tcPr>
          <w:p w14:paraId="7F88DC3E" w14:textId="4675F10B" w:rsidR="003110F8" w:rsidRPr="00517F72" w:rsidRDefault="003110F8" w:rsidP="002B69F2">
            <w:pPr>
              <w:spacing w:line="240" w:lineRule="atLeast"/>
              <w:jc w:val="center"/>
              <w:rPr>
                <w:sz w:val="28"/>
                <w:szCs w:val="28"/>
              </w:rPr>
            </w:pPr>
            <w:r w:rsidRPr="00517F72">
              <w:rPr>
                <w:sz w:val="28"/>
                <w:szCs w:val="28"/>
              </w:rPr>
              <w:t xml:space="preserve">04 giờ </w:t>
            </w:r>
          </w:p>
        </w:tc>
        <w:tc>
          <w:tcPr>
            <w:tcW w:w="1984" w:type="dxa"/>
            <w:tcBorders>
              <w:top w:val="single" w:sz="4" w:space="0" w:color="000000"/>
              <w:left w:val="single" w:sz="4" w:space="0" w:color="000000"/>
              <w:right w:val="single" w:sz="4" w:space="0" w:color="000000"/>
            </w:tcBorders>
            <w:vAlign w:val="center"/>
          </w:tcPr>
          <w:p w14:paraId="40763D05" w14:textId="77777777" w:rsidR="003110F8" w:rsidRPr="00517F72" w:rsidRDefault="003110F8" w:rsidP="002B69F2">
            <w:pPr>
              <w:spacing w:line="240" w:lineRule="atLeast"/>
              <w:jc w:val="center"/>
              <w:rPr>
                <w:sz w:val="28"/>
                <w:szCs w:val="28"/>
              </w:rPr>
            </w:pPr>
            <w:r w:rsidRPr="00517F72">
              <w:rPr>
                <w:sz w:val="28"/>
                <w:szCs w:val="28"/>
              </w:rPr>
              <w:t>Mẫu 01, 05 và Hồ sơ kèm theo</w:t>
            </w:r>
          </w:p>
        </w:tc>
      </w:tr>
      <w:tr w:rsidR="003110F8" w:rsidRPr="00517F72" w14:paraId="7C6FF1E3" w14:textId="77777777" w:rsidTr="007F0CFA">
        <w:trPr>
          <w:trHeight w:val="270"/>
          <w:jc w:val="center"/>
        </w:trPr>
        <w:tc>
          <w:tcPr>
            <w:tcW w:w="704" w:type="dxa"/>
            <w:tcBorders>
              <w:top w:val="single" w:sz="4" w:space="0" w:color="000000"/>
              <w:left w:val="single" w:sz="4" w:space="0" w:color="000000"/>
              <w:right w:val="single" w:sz="4" w:space="0" w:color="000000"/>
            </w:tcBorders>
            <w:vAlign w:val="center"/>
          </w:tcPr>
          <w:p w14:paraId="5EF07599" w14:textId="77777777" w:rsidR="003110F8" w:rsidRPr="00517F72" w:rsidRDefault="003110F8" w:rsidP="002B69F2">
            <w:pPr>
              <w:jc w:val="center"/>
              <w:rPr>
                <w:sz w:val="28"/>
                <w:szCs w:val="28"/>
              </w:rPr>
            </w:pPr>
            <w:r w:rsidRPr="00517F72">
              <w:rPr>
                <w:sz w:val="28"/>
                <w:szCs w:val="28"/>
              </w:rPr>
              <w:t>B3</w:t>
            </w:r>
          </w:p>
        </w:tc>
        <w:tc>
          <w:tcPr>
            <w:tcW w:w="4394" w:type="dxa"/>
            <w:tcBorders>
              <w:top w:val="single" w:sz="4" w:space="0" w:color="000000"/>
              <w:left w:val="single" w:sz="4" w:space="0" w:color="000000"/>
              <w:right w:val="single" w:sz="4" w:space="0" w:color="000000"/>
            </w:tcBorders>
          </w:tcPr>
          <w:p w14:paraId="49DC5828" w14:textId="77777777" w:rsidR="003110F8" w:rsidRPr="00517F72" w:rsidRDefault="003110F8" w:rsidP="002B69F2">
            <w:pPr>
              <w:jc w:val="both"/>
              <w:rPr>
                <w:sz w:val="28"/>
                <w:szCs w:val="28"/>
              </w:rPr>
            </w:pPr>
            <w:r w:rsidRPr="00517F72">
              <w:rPr>
                <w:sz w:val="28"/>
                <w:szCs w:val="28"/>
              </w:rPr>
              <w:t>Xem xét xử lý hồ sơ:</w:t>
            </w:r>
          </w:p>
          <w:p w14:paraId="252ECDC0" w14:textId="77777777" w:rsidR="003110F8" w:rsidRPr="00517F72" w:rsidRDefault="003110F8" w:rsidP="002B69F2">
            <w:pPr>
              <w:jc w:val="both"/>
              <w:rPr>
                <w:sz w:val="28"/>
                <w:szCs w:val="28"/>
              </w:rPr>
            </w:pPr>
            <w:r w:rsidRPr="00517F72">
              <w:rPr>
                <w:sz w:val="28"/>
                <w:szCs w:val="28"/>
              </w:rPr>
              <w:t>- Nếu hồ sơ chưa đầy đủ, chưa hợp lệ thì dự thảo văn bản sửa đổi, bổ sung hồ sơ;</w:t>
            </w:r>
          </w:p>
          <w:p w14:paraId="0F9802B7" w14:textId="77777777" w:rsidR="003110F8" w:rsidRPr="00517F72" w:rsidRDefault="003110F8" w:rsidP="002B69F2">
            <w:pPr>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55ACD04A" w14:textId="77777777" w:rsidR="003110F8" w:rsidRPr="00517F72" w:rsidRDefault="003110F8" w:rsidP="002B69F2">
            <w:pPr>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xml:space="preserve">. </w:t>
            </w:r>
          </w:p>
        </w:tc>
        <w:tc>
          <w:tcPr>
            <w:tcW w:w="1701" w:type="dxa"/>
            <w:tcBorders>
              <w:top w:val="single" w:sz="4" w:space="0" w:color="000000"/>
              <w:left w:val="single" w:sz="4" w:space="0" w:color="000000"/>
              <w:right w:val="single" w:sz="4" w:space="0" w:color="000000"/>
            </w:tcBorders>
          </w:tcPr>
          <w:p w14:paraId="61BF8E5B" w14:textId="357F1626" w:rsidR="003110F8" w:rsidRPr="00517F72" w:rsidRDefault="00E9018D" w:rsidP="002B69F2">
            <w:pPr>
              <w:jc w:val="center"/>
              <w:rPr>
                <w:sz w:val="28"/>
                <w:szCs w:val="28"/>
              </w:rPr>
            </w:pPr>
            <w:r w:rsidRPr="00517F72">
              <w:rPr>
                <w:sz w:val="28"/>
                <w:szCs w:val="28"/>
              </w:rPr>
              <w:t>Công chức</w:t>
            </w:r>
            <w:r w:rsidR="003110F8" w:rsidRPr="00517F72">
              <w:rPr>
                <w:sz w:val="28"/>
                <w:szCs w:val="28"/>
              </w:rPr>
              <w:t xml:space="preserve"> </w:t>
            </w:r>
            <w:r w:rsidR="00F003FF">
              <w:rPr>
                <w:sz w:val="28"/>
                <w:szCs w:val="28"/>
              </w:rPr>
              <w:t xml:space="preserve">xử </w:t>
            </w:r>
            <w:r w:rsidR="003110F8" w:rsidRPr="00517F72">
              <w:rPr>
                <w:sz w:val="28"/>
                <w:szCs w:val="28"/>
              </w:rPr>
              <w:t>lý hồ sơ</w:t>
            </w:r>
          </w:p>
        </w:tc>
        <w:tc>
          <w:tcPr>
            <w:tcW w:w="1560" w:type="dxa"/>
            <w:tcBorders>
              <w:top w:val="single" w:sz="4" w:space="0" w:color="000000"/>
              <w:left w:val="single" w:sz="4" w:space="0" w:color="000000"/>
              <w:right w:val="single" w:sz="4" w:space="0" w:color="000000"/>
            </w:tcBorders>
          </w:tcPr>
          <w:p w14:paraId="0CC53358" w14:textId="35AD10F5" w:rsidR="003110F8" w:rsidRPr="00517F72" w:rsidRDefault="003110F8" w:rsidP="002B69F2">
            <w:pPr>
              <w:jc w:val="center"/>
              <w:rPr>
                <w:sz w:val="28"/>
                <w:szCs w:val="28"/>
              </w:rPr>
            </w:pPr>
            <w:r w:rsidRPr="00517F72">
              <w:rPr>
                <w:sz w:val="28"/>
                <w:szCs w:val="28"/>
              </w:rPr>
              <w:t xml:space="preserve">152 giờ </w:t>
            </w:r>
          </w:p>
        </w:tc>
        <w:tc>
          <w:tcPr>
            <w:tcW w:w="1984" w:type="dxa"/>
            <w:tcBorders>
              <w:top w:val="single" w:sz="4" w:space="0" w:color="000000"/>
              <w:left w:val="single" w:sz="4" w:space="0" w:color="000000"/>
              <w:right w:val="single" w:sz="4" w:space="0" w:color="000000"/>
            </w:tcBorders>
          </w:tcPr>
          <w:p w14:paraId="044F7B3B" w14:textId="77777777" w:rsidR="003110F8" w:rsidRPr="00517F72" w:rsidRDefault="003110F8" w:rsidP="002B69F2">
            <w:pPr>
              <w:jc w:val="center"/>
              <w:rPr>
                <w:sz w:val="28"/>
                <w:szCs w:val="28"/>
              </w:rPr>
            </w:pPr>
            <w:r w:rsidRPr="00517F72">
              <w:rPr>
                <w:sz w:val="28"/>
                <w:szCs w:val="28"/>
              </w:rPr>
              <w:t>Mẫu số 05;</w:t>
            </w:r>
          </w:p>
          <w:p w14:paraId="78374C1D" w14:textId="77777777" w:rsidR="003110F8" w:rsidRPr="00517F72" w:rsidRDefault="003110F8" w:rsidP="002B69F2">
            <w:pPr>
              <w:jc w:val="center"/>
              <w:rPr>
                <w:sz w:val="28"/>
                <w:szCs w:val="28"/>
              </w:rPr>
            </w:pPr>
            <w:r w:rsidRPr="00517F72">
              <w:rPr>
                <w:sz w:val="28"/>
                <w:szCs w:val="28"/>
              </w:rPr>
              <w:t>Tờ trình</w:t>
            </w:r>
          </w:p>
        </w:tc>
      </w:tr>
      <w:tr w:rsidR="003110F8" w:rsidRPr="00517F72" w14:paraId="1068BAF5" w14:textId="77777777" w:rsidTr="007F0CFA">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D9F8D52" w14:textId="77777777" w:rsidR="003110F8" w:rsidRPr="00517F72" w:rsidRDefault="003110F8" w:rsidP="002B69F2">
            <w:pPr>
              <w:jc w:val="center"/>
              <w:rPr>
                <w:sz w:val="28"/>
                <w:szCs w:val="28"/>
              </w:rPr>
            </w:pPr>
            <w:r w:rsidRPr="00517F72">
              <w:rPr>
                <w:sz w:val="28"/>
                <w:szCs w:val="28"/>
              </w:rPr>
              <w:t>B4</w:t>
            </w:r>
          </w:p>
        </w:tc>
        <w:tc>
          <w:tcPr>
            <w:tcW w:w="4394" w:type="dxa"/>
            <w:tcBorders>
              <w:top w:val="single" w:sz="4" w:space="0" w:color="000000"/>
              <w:left w:val="single" w:sz="4" w:space="0" w:color="000000"/>
              <w:bottom w:val="single" w:sz="4" w:space="0" w:color="000000"/>
              <w:right w:val="single" w:sz="4" w:space="0" w:color="000000"/>
            </w:tcBorders>
            <w:vAlign w:val="center"/>
          </w:tcPr>
          <w:p w14:paraId="1CFD665F" w14:textId="77777777" w:rsidR="003110F8" w:rsidRPr="00517F72" w:rsidRDefault="003110F8" w:rsidP="002B69F2">
            <w:pPr>
              <w:jc w:val="both"/>
              <w:rPr>
                <w:sz w:val="28"/>
                <w:szCs w:val="28"/>
              </w:rPr>
            </w:pPr>
            <w:r w:rsidRPr="00517F72">
              <w:rPr>
                <w:sz w:val="28"/>
                <w:szCs w:val="28"/>
              </w:rPr>
              <w:t>Lãnh đạo Phòng chuyên môn xem xét, phê duyệt kết quả thực hiện:</w:t>
            </w:r>
          </w:p>
          <w:p w14:paraId="404D0D6C" w14:textId="77777777" w:rsidR="003110F8" w:rsidRPr="00517F72" w:rsidRDefault="003110F8" w:rsidP="002B69F2">
            <w:pPr>
              <w:jc w:val="both"/>
              <w:rPr>
                <w:sz w:val="28"/>
                <w:szCs w:val="28"/>
              </w:rPr>
            </w:pPr>
            <w:r w:rsidRPr="00517F72">
              <w:rPr>
                <w:sz w:val="28"/>
                <w:szCs w:val="28"/>
              </w:rPr>
              <w:t>+ Nếu đồng ý thì ký duyệt chuyển Lãnh đạo UBND xã</w:t>
            </w:r>
          </w:p>
          <w:p w14:paraId="6708C9F0" w14:textId="77777777" w:rsidR="003110F8" w:rsidRPr="00517F72" w:rsidRDefault="003110F8" w:rsidP="002B69F2">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5737F6FE" w14:textId="77777777" w:rsidR="003110F8" w:rsidRPr="00517F72" w:rsidRDefault="003110F8" w:rsidP="002B69F2">
            <w:pPr>
              <w:ind w:right="-108"/>
              <w:jc w:val="center"/>
              <w:rPr>
                <w:sz w:val="28"/>
                <w:szCs w:val="28"/>
              </w:rPr>
            </w:pPr>
            <w:r w:rsidRPr="00517F72">
              <w:rPr>
                <w:sz w:val="28"/>
                <w:szCs w:val="28"/>
              </w:rPr>
              <w:t>Lãnh đạo Phòng chuyên môn</w:t>
            </w:r>
          </w:p>
        </w:tc>
        <w:tc>
          <w:tcPr>
            <w:tcW w:w="1560" w:type="dxa"/>
            <w:tcBorders>
              <w:top w:val="single" w:sz="4" w:space="0" w:color="000000"/>
              <w:left w:val="single" w:sz="4" w:space="0" w:color="000000"/>
              <w:bottom w:val="single" w:sz="4" w:space="0" w:color="000000"/>
              <w:right w:val="single" w:sz="4" w:space="0" w:color="000000"/>
            </w:tcBorders>
          </w:tcPr>
          <w:p w14:paraId="190B6350" w14:textId="4B70584D" w:rsidR="003110F8" w:rsidRPr="00517F72" w:rsidRDefault="003110F8" w:rsidP="002B69F2">
            <w:pPr>
              <w:jc w:val="center"/>
              <w:rPr>
                <w:sz w:val="28"/>
                <w:szCs w:val="28"/>
              </w:rPr>
            </w:pPr>
            <w:r w:rsidRPr="00517F72">
              <w:rPr>
                <w:sz w:val="28"/>
                <w:szCs w:val="28"/>
              </w:rPr>
              <w:t xml:space="preserve">24 giờ </w:t>
            </w:r>
          </w:p>
        </w:tc>
        <w:tc>
          <w:tcPr>
            <w:tcW w:w="1984" w:type="dxa"/>
            <w:tcBorders>
              <w:top w:val="single" w:sz="4" w:space="0" w:color="000000"/>
              <w:left w:val="single" w:sz="4" w:space="0" w:color="000000"/>
              <w:bottom w:val="single" w:sz="4" w:space="0" w:color="000000"/>
              <w:right w:val="single" w:sz="4" w:space="0" w:color="000000"/>
            </w:tcBorders>
          </w:tcPr>
          <w:p w14:paraId="64EDC343" w14:textId="77777777" w:rsidR="003110F8" w:rsidRPr="00517F72" w:rsidRDefault="003110F8" w:rsidP="002B69F2">
            <w:pPr>
              <w:jc w:val="center"/>
              <w:rPr>
                <w:sz w:val="28"/>
                <w:szCs w:val="28"/>
              </w:rPr>
            </w:pPr>
            <w:r w:rsidRPr="00517F72">
              <w:rPr>
                <w:sz w:val="28"/>
                <w:szCs w:val="28"/>
              </w:rPr>
              <w:t>Mẫu 05; Văn bản trả hồ sơ (nếu không đủ điều kiện giải quyết).</w:t>
            </w:r>
          </w:p>
        </w:tc>
      </w:tr>
      <w:tr w:rsidR="003110F8" w:rsidRPr="00517F72" w14:paraId="204BA4B6" w14:textId="77777777" w:rsidTr="007F0CFA">
        <w:trPr>
          <w:trHeight w:val="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D905C6" w14:textId="77777777" w:rsidR="003110F8" w:rsidRPr="00517F72" w:rsidRDefault="003110F8" w:rsidP="002B69F2">
            <w:pPr>
              <w:jc w:val="center"/>
              <w:rPr>
                <w:sz w:val="28"/>
                <w:szCs w:val="28"/>
              </w:rPr>
            </w:pPr>
            <w:r w:rsidRPr="00517F72">
              <w:rPr>
                <w:sz w:val="28"/>
                <w:szCs w:val="28"/>
              </w:rPr>
              <w:t>B5</w:t>
            </w:r>
          </w:p>
        </w:tc>
        <w:tc>
          <w:tcPr>
            <w:tcW w:w="4394" w:type="dxa"/>
            <w:tcBorders>
              <w:top w:val="single" w:sz="4" w:space="0" w:color="000000"/>
              <w:left w:val="single" w:sz="4" w:space="0" w:color="000000"/>
              <w:bottom w:val="single" w:sz="4" w:space="0" w:color="000000"/>
              <w:right w:val="single" w:sz="4" w:space="0" w:color="000000"/>
            </w:tcBorders>
          </w:tcPr>
          <w:p w14:paraId="4CBF3C52" w14:textId="77777777" w:rsidR="003110F8" w:rsidRPr="00517F72" w:rsidRDefault="003110F8" w:rsidP="002B69F2">
            <w:pPr>
              <w:jc w:val="both"/>
              <w:rPr>
                <w:sz w:val="28"/>
                <w:szCs w:val="28"/>
              </w:rPr>
            </w:pPr>
            <w:r w:rsidRPr="00517F72">
              <w:rPr>
                <w:sz w:val="28"/>
                <w:szCs w:val="28"/>
              </w:rPr>
              <w:t>Lãnh đạo UBND xã xem xét, phê duyệt kết quả thực hiện:</w:t>
            </w:r>
          </w:p>
          <w:p w14:paraId="5F79E2E4" w14:textId="77777777" w:rsidR="003110F8" w:rsidRPr="00517F72" w:rsidRDefault="003110F8" w:rsidP="002B69F2">
            <w:pPr>
              <w:jc w:val="both"/>
              <w:rPr>
                <w:sz w:val="28"/>
                <w:szCs w:val="28"/>
              </w:rPr>
            </w:pPr>
            <w:r w:rsidRPr="00517F72">
              <w:rPr>
                <w:sz w:val="28"/>
                <w:szCs w:val="28"/>
              </w:rPr>
              <w:t>+ Nếu đồng ý thì ký duyệt chuyển Văn thư xã</w:t>
            </w:r>
          </w:p>
          <w:p w14:paraId="62021B25" w14:textId="77777777" w:rsidR="003110F8" w:rsidRPr="00517F72" w:rsidRDefault="003110F8" w:rsidP="002B69F2">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05D83DE0" w14:textId="77777777" w:rsidR="003110F8" w:rsidRPr="00517F72" w:rsidRDefault="003110F8" w:rsidP="002B69F2">
            <w:pPr>
              <w:jc w:val="center"/>
              <w:rPr>
                <w:sz w:val="28"/>
                <w:szCs w:val="28"/>
              </w:rPr>
            </w:pPr>
            <w:r w:rsidRPr="00517F72">
              <w:rPr>
                <w:sz w:val="28"/>
                <w:szCs w:val="28"/>
              </w:rPr>
              <w:t>Lãnh đạo UBND xã</w:t>
            </w:r>
          </w:p>
        </w:tc>
        <w:tc>
          <w:tcPr>
            <w:tcW w:w="1560" w:type="dxa"/>
            <w:tcBorders>
              <w:top w:val="single" w:sz="4" w:space="0" w:color="000000"/>
              <w:left w:val="single" w:sz="4" w:space="0" w:color="000000"/>
              <w:bottom w:val="single" w:sz="4" w:space="0" w:color="000000"/>
              <w:right w:val="single" w:sz="4" w:space="0" w:color="000000"/>
            </w:tcBorders>
          </w:tcPr>
          <w:p w14:paraId="53CA6F46" w14:textId="2FF85EE3" w:rsidR="003110F8" w:rsidRPr="00517F72" w:rsidRDefault="003110F8" w:rsidP="002B69F2">
            <w:pPr>
              <w:jc w:val="center"/>
              <w:rPr>
                <w:sz w:val="28"/>
                <w:szCs w:val="28"/>
              </w:rPr>
            </w:pPr>
            <w:r w:rsidRPr="00517F72">
              <w:rPr>
                <w:sz w:val="28"/>
                <w:szCs w:val="28"/>
              </w:rPr>
              <w:t xml:space="preserve">40 giờ </w:t>
            </w:r>
          </w:p>
        </w:tc>
        <w:tc>
          <w:tcPr>
            <w:tcW w:w="1984" w:type="dxa"/>
            <w:tcBorders>
              <w:top w:val="single" w:sz="4" w:space="0" w:color="000000"/>
              <w:left w:val="single" w:sz="4" w:space="0" w:color="000000"/>
              <w:bottom w:val="single" w:sz="4" w:space="0" w:color="000000"/>
              <w:right w:val="single" w:sz="4" w:space="0" w:color="000000"/>
            </w:tcBorders>
          </w:tcPr>
          <w:p w14:paraId="181BB36A" w14:textId="77777777" w:rsidR="003110F8" w:rsidRPr="00517F72" w:rsidRDefault="003110F8" w:rsidP="002B69F2">
            <w:pPr>
              <w:jc w:val="center"/>
              <w:rPr>
                <w:sz w:val="28"/>
                <w:szCs w:val="28"/>
                <w:lang w:eastAsia="vi-VN"/>
              </w:rPr>
            </w:pPr>
            <w:r w:rsidRPr="00517F72">
              <w:rPr>
                <w:sz w:val="28"/>
                <w:szCs w:val="28"/>
                <w:lang w:eastAsia="vi-VN"/>
              </w:rPr>
              <w:t>Mẫu số 11:</w:t>
            </w:r>
          </w:p>
          <w:p w14:paraId="79BE9AF5" w14:textId="77777777" w:rsidR="003110F8" w:rsidRPr="00517F72" w:rsidRDefault="003110F8" w:rsidP="002B69F2">
            <w:pPr>
              <w:pStyle w:val="Subtitle"/>
              <w:spacing w:after="0" w:line="240" w:lineRule="auto"/>
              <w:jc w:val="center"/>
              <w:rPr>
                <w:rFonts w:ascii="Times New Roman" w:hAnsi="Times New Roman"/>
                <w:i w:val="0"/>
                <w:color w:val="auto"/>
                <w:sz w:val="28"/>
                <w:szCs w:val="28"/>
              </w:rPr>
            </w:pPr>
            <w:r w:rsidRPr="00517F72">
              <w:rPr>
                <w:rFonts w:ascii="Times New Roman" w:hAnsi="Times New Roman"/>
                <w:i w:val="0"/>
                <w:iCs w:val="0"/>
                <w:color w:val="auto"/>
                <w:sz w:val="28"/>
                <w:szCs w:val="28"/>
                <w:lang w:eastAsia="vi-VN"/>
              </w:rPr>
              <w:t>Văn bản từ chối</w:t>
            </w:r>
          </w:p>
        </w:tc>
      </w:tr>
      <w:tr w:rsidR="003110F8" w:rsidRPr="00517F72" w14:paraId="5790F2B9" w14:textId="77777777" w:rsidTr="007F0CFA">
        <w:trPr>
          <w:trHeight w:val="270"/>
          <w:jc w:val="center"/>
        </w:trPr>
        <w:tc>
          <w:tcPr>
            <w:tcW w:w="704" w:type="dxa"/>
            <w:tcBorders>
              <w:top w:val="single" w:sz="4" w:space="0" w:color="000000"/>
              <w:left w:val="single" w:sz="4" w:space="0" w:color="000000"/>
              <w:right w:val="single" w:sz="4" w:space="0" w:color="000000"/>
            </w:tcBorders>
            <w:vAlign w:val="center"/>
          </w:tcPr>
          <w:p w14:paraId="10FAAFC3" w14:textId="77777777" w:rsidR="003110F8" w:rsidRPr="00517F72" w:rsidRDefault="003110F8" w:rsidP="002B69F2">
            <w:pPr>
              <w:jc w:val="center"/>
              <w:rPr>
                <w:sz w:val="28"/>
                <w:szCs w:val="28"/>
              </w:rPr>
            </w:pPr>
            <w:r w:rsidRPr="00517F72">
              <w:rPr>
                <w:sz w:val="28"/>
                <w:szCs w:val="28"/>
              </w:rPr>
              <w:t>B6</w:t>
            </w:r>
          </w:p>
        </w:tc>
        <w:tc>
          <w:tcPr>
            <w:tcW w:w="4394" w:type="dxa"/>
            <w:tcBorders>
              <w:top w:val="single" w:sz="4" w:space="0" w:color="000000"/>
              <w:left w:val="single" w:sz="4" w:space="0" w:color="000000"/>
              <w:right w:val="single" w:sz="4" w:space="0" w:color="000000"/>
            </w:tcBorders>
          </w:tcPr>
          <w:p w14:paraId="7C3596EA" w14:textId="77777777" w:rsidR="003110F8" w:rsidRPr="00517F72" w:rsidRDefault="003110F8" w:rsidP="002B69F2">
            <w:pPr>
              <w:jc w:val="both"/>
              <w:rPr>
                <w:sz w:val="28"/>
                <w:szCs w:val="28"/>
              </w:rPr>
            </w:pPr>
            <w:r w:rsidRPr="00517F72">
              <w:rPr>
                <w:sz w:val="28"/>
                <w:szCs w:val="28"/>
              </w:rPr>
              <w:t>Cho số, đóng dấu, số hóa hồ sơ chuyển Trung tâm Phục vụ hành chính công xã</w:t>
            </w:r>
          </w:p>
        </w:tc>
        <w:tc>
          <w:tcPr>
            <w:tcW w:w="1701" w:type="dxa"/>
            <w:tcBorders>
              <w:top w:val="single" w:sz="4" w:space="0" w:color="000000"/>
              <w:left w:val="single" w:sz="4" w:space="0" w:color="000000"/>
              <w:right w:val="single" w:sz="4" w:space="0" w:color="000000"/>
            </w:tcBorders>
          </w:tcPr>
          <w:p w14:paraId="2EEB8F5D" w14:textId="77777777" w:rsidR="003110F8" w:rsidRPr="00517F72" w:rsidRDefault="003110F8" w:rsidP="002B69F2">
            <w:pPr>
              <w:jc w:val="center"/>
              <w:rPr>
                <w:sz w:val="28"/>
                <w:szCs w:val="28"/>
              </w:rPr>
            </w:pPr>
            <w:r w:rsidRPr="00517F72">
              <w:rPr>
                <w:sz w:val="28"/>
                <w:szCs w:val="28"/>
              </w:rPr>
              <w:t>Văn thư xã</w:t>
            </w:r>
          </w:p>
        </w:tc>
        <w:tc>
          <w:tcPr>
            <w:tcW w:w="1560" w:type="dxa"/>
            <w:tcBorders>
              <w:top w:val="single" w:sz="4" w:space="0" w:color="000000"/>
              <w:left w:val="single" w:sz="4" w:space="0" w:color="000000"/>
              <w:right w:val="single" w:sz="4" w:space="0" w:color="000000"/>
            </w:tcBorders>
          </w:tcPr>
          <w:p w14:paraId="1DE79C1C" w14:textId="151428B5" w:rsidR="003110F8" w:rsidRPr="00517F72" w:rsidRDefault="003110F8" w:rsidP="002B69F2">
            <w:pPr>
              <w:jc w:val="center"/>
              <w:rPr>
                <w:sz w:val="28"/>
                <w:szCs w:val="28"/>
              </w:rPr>
            </w:pPr>
            <w:r w:rsidRPr="00517F72">
              <w:rPr>
                <w:sz w:val="28"/>
                <w:szCs w:val="28"/>
              </w:rPr>
              <w:t>04 giờ</w:t>
            </w:r>
          </w:p>
        </w:tc>
        <w:tc>
          <w:tcPr>
            <w:tcW w:w="1984" w:type="dxa"/>
            <w:tcBorders>
              <w:top w:val="single" w:sz="4" w:space="0" w:color="000000"/>
              <w:left w:val="single" w:sz="4" w:space="0" w:color="000000"/>
              <w:right w:val="single" w:sz="4" w:space="0" w:color="000000"/>
            </w:tcBorders>
          </w:tcPr>
          <w:p w14:paraId="595C8FEC" w14:textId="77777777" w:rsidR="003110F8" w:rsidRPr="00517F72" w:rsidRDefault="003110F8" w:rsidP="002B69F2">
            <w:pPr>
              <w:jc w:val="center"/>
              <w:rPr>
                <w:sz w:val="28"/>
                <w:szCs w:val="28"/>
                <w:lang w:eastAsia="vi-VN"/>
              </w:rPr>
            </w:pPr>
            <w:r w:rsidRPr="00517F72">
              <w:rPr>
                <w:sz w:val="28"/>
                <w:szCs w:val="28"/>
                <w:lang w:eastAsia="vi-VN"/>
              </w:rPr>
              <w:t>Mẫu số 11:</w:t>
            </w:r>
          </w:p>
          <w:p w14:paraId="4F0A41F3" w14:textId="77777777" w:rsidR="003110F8" w:rsidRPr="00517F72" w:rsidRDefault="003110F8" w:rsidP="002B69F2">
            <w:pPr>
              <w:jc w:val="center"/>
              <w:rPr>
                <w:sz w:val="28"/>
                <w:szCs w:val="28"/>
              </w:rPr>
            </w:pPr>
            <w:r w:rsidRPr="00517F72">
              <w:rPr>
                <w:sz w:val="28"/>
                <w:szCs w:val="28"/>
                <w:lang w:eastAsia="vi-VN"/>
              </w:rPr>
              <w:t>Văn bản từ chối</w:t>
            </w:r>
          </w:p>
        </w:tc>
      </w:tr>
      <w:tr w:rsidR="003110F8" w:rsidRPr="00517F72" w14:paraId="4883C879" w14:textId="77777777" w:rsidTr="007F0CFA">
        <w:trPr>
          <w:trHeight w:val="270"/>
          <w:jc w:val="center"/>
        </w:trPr>
        <w:tc>
          <w:tcPr>
            <w:tcW w:w="704" w:type="dxa"/>
            <w:tcBorders>
              <w:top w:val="single" w:sz="4" w:space="0" w:color="000000"/>
              <w:left w:val="single" w:sz="4" w:space="0" w:color="000000"/>
              <w:right w:val="single" w:sz="4" w:space="0" w:color="000000"/>
            </w:tcBorders>
            <w:vAlign w:val="center"/>
          </w:tcPr>
          <w:p w14:paraId="6EBC8F2D" w14:textId="77777777" w:rsidR="003110F8" w:rsidRPr="00517F72" w:rsidRDefault="003110F8" w:rsidP="002B69F2">
            <w:pPr>
              <w:jc w:val="center"/>
              <w:rPr>
                <w:sz w:val="28"/>
                <w:szCs w:val="28"/>
              </w:rPr>
            </w:pPr>
            <w:r w:rsidRPr="00517F72">
              <w:rPr>
                <w:sz w:val="28"/>
                <w:szCs w:val="28"/>
              </w:rPr>
              <w:t>B7</w:t>
            </w:r>
          </w:p>
        </w:tc>
        <w:tc>
          <w:tcPr>
            <w:tcW w:w="4394" w:type="dxa"/>
            <w:tcBorders>
              <w:top w:val="single" w:sz="4" w:space="0" w:color="000000"/>
              <w:left w:val="single" w:sz="4" w:space="0" w:color="000000"/>
              <w:right w:val="single" w:sz="4" w:space="0" w:color="000000"/>
            </w:tcBorders>
          </w:tcPr>
          <w:p w14:paraId="52CDA7BC" w14:textId="77777777" w:rsidR="003110F8" w:rsidRPr="00517F72" w:rsidRDefault="003110F8" w:rsidP="002B69F2">
            <w:pPr>
              <w:spacing w:line="240" w:lineRule="atLeast"/>
              <w:jc w:val="both"/>
              <w:rPr>
                <w:sz w:val="28"/>
                <w:szCs w:val="28"/>
              </w:rPr>
            </w:pPr>
            <w:r w:rsidRPr="00517F72">
              <w:rPr>
                <w:sz w:val="28"/>
                <w:szCs w:val="28"/>
              </w:rPr>
              <w:t>Công chức TN&amp;TKQ</w:t>
            </w:r>
            <w:r w:rsidRPr="00517F72">
              <w:rPr>
                <w:sz w:val="28"/>
                <w:szCs w:val="28"/>
                <w:lang w:val="nl-NL"/>
              </w:rPr>
              <w:t xml:space="preserve"> Trung tâm Phục vụ hành chính công tỉnh trả</w:t>
            </w:r>
            <w:r w:rsidRPr="00517F72">
              <w:rPr>
                <w:sz w:val="28"/>
                <w:szCs w:val="28"/>
              </w:rPr>
              <w:t xml:space="preserve"> kết quả giải quyết và thu phí, lệ phí </w:t>
            </w:r>
            <w:r w:rsidRPr="00517F72">
              <w:rPr>
                <w:i/>
                <w:sz w:val="28"/>
                <w:szCs w:val="28"/>
              </w:rPr>
              <w:t xml:space="preserve">(nếu có) </w:t>
            </w:r>
            <w:r w:rsidRPr="00517F72">
              <w:rPr>
                <w:sz w:val="28"/>
                <w:szCs w:val="28"/>
              </w:rPr>
              <w:t>theo quy định.</w:t>
            </w:r>
          </w:p>
        </w:tc>
        <w:tc>
          <w:tcPr>
            <w:tcW w:w="1701" w:type="dxa"/>
            <w:tcBorders>
              <w:top w:val="single" w:sz="4" w:space="0" w:color="000000"/>
              <w:left w:val="single" w:sz="4" w:space="0" w:color="000000"/>
              <w:right w:val="single" w:sz="4" w:space="0" w:color="000000"/>
            </w:tcBorders>
          </w:tcPr>
          <w:p w14:paraId="36A8B0D6" w14:textId="77777777" w:rsidR="003110F8" w:rsidRPr="00517F72" w:rsidRDefault="003110F8" w:rsidP="002B69F2">
            <w:pPr>
              <w:spacing w:line="240" w:lineRule="atLeast"/>
              <w:jc w:val="center"/>
              <w:rPr>
                <w:sz w:val="28"/>
                <w:szCs w:val="28"/>
              </w:rPr>
            </w:pPr>
            <w:r w:rsidRPr="00517F72">
              <w:rPr>
                <w:sz w:val="28"/>
                <w:szCs w:val="28"/>
              </w:rPr>
              <w:t>Công chức một cửa</w:t>
            </w:r>
          </w:p>
        </w:tc>
        <w:tc>
          <w:tcPr>
            <w:tcW w:w="1560" w:type="dxa"/>
            <w:tcBorders>
              <w:top w:val="single" w:sz="4" w:space="0" w:color="000000"/>
              <w:left w:val="single" w:sz="4" w:space="0" w:color="000000"/>
              <w:right w:val="single" w:sz="4" w:space="0" w:color="000000"/>
            </w:tcBorders>
          </w:tcPr>
          <w:p w14:paraId="0094DDE8" w14:textId="77777777" w:rsidR="003110F8" w:rsidRPr="00517F72" w:rsidRDefault="003110F8" w:rsidP="002B69F2">
            <w:pPr>
              <w:spacing w:line="240" w:lineRule="atLeast"/>
              <w:jc w:val="center"/>
              <w:rPr>
                <w:sz w:val="28"/>
                <w:szCs w:val="28"/>
              </w:rPr>
            </w:pPr>
            <w:r w:rsidRPr="00517F72">
              <w:rPr>
                <w:sz w:val="28"/>
                <w:szCs w:val="28"/>
              </w:rPr>
              <w:t>Giờ hành chính</w:t>
            </w:r>
          </w:p>
        </w:tc>
        <w:tc>
          <w:tcPr>
            <w:tcW w:w="1984" w:type="dxa"/>
            <w:tcBorders>
              <w:top w:val="single" w:sz="4" w:space="0" w:color="000000"/>
              <w:left w:val="single" w:sz="4" w:space="0" w:color="000000"/>
              <w:right w:val="single" w:sz="4" w:space="0" w:color="000000"/>
            </w:tcBorders>
          </w:tcPr>
          <w:p w14:paraId="6A11D0CA" w14:textId="77777777" w:rsidR="003110F8" w:rsidRPr="00517F72" w:rsidRDefault="003110F8" w:rsidP="002B69F2">
            <w:pPr>
              <w:spacing w:line="240" w:lineRule="atLeast"/>
              <w:jc w:val="center"/>
              <w:rPr>
                <w:sz w:val="28"/>
                <w:szCs w:val="28"/>
              </w:rPr>
            </w:pPr>
            <w:r w:rsidRPr="00517F72">
              <w:rPr>
                <w:sz w:val="28"/>
                <w:szCs w:val="28"/>
              </w:rPr>
              <w:t>Kết quả giải quyết</w:t>
            </w:r>
          </w:p>
        </w:tc>
      </w:tr>
      <w:tr w:rsidR="003110F8" w:rsidRPr="00517F72" w14:paraId="36AB3122" w14:textId="77777777" w:rsidTr="007F0CFA">
        <w:trPr>
          <w:trHeight w:val="270"/>
          <w:jc w:val="center"/>
        </w:trPr>
        <w:tc>
          <w:tcPr>
            <w:tcW w:w="704" w:type="dxa"/>
            <w:tcBorders>
              <w:top w:val="single" w:sz="4" w:space="0" w:color="000000"/>
              <w:left w:val="single" w:sz="4" w:space="0" w:color="000000"/>
              <w:right w:val="single" w:sz="4" w:space="0" w:color="000000"/>
            </w:tcBorders>
            <w:vAlign w:val="center"/>
          </w:tcPr>
          <w:p w14:paraId="02AEAF44" w14:textId="77777777" w:rsidR="003110F8" w:rsidRPr="00517F72" w:rsidRDefault="003110F8" w:rsidP="002B69F2">
            <w:pPr>
              <w:jc w:val="center"/>
              <w:rPr>
                <w:sz w:val="28"/>
                <w:szCs w:val="28"/>
              </w:rPr>
            </w:pPr>
          </w:p>
        </w:tc>
        <w:tc>
          <w:tcPr>
            <w:tcW w:w="4394" w:type="dxa"/>
            <w:tcBorders>
              <w:top w:val="single" w:sz="4" w:space="0" w:color="000000"/>
              <w:left w:val="single" w:sz="4" w:space="0" w:color="000000"/>
              <w:right w:val="single" w:sz="4" w:space="0" w:color="000000"/>
            </w:tcBorders>
          </w:tcPr>
          <w:p w14:paraId="02866700" w14:textId="77777777" w:rsidR="003110F8" w:rsidRPr="00517F72" w:rsidRDefault="003110F8" w:rsidP="002B69F2">
            <w:pPr>
              <w:jc w:val="both"/>
              <w:rPr>
                <w:b/>
                <w:sz w:val="28"/>
                <w:szCs w:val="28"/>
              </w:rPr>
            </w:pPr>
            <w:r w:rsidRPr="00517F72">
              <w:rPr>
                <w:i/>
                <w:sz w:val="28"/>
                <w:szCs w:val="28"/>
              </w:rPr>
              <w:t xml:space="preserve">* Trường hợp hồ sơ quá hạn xử lý, trong thời gian chậm nhất 01 ngày trước ngày hết hạn xử lý, cơ quan giải quyết TTHC ban hành phiếu xin lỗi và hẹn lại ngày trả kết quả chuyển sang Bộ phận </w:t>
            </w:r>
            <w:r w:rsidRPr="00517F72">
              <w:rPr>
                <w:i/>
                <w:sz w:val="28"/>
                <w:szCs w:val="28"/>
                <w:lang w:val="vi-VN"/>
              </w:rPr>
              <w:t>TN&amp;TKQ</w:t>
            </w:r>
            <w:r w:rsidRPr="00517F72">
              <w:rPr>
                <w:i/>
                <w:sz w:val="28"/>
                <w:szCs w:val="28"/>
              </w:rPr>
              <w:t xml:space="preserve"> để gửi cho tổ chức, cá nhân.</w:t>
            </w:r>
          </w:p>
        </w:tc>
        <w:tc>
          <w:tcPr>
            <w:tcW w:w="1701" w:type="dxa"/>
            <w:tcBorders>
              <w:top w:val="single" w:sz="4" w:space="0" w:color="000000"/>
              <w:left w:val="single" w:sz="4" w:space="0" w:color="000000"/>
              <w:right w:val="single" w:sz="4" w:space="0" w:color="000000"/>
            </w:tcBorders>
          </w:tcPr>
          <w:p w14:paraId="34665A17" w14:textId="77777777" w:rsidR="0082385B" w:rsidRDefault="003110F8" w:rsidP="002B69F2">
            <w:pPr>
              <w:jc w:val="center"/>
              <w:rPr>
                <w:sz w:val="28"/>
                <w:szCs w:val="28"/>
              </w:rPr>
            </w:pPr>
            <w:r w:rsidRPr="00517F72">
              <w:rPr>
                <w:sz w:val="28"/>
                <w:szCs w:val="28"/>
              </w:rPr>
              <w:t>Công chức</w:t>
            </w:r>
          </w:p>
          <w:p w14:paraId="792A0D51" w14:textId="559AE804" w:rsidR="003110F8" w:rsidRPr="00517F72" w:rsidRDefault="0082385B" w:rsidP="002B69F2">
            <w:pPr>
              <w:jc w:val="center"/>
              <w:rPr>
                <w:sz w:val="28"/>
                <w:szCs w:val="28"/>
              </w:rPr>
            </w:pPr>
            <w:r w:rsidRPr="00517F72">
              <w:rPr>
                <w:sz w:val="28"/>
                <w:szCs w:val="28"/>
              </w:rPr>
              <w:t>TN&amp;TKQ</w:t>
            </w:r>
            <w:r w:rsidR="003110F8" w:rsidRPr="00517F72">
              <w:rPr>
                <w:sz w:val="28"/>
                <w:szCs w:val="28"/>
              </w:rPr>
              <w:t xml:space="preserve"> và tổ chức, cá nhân</w:t>
            </w:r>
          </w:p>
        </w:tc>
        <w:tc>
          <w:tcPr>
            <w:tcW w:w="1560" w:type="dxa"/>
            <w:tcBorders>
              <w:top w:val="single" w:sz="4" w:space="0" w:color="000000"/>
              <w:left w:val="single" w:sz="4" w:space="0" w:color="000000"/>
              <w:right w:val="single" w:sz="4" w:space="0" w:color="000000"/>
            </w:tcBorders>
          </w:tcPr>
          <w:p w14:paraId="5D4DD49B" w14:textId="77777777" w:rsidR="003110F8" w:rsidRPr="00517F72" w:rsidRDefault="003110F8" w:rsidP="002B69F2">
            <w:pPr>
              <w:jc w:val="center"/>
              <w:rPr>
                <w:sz w:val="28"/>
                <w:szCs w:val="28"/>
              </w:rPr>
            </w:pPr>
            <w:r w:rsidRPr="00517F72">
              <w:rPr>
                <w:sz w:val="28"/>
                <w:szCs w:val="28"/>
              </w:rPr>
              <w:t>Giờ hành chính</w:t>
            </w:r>
          </w:p>
        </w:tc>
        <w:tc>
          <w:tcPr>
            <w:tcW w:w="1984" w:type="dxa"/>
            <w:tcBorders>
              <w:top w:val="single" w:sz="4" w:space="0" w:color="000000"/>
              <w:left w:val="single" w:sz="4" w:space="0" w:color="000000"/>
              <w:right w:val="single" w:sz="4" w:space="0" w:color="000000"/>
            </w:tcBorders>
          </w:tcPr>
          <w:p w14:paraId="0DE21E25" w14:textId="77777777" w:rsidR="003110F8" w:rsidRPr="00517F72" w:rsidRDefault="003110F8" w:rsidP="002B69F2">
            <w:pPr>
              <w:jc w:val="center"/>
              <w:rPr>
                <w:sz w:val="28"/>
                <w:szCs w:val="28"/>
              </w:rPr>
            </w:pPr>
            <w:r w:rsidRPr="00517F72">
              <w:rPr>
                <w:sz w:val="28"/>
                <w:szCs w:val="28"/>
              </w:rPr>
              <w:t>Mẫu 04</w:t>
            </w:r>
          </w:p>
        </w:tc>
      </w:tr>
    </w:tbl>
    <w:p w14:paraId="65DE4250" w14:textId="77777777" w:rsidR="003110F8" w:rsidRPr="00517F72" w:rsidRDefault="003110F8" w:rsidP="003110F8">
      <w:pPr>
        <w:spacing w:before="120" w:after="120"/>
        <w:jc w:val="both"/>
        <w:rPr>
          <w:b/>
          <w:sz w:val="28"/>
          <w:szCs w:val="28"/>
        </w:rPr>
      </w:pPr>
      <w:r w:rsidRPr="00517F72">
        <w:rPr>
          <w:b/>
          <w:sz w:val="28"/>
          <w:szCs w:val="28"/>
        </w:rPr>
        <w:lastRenderedPageBreak/>
        <w:t xml:space="preserve">5. Công nhận khu vực biển cho cá nhân Việt Nam để nuôi trồng thủy sản (Mã TTHC: 3.000443). </w:t>
      </w:r>
      <w:r w:rsidRPr="00517F72">
        <w:rPr>
          <w:bCs/>
          <w:sz w:val="28"/>
          <w:szCs w:val="28"/>
        </w:rPr>
        <w:t>Tổng thời gian giải quyết 16 ngày làm việc (128 giờ)</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20"/>
        <w:gridCol w:w="4378"/>
        <w:gridCol w:w="1701"/>
        <w:gridCol w:w="1418"/>
        <w:gridCol w:w="1984"/>
      </w:tblGrid>
      <w:tr w:rsidR="003110F8" w:rsidRPr="00517F72" w14:paraId="08EC3FB7" w14:textId="77777777" w:rsidTr="00CD55BD">
        <w:trPr>
          <w:trHeight w:val="144"/>
          <w:jc w:val="center"/>
        </w:trPr>
        <w:tc>
          <w:tcPr>
            <w:tcW w:w="720" w:type="dxa"/>
            <w:tcBorders>
              <w:top w:val="single" w:sz="4" w:space="0" w:color="auto"/>
              <w:left w:val="single" w:sz="4" w:space="0" w:color="000000"/>
              <w:bottom w:val="single" w:sz="4" w:space="0" w:color="000000"/>
              <w:right w:val="single" w:sz="4" w:space="0" w:color="000000"/>
            </w:tcBorders>
            <w:vAlign w:val="center"/>
          </w:tcPr>
          <w:p w14:paraId="1AA2D9BF" w14:textId="77777777" w:rsidR="003110F8" w:rsidRPr="00517F72" w:rsidRDefault="003110F8" w:rsidP="002B69F2">
            <w:pPr>
              <w:widowControl w:val="0"/>
              <w:jc w:val="center"/>
              <w:rPr>
                <w:b/>
                <w:sz w:val="28"/>
                <w:szCs w:val="28"/>
              </w:rPr>
            </w:pPr>
            <w:r w:rsidRPr="00517F72">
              <w:rPr>
                <w:b/>
                <w:sz w:val="28"/>
                <w:szCs w:val="28"/>
              </w:rPr>
              <w:t>TT</w:t>
            </w:r>
          </w:p>
        </w:tc>
        <w:tc>
          <w:tcPr>
            <w:tcW w:w="4378" w:type="dxa"/>
            <w:tcBorders>
              <w:top w:val="single" w:sz="4" w:space="0" w:color="auto"/>
              <w:left w:val="single" w:sz="4" w:space="0" w:color="000000"/>
              <w:bottom w:val="single" w:sz="4" w:space="0" w:color="000000"/>
              <w:right w:val="single" w:sz="4" w:space="0" w:color="000000"/>
            </w:tcBorders>
            <w:vAlign w:val="center"/>
          </w:tcPr>
          <w:p w14:paraId="74883054" w14:textId="77777777" w:rsidR="003110F8" w:rsidRPr="00517F72" w:rsidRDefault="003110F8" w:rsidP="002B69F2">
            <w:pPr>
              <w:widowControl w:val="0"/>
              <w:jc w:val="center"/>
              <w:rPr>
                <w:b/>
                <w:sz w:val="28"/>
                <w:szCs w:val="28"/>
              </w:rPr>
            </w:pPr>
            <w:r w:rsidRPr="00517F72">
              <w:rPr>
                <w:b/>
                <w:sz w:val="28"/>
                <w:szCs w:val="28"/>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27B2EC58" w14:textId="77777777" w:rsidR="003110F8" w:rsidRPr="00517F72" w:rsidRDefault="003110F8" w:rsidP="002B69F2">
            <w:pPr>
              <w:widowControl w:val="0"/>
              <w:jc w:val="center"/>
              <w:rPr>
                <w:b/>
                <w:sz w:val="28"/>
                <w:szCs w:val="28"/>
              </w:rPr>
            </w:pPr>
            <w:r w:rsidRPr="00517F72">
              <w:rPr>
                <w:b/>
                <w:sz w:val="28"/>
                <w:szCs w:val="28"/>
              </w:rPr>
              <w:t>Trách nhiệm</w:t>
            </w:r>
          </w:p>
        </w:tc>
        <w:tc>
          <w:tcPr>
            <w:tcW w:w="1418" w:type="dxa"/>
            <w:tcBorders>
              <w:top w:val="single" w:sz="4" w:space="0" w:color="auto"/>
              <w:left w:val="single" w:sz="4" w:space="0" w:color="000000"/>
              <w:bottom w:val="single" w:sz="4" w:space="0" w:color="000000"/>
              <w:right w:val="single" w:sz="4" w:space="0" w:color="000000"/>
            </w:tcBorders>
            <w:vAlign w:val="center"/>
          </w:tcPr>
          <w:p w14:paraId="1621C01E" w14:textId="77777777" w:rsidR="003110F8" w:rsidRPr="00517F72" w:rsidRDefault="003110F8" w:rsidP="002B69F2">
            <w:pPr>
              <w:widowControl w:val="0"/>
              <w:jc w:val="center"/>
              <w:rPr>
                <w:b/>
                <w:sz w:val="28"/>
                <w:szCs w:val="28"/>
              </w:rPr>
            </w:pPr>
            <w:r w:rsidRPr="00517F72">
              <w:rPr>
                <w:b/>
                <w:sz w:val="28"/>
                <w:szCs w:val="28"/>
              </w:rPr>
              <w:t>Thời gian</w:t>
            </w:r>
          </w:p>
        </w:tc>
        <w:tc>
          <w:tcPr>
            <w:tcW w:w="1984" w:type="dxa"/>
            <w:tcBorders>
              <w:top w:val="single" w:sz="4" w:space="0" w:color="auto"/>
              <w:left w:val="single" w:sz="4" w:space="0" w:color="000000"/>
              <w:bottom w:val="single" w:sz="4" w:space="0" w:color="000000"/>
              <w:right w:val="single" w:sz="4" w:space="0" w:color="000000"/>
            </w:tcBorders>
            <w:vAlign w:val="center"/>
          </w:tcPr>
          <w:p w14:paraId="27D3F1B4" w14:textId="77777777" w:rsidR="003110F8" w:rsidRPr="00517F72" w:rsidRDefault="003110F8" w:rsidP="002B69F2">
            <w:pPr>
              <w:widowControl w:val="0"/>
              <w:jc w:val="center"/>
              <w:rPr>
                <w:b/>
                <w:sz w:val="28"/>
                <w:szCs w:val="28"/>
              </w:rPr>
            </w:pPr>
            <w:r w:rsidRPr="00517F72">
              <w:rPr>
                <w:b/>
                <w:sz w:val="28"/>
                <w:szCs w:val="28"/>
              </w:rPr>
              <w:t>Kết quả/biểu mẫu</w:t>
            </w:r>
          </w:p>
        </w:tc>
      </w:tr>
      <w:tr w:rsidR="003110F8" w:rsidRPr="00517F72" w14:paraId="47EA7D6C" w14:textId="77777777" w:rsidTr="00CD55BD">
        <w:trPr>
          <w:trHeight w:val="727"/>
          <w:jc w:val="center"/>
        </w:trPr>
        <w:tc>
          <w:tcPr>
            <w:tcW w:w="720" w:type="dxa"/>
            <w:tcBorders>
              <w:top w:val="single" w:sz="4" w:space="0" w:color="000000"/>
              <w:left w:val="single" w:sz="4" w:space="0" w:color="000000"/>
              <w:right w:val="single" w:sz="4" w:space="0" w:color="000000"/>
            </w:tcBorders>
            <w:vAlign w:val="center"/>
          </w:tcPr>
          <w:p w14:paraId="6A55013B" w14:textId="77777777" w:rsidR="003110F8" w:rsidRPr="00517F72" w:rsidRDefault="003110F8" w:rsidP="002B69F2">
            <w:pPr>
              <w:widowControl w:val="0"/>
              <w:jc w:val="center"/>
              <w:rPr>
                <w:sz w:val="28"/>
                <w:szCs w:val="28"/>
              </w:rPr>
            </w:pPr>
            <w:r w:rsidRPr="00517F72">
              <w:rPr>
                <w:sz w:val="28"/>
                <w:szCs w:val="28"/>
              </w:rPr>
              <w:t>B1</w:t>
            </w:r>
          </w:p>
        </w:tc>
        <w:tc>
          <w:tcPr>
            <w:tcW w:w="4378" w:type="dxa"/>
            <w:tcBorders>
              <w:top w:val="single" w:sz="4" w:space="0" w:color="000000"/>
              <w:left w:val="single" w:sz="4" w:space="0" w:color="000000"/>
              <w:right w:val="single" w:sz="4" w:space="0" w:color="000000"/>
            </w:tcBorders>
            <w:vAlign w:val="center"/>
          </w:tcPr>
          <w:p w14:paraId="5A1D25A6" w14:textId="77777777" w:rsidR="003110F8" w:rsidRPr="00517F72" w:rsidRDefault="003110F8" w:rsidP="002B69F2">
            <w:pPr>
              <w:pStyle w:val="NormalWeb"/>
              <w:spacing w:before="0" w:after="0" w:line="240" w:lineRule="atLeast"/>
              <w:jc w:val="both"/>
              <w:rPr>
                <w:sz w:val="28"/>
                <w:szCs w:val="28"/>
                <w:lang w:val="vi-VN"/>
              </w:rPr>
            </w:pPr>
            <w:r w:rsidRPr="00517F72">
              <w:rPr>
                <w:sz w:val="28"/>
                <w:szCs w:val="28"/>
              </w:rPr>
              <w:t>Công chức Tiếp</w:t>
            </w:r>
            <w:r w:rsidRPr="00517F72">
              <w:rPr>
                <w:sz w:val="28"/>
                <w:szCs w:val="28"/>
                <w:lang w:val="vi-VN"/>
              </w:rPr>
              <w:t xml:space="preserve"> nhận và trả kết quả </w:t>
            </w:r>
            <w:r w:rsidRPr="00517F72">
              <w:rPr>
                <w:sz w:val="28"/>
                <w:szCs w:val="28"/>
                <w:lang w:val="en-US"/>
              </w:rPr>
              <w:t xml:space="preserve">tại Trung tâm phục vụ hành chính công xã </w:t>
            </w:r>
            <w:r w:rsidRPr="00517F72">
              <w:rPr>
                <w:sz w:val="28"/>
                <w:szCs w:val="28"/>
                <w:lang w:val="vi-VN"/>
              </w:rPr>
              <w:t>(</w:t>
            </w:r>
            <w:r w:rsidRPr="00517F72">
              <w:rPr>
                <w:sz w:val="28"/>
                <w:szCs w:val="28"/>
                <w:lang w:val="en-US"/>
              </w:rPr>
              <w:t>Công chức một cửa</w:t>
            </w:r>
            <w:r w:rsidRPr="00517F72">
              <w:rPr>
                <w:sz w:val="28"/>
                <w:szCs w:val="28"/>
                <w:lang w:val="vi-VN"/>
              </w:rPr>
              <w:t>) kiểm tra hồ sơ:</w:t>
            </w:r>
          </w:p>
          <w:p w14:paraId="2B3A3CC1" w14:textId="77777777" w:rsidR="003110F8" w:rsidRPr="00517F72" w:rsidRDefault="003110F8" w:rsidP="002B69F2">
            <w:pPr>
              <w:pStyle w:val="BodyText"/>
              <w:spacing w:line="240" w:lineRule="atLeast"/>
              <w:rPr>
                <w:rFonts w:ascii="Times New Roman" w:hAnsi="Times New Roman"/>
                <w:b/>
                <w:szCs w:val="28"/>
                <w:lang w:val="vi-VN"/>
              </w:rPr>
            </w:pPr>
            <w:r w:rsidRPr="00517F72">
              <w:rPr>
                <w:rFonts w:ascii="Times New Roman" w:hAnsi="Times New Roman"/>
                <w:szCs w:val="28"/>
                <w:lang w:val="vi-VN"/>
              </w:rPr>
              <w:t xml:space="preserve">+ Nếu hồ sơ chưa đầy đủ hoặc không hợp lệ: </w:t>
            </w:r>
            <w:r w:rsidRPr="00517F72">
              <w:rPr>
                <w:rFonts w:ascii="Times New Roman" w:hAnsi="Times New Roman"/>
                <w:szCs w:val="28"/>
              </w:rPr>
              <w:t>Công chức một cửa h</w:t>
            </w:r>
            <w:r w:rsidRPr="00517F72">
              <w:rPr>
                <w:rFonts w:ascii="Times New Roman" w:hAnsi="Times New Roman"/>
                <w:szCs w:val="28"/>
                <w:lang w:val="vi-VN"/>
              </w:rPr>
              <w:t>ướng dẫn bổ sung, hoàn thiện hồ sơ theo quy định.</w:t>
            </w:r>
          </w:p>
          <w:p w14:paraId="3C4C0AA3" w14:textId="77777777" w:rsidR="003110F8" w:rsidRDefault="003110F8" w:rsidP="002B69F2">
            <w:pPr>
              <w:tabs>
                <w:tab w:val="center" w:pos="2887"/>
              </w:tabs>
              <w:spacing w:line="240" w:lineRule="atLeast"/>
              <w:jc w:val="both"/>
              <w:rPr>
                <w:iCs/>
                <w:sz w:val="28"/>
                <w:szCs w:val="28"/>
              </w:rPr>
            </w:pPr>
            <w:r w:rsidRPr="00517F72">
              <w:rPr>
                <w:sz w:val="28"/>
                <w:szCs w:val="28"/>
                <w:lang w:val="vi-VN"/>
              </w:rPr>
              <w:t>+ Nếu hồ sơ đầy đủ</w:t>
            </w:r>
            <w:r w:rsidRPr="00517F72">
              <w:rPr>
                <w:sz w:val="28"/>
                <w:szCs w:val="28"/>
              </w:rPr>
              <w:t>, hợp lệ</w:t>
            </w:r>
            <w:r w:rsidRPr="00517F72">
              <w:rPr>
                <w:sz w:val="28"/>
                <w:szCs w:val="28"/>
                <w:lang w:val="vi-VN"/>
              </w:rPr>
              <w:t xml:space="preserve">: </w:t>
            </w:r>
            <w:r w:rsidRPr="00517F72">
              <w:rPr>
                <w:sz w:val="28"/>
                <w:szCs w:val="28"/>
                <w:lang w:val="en-GB"/>
              </w:rPr>
              <w:t>Công chức</w:t>
            </w:r>
            <w:r w:rsidRPr="00517F72">
              <w:rPr>
                <w:sz w:val="28"/>
                <w:szCs w:val="28"/>
                <w:lang w:val="vi-VN"/>
              </w:rPr>
              <w:t xml:space="preserve"> </w:t>
            </w:r>
            <w:r w:rsidRPr="00517F72">
              <w:rPr>
                <w:sz w:val="28"/>
                <w:szCs w:val="28"/>
                <w:lang w:val="nl-NL"/>
              </w:rPr>
              <w:t>một cửa</w:t>
            </w:r>
            <w:r w:rsidRPr="00517F72">
              <w:rPr>
                <w:sz w:val="28"/>
                <w:szCs w:val="28"/>
                <w:lang w:val="vi-VN"/>
              </w:rPr>
              <w:t xml:space="preserve"> </w:t>
            </w:r>
            <w:r w:rsidRPr="00517F72">
              <w:rPr>
                <w:sz w:val="28"/>
                <w:szCs w:val="28"/>
              </w:rPr>
              <w:t xml:space="preserve">làm thủ tục tiếp nhận hồ sơ, hẹn </w:t>
            </w:r>
            <w:r w:rsidRPr="00517F72">
              <w:rPr>
                <w:sz w:val="28"/>
                <w:szCs w:val="28"/>
                <w:lang w:val="vi-VN"/>
              </w:rPr>
              <w:t xml:space="preserve">trả kết quả </w:t>
            </w:r>
            <w:r w:rsidRPr="00517F72">
              <w:rPr>
                <w:sz w:val="28"/>
                <w:szCs w:val="28"/>
              </w:rPr>
              <w:t xml:space="preserve">cho tổ chức, cá nhân và yêu cầu nộp phí, lệ phí cho Trung tâm </w:t>
            </w:r>
            <w:r w:rsidRPr="00517F72">
              <w:rPr>
                <w:i/>
                <w:sz w:val="28"/>
                <w:szCs w:val="28"/>
              </w:rPr>
              <w:t>(nếu có)</w:t>
            </w:r>
            <w:r w:rsidRPr="00517F72">
              <w:rPr>
                <w:i/>
                <w:sz w:val="28"/>
                <w:szCs w:val="28"/>
                <w:lang w:val="vi-VN"/>
              </w:rPr>
              <w:t>.</w:t>
            </w:r>
            <w:r w:rsidRPr="00517F72">
              <w:rPr>
                <w:i/>
                <w:sz w:val="28"/>
                <w:szCs w:val="28"/>
              </w:rPr>
              <w:t xml:space="preserve"> </w:t>
            </w:r>
            <w:r w:rsidRPr="00517F72">
              <w:rPr>
                <w:iCs/>
                <w:sz w:val="28"/>
                <w:szCs w:val="28"/>
              </w:rPr>
              <w:t>Chuyển hồ sơ đến phòng chuyên môn</w:t>
            </w:r>
          </w:p>
          <w:p w14:paraId="74397DB8" w14:textId="77777777" w:rsidR="002F768D" w:rsidRPr="002F768D" w:rsidRDefault="002F768D" w:rsidP="002B69F2">
            <w:pPr>
              <w:tabs>
                <w:tab w:val="center" w:pos="2887"/>
              </w:tabs>
              <w:spacing w:line="240" w:lineRule="atLeast"/>
              <w:jc w:val="both"/>
              <w:rPr>
                <w:sz w:val="8"/>
                <w:szCs w:val="8"/>
              </w:rPr>
            </w:pPr>
          </w:p>
        </w:tc>
        <w:tc>
          <w:tcPr>
            <w:tcW w:w="1701" w:type="dxa"/>
            <w:tcBorders>
              <w:top w:val="single" w:sz="4" w:space="0" w:color="000000"/>
              <w:left w:val="single" w:sz="4" w:space="0" w:color="000000"/>
              <w:right w:val="single" w:sz="4" w:space="0" w:color="000000"/>
            </w:tcBorders>
            <w:vAlign w:val="center"/>
          </w:tcPr>
          <w:p w14:paraId="5C98F23B" w14:textId="77777777" w:rsidR="003110F8" w:rsidRPr="00517F72" w:rsidRDefault="003110F8" w:rsidP="002B69F2">
            <w:pPr>
              <w:spacing w:line="240" w:lineRule="atLeast"/>
              <w:jc w:val="center"/>
              <w:rPr>
                <w:sz w:val="28"/>
                <w:szCs w:val="28"/>
              </w:rPr>
            </w:pPr>
            <w:r w:rsidRPr="00517F72">
              <w:rPr>
                <w:sz w:val="28"/>
                <w:szCs w:val="28"/>
              </w:rPr>
              <w:t>Công chức một cửa</w:t>
            </w:r>
          </w:p>
        </w:tc>
        <w:tc>
          <w:tcPr>
            <w:tcW w:w="1418" w:type="dxa"/>
            <w:tcBorders>
              <w:top w:val="single" w:sz="4" w:space="0" w:color="000000"/>
              <w:left w:val="single" w:sz="4" w:space="0" w:color="000000"/>
              <w:right w:val="single" w:sz="4" w:space="0" w:color="000000"/>
            </w:tcBorders>
            <w:vAlign w:val="center"/>
          </w:tcPr>
          <w:p w14:paraId="72919AF8" w14:textId="77777777" w:rsidR="003110F8" w:rsidRPr="00517F72" w:rsidRDefault="003110F8" w:rsidP="002B69F2">
            <w:pPr>
              <w:spacing w:line="240" w:lineRule="atLeast"/>
              <w:jc w:val="center"/>
              <w:rPr>
                <w:sz w:val="28"/>
                <w:szCs w:val="28"/>
              </w:rPr>
            </w:pPr>
            <w:r w:rsidRPr="00517F72">
              <w:rPr>
                <w:sz w:val="28"/>
                <w:szCs w:val="28"/>
              </w:rPr>
              <w:t>Ngay khi tiếp nhận hồ sơ</w:t>
            </w:r>
          </w:p>
        </w:tc>
        <w:tc>
          <w:tcPr>
            <w:tcW w:w="1984" w:type="dxa"/>
            <w:tcBorders>
              <w:top w:val="single" w:sz="4" w:space="0" w:color="000000"/>
              <w:left w:val="single" w:sz="4" w:space="0" w:color="000000"/>
              <w:right w:val="single" w:sz="4" w:space="0" w:color="000000"/>
            </w:tcBorders>
            <w:vAlign w:val="center"/>
          </w:tcPr>
          <w:p w14:paraId="56F31E9E" w14:textId="77777777" w:rsidR="003110F8" w:rsidRPr="00517F72" w:rsidRDefault="003110F8" w:rsidP="002B69F2">
            <w:pPr>
              <w:spacing w:line="240" w:lineRule="atLeast"/>
              <w:jc w:val="center"/>
              <w:rPr>
                <w:sz w:val="28"/>
                <w:szCs w:val="28"/>
              </w:rPr>
            </w:pPr>
            <w:r w:rsidRPr="00517F72">
              <w:rPr>
                <w:sz w:val="28"/>
                <w:szCs w:val="28"/>
              </w:rPr>
              <w:t>Mẫu số 01; 02 (nếu có); 06 và 01 bộ hồ sơ theo mục 3</w:t>
            </w:r>
          </w:p>
        </w:tc>
      </w:tr>
      <w:tr w:rsidR="003110F8" w:rsidRPr="00517F72" w14:paraId="60AC6490" w14:textId="77777777" w:rsidTr="00CD55BD">
        <w:trPr>
          <w:trHeight w:val="727"/>
          <w:jc w:val="center"/>
        </w:trPr>
        <w:tc>
          <w:tcPr>
            <w:tcW w:w="720" w:type="dxa"/>
            <w:tcBorders>
              <w:top w:val="single" w:sz="4" w:space="0" w:color="000000"/>
              <w:left w:val="single" w:sz="4" w:space="0" w:color="000000"/>
              <w:right w:val="single" w:sz="4" w:space="0" w:color="000000"/>
            </w:tcBorders>
            <w:vAlign w:val="center"/>
          </w:tcPr>
          <w:p w14:paraId="09DA72E7" w14:textId="77777777" w:rsidR="003110F8" w:rsidRPr="00517F72" w:rsidRDefault="003110F8" w:rsidP="002B69F2">
            <w:pPr>
              <w:widowControl w:val="0"/>
              <w:jc w:val="center"/>
              <w:rPr>
                <w:sz w:val="28"/>
                <w:szCs w:val="28"/>
              </w:rPr>
            </w:pPr>
            <w:r w:rsidRPr="00517F72">
              <w:rPr>
                <w:sz w:val="28"/>
                <w:szCs w:val="28"/>
              </w:rPr>
              <w:t>B2</w:t>
            </w:r>
          </w:p>
        </w:tc>
        <w:tc>
          <w:tcPr>
            <w:tcW w:w="4378" w:type="dxa"/>
            <w:tcBorders>
              <w:top w:val="single" w:sz="4" w:space="0" w:color="000000"/>
              <w:left w:val="single" w:sz="4" w:space="0" w:color="000000"/>
              <w:right w:val="single" w:sz="4" w:space="0" w:color="000000"/>
            </w:tcBorders>
            <w:vAlign w:val="center"/>
          </w:tcPr>
          <w:p w14:paraId="1C76B327" w14:textId="77777777" w:rsidR="003110F8" w:rsidRPr="00517F72" w:rsidRDefault="003110F8" w:rsidP="002B69F2">
            <w:pPr>
              <w:spacing w:line="240" w:lineRule="atLeast"/>
              <w:jc w:val="both"/>
              <w:rPr>
                <w:sz w:val="28"/>
                <w:szCs w:val="28"/>
              </w:rPr>
            </w:pPr>
            <w:r w:rsidRPr="00517F72">
              <w:rPr>
                <w:sz w:val="28"/>
                <w:szCs w:val="28"/>
              </w:rPr>
              <w:t xml:space="preserve">Phân công người xử lý hồ sơ </w:t>
            </w:r>
          </w:p>
        </w:tc>
        <w:tc>
          <w:tcPr>
            <w:tcW w:w="1701" w:type="dxa"/>
            <w:tcBorders>
              <w:top w:val="single" w:sz="4" w:space="0" w:color="000000"/>
              <w:left w:val="single" w:sz="4" w:space="0" w:color="000000"/>
              <w:right w:val="single" w:sz="4" w:space="0" w:color="000000"/>
            </w:tcBorders>
            <w:vAlign w:val="center"/>
          </w:tcPr>
          <w:p w14:paraId="10C3B198" w14:textId="77777777" w:rsidR="003110F8" w:rsidRPr="00517F72" w:rsidRDefault="003110F8" w:rsidP="002B69F2">
            <w:pPr>
              <w:spacing w:line="240" w:lineRule="atLeast"/>
              <w:jc w:val="center"/>
              <w:rPr>
                <w:sz w:val="28"/>
                <w:szCs w:val="28"/>
              </w:rPr>
            </w:pPr>
            <w:r w:rsidRPr="00517F72">
              <w:rPr>
                <w:sz w:val="28"/>
                <w:szCs w:val="28"/>
              </w:rPr>
              <w:t>Lãnh đạo phòng chuyên môn</w:t>
            </w:r>
          </w:p>
        </w:tc>
        <w:tc>
          <w:tcPr>
            <w:tcW w:w="1418" w:type="dxa"/>
            <w:tcBorders>
              <w:top w:val="single" w:sz="4" w:space="0" w:color="000000"/>
              <w:left w:val="single" w:sz="4" w:space="0" w:color="000000"/>
              <w:right w:val="single" w:sz="4" w:space="0" w:color="000000"/>
            </w:tcBorders>
            <w:vAlign w:val="center"/>
          </w:tcPr>
          <w:p w14:paraId="3E80C034" w14:textId="416A5EFA" w:rsidR="003110F8" w:rsidRPr="00517F72" w:rsidRDefault="003110F8" w:rsidP="002B69F2">
            <w:pPr>
              <w:spacing w:line="240" w:lineRule="atLeast"/>
              <w:jc w:val="center"/>
              <w:rPr>
                <w:sz w:val="28"/>
                <w:szCs w:val="28"/>
              </w:rPr>
            </w:pPr>
            <w:r w:rsidRPr="00517F72">
              <w:rPr>
                <w:sz w:val="28"/>
                <w:szCs w:val="28"/>
              </w:rPr>
              <w:t xml:space="preserve">04 giờ </w:t>
            </w:r>
          </w:p>
        </w:tc>
        <w:tc>
          <w:tcPr>
            <w:tcW w:w="1984" w:type="dxa"/>
            <w:tcBorders>
              <w:top w:val="single" w:sz="4" w:space="0" w:color="000000"/>
              <w:left w:val="single" w:sz="4" w:space="0" w:color="000000"/>
              <w:right w:val="single" w:sz="4" w:space="0" w:color="000000"/>
            </w:tcBorders>
            <w:vAlign w:val="center"/>
          </w:tcPr>
          <w:p w14:paraId="6C5A5644" w14:textId="77777777" w:rsidR="003110F8" w:rsidRPr="00517F72" w:rsidRDefault="003110F8" w:rsidP="002B69F2">
            <w:pPr>
              <w:spacing w:line="240" w:lineRule="atLeast"/>
              <w:jc w:val="center"/>
              <w:rPr>
                <w:sz w:val="28"/>
                <w:szCs w:val="28"/>
              </w:rPr>
            </w:pPr>
            <w:r w:rsidRPr="00517F72">
              <w:rPr>
                <w:sz w:val="28"/>
                <w:szCs w:val="28"/>
              </w:rPr>
              <w:t>Mẫu 01, 05 và Hồ sơ kèm theo</w:t>
            </w:r>
          </w:p>
        </w:tc>
      </w:tr>
      <w:tr w:rsidR="003110F8" w:rsidRPr="00517F72" w14:paraId="6B31A923" w14:textId="77777777" w:rsidTr="00CD55BD">
        <w:trPr>
          <w:trHeight w:val="270"/>
          <w:jc w:val="center"/>
        </w:trPr>
        <w:tc>
          <w:tcPr>
            <w:tcW w:w="720" w:type="dxa"/>
            <w:tcBorders>
              <w:top w:val="single" w:sz="4" w:space="0" w:color="000000"/>
              <w:left w:val="single" w:sz="4" w:space="0" w:color="000000"/>
              <w:right w:val="single" w:sz="4" w:space="0" w:color="000000"/>
            </w:tcBorders>
            <w:vAlign w:val="center"/>
          </w:tcPr>
          <w:p w14:paraId="509ADDE0" w14:textId="77777777" w:rsidR="003110F8" w:rsidRPr="00517F72" w:rsidRDefault="003110F8" w:rsidP="002B69F2">
            <w:pPr>
              <w:jc w:val="center"/>
              <w:rPr>
                <w:sz w:val="28"/>
                <w:szCs w:val="28"/>
              </w:rPr>
            </w:pPr>
            <w:r w:rsidRPr="00517F72">
              <w:rPr>
                <w:sz w:val="28"/>
                <w:szCs w:val="28"/>
              </w:rPr>
              <w:t>B3</w:t>
            </w:r>
          </w:p>
        </w:tc>
        <w:tc>
          <w:tcPr>
            <w:tcW w:w="4378" w:type="dxa"/>
            <w:tcBorders>
              <w:top w:val="single" w:sz="4" w:space="0" w:color="000000"/>
              <w:left w:val="single" w:sz="4" w:space="0" w:color="000000"/>
              <w:right w:val="single" w:sz="4" w:space="0" w:color="000000"/>
            </w:tcBorders>
          </w:tcPr>
          <w:p w14:paraId="603EB3FD" w14:textId="77777777" w:rsidR="003110F8" w:rsidRPr="00517F72" w:rsidRDefault="003110F8" w:rsidP="002B69F2">
            <w:pPr>
              <w:jc w:val="both"/>
              <w:rPr>
                <w:sz w:val="28"/>
                <w:szCs w:val="28"/>
              </w:rPr>
            </w:pPr>
            <w:r w:rsidRPr="00517F72">
              <w:rPr>
                <w:sz w:val="28"/>
                <w:szCs w:val="28"/>
              </w:rPr>
              <w:t>Xem xét xử lý hồ sơ:</w:t>
            </w:r>
          </w:p>
          <w:p w14:paraId="608BD40A" w14:textId="77777777" w:rsidR="003110F8" w:rsidRPr="00517F72" w:rsidRDefault="003110F8" w:rsidP="002B69F2">
            <w:pPr>
              <w:jc w:val="both"/>
              <w:rPr>
                <w:sz w:val="28"/>
                <w:szCs w:val="28"/>
              </w:rPr>
            </w:pPr>
            <w:r w:rsidRPr="00517F72">
              <w:rPr>
                <w:sz w:val="28"/>
                <w:szCs w:val="28"/>
              </w:rPr>
              <w:t>- Nếu hồ sơ chưa đầy đủ, chưa hợp lệ thì dự thảo văn bản sửa đổi, bổ sung hồ sơ;</w:t>
            </w:r>
          </w:p>
          <w:p w14:paraId="6F526962" w14:textId="77777777" w:rsidR="003110F8" w:rsidRPr="00517F72" w:rsidRDefault="003110F8" w:rsidP="002B69F2">
            <w:pPr>
              <w:jc w:val="both"/>
              <w:rPr>
                <w:sz w:val="28"/>
                <w:szCs w:val="28"/>
              </w:rPr>
            </w:pPr>
            <w:r w:rsidRPr="00517F72">
              <w:rPr>
                <w:sz w:val="28"/>
                <w:szCs w:val="28"/>
              </w:rPr>
              <w:t xml:space="preserve">- Nếu hồ sơ không đủ điều kiện thì dự thảo </w:t>
            </w:r>
            <w:r w:rsidRPr="00517F72">
              <w:rPr>
                <w:bCs/>
                <w:iCs/>
                <w:sz w:val="28"/>
                <w:szCs w:val="28"/>
                <w:lang w:val="pt-BR"/>
              </w:rPr>
              <w:t>văn bản từ chối, có nêu rõ lý do;</w:t>
            </w:r>
          </w:p>
          <w:p w14:paraId="47A1C811" w14:textId="77777777" w:rsidR="003110F8" w:rsidRPr="00517F72" w:rsidRDefault="003110F8" w:rsidP="002B69F2">
            <w:pPr>
              <w:jc w:val="both"/>
              <w:rPr>
                <w:sz w:val="28"/>
                <w:szCs w:val="28"/>
              </w:rPr>
            </w:pPr>
            <w:r w:rsidRPr="00517F72">
              <w:rPr>
                <w:sz w:val="28"/>
                <w:szCs w:val="28"/>
              </w:rPr>
              <w:t>- N</w:t>
            </w:r>
            <w:r w:rsidRPr="00517F72">
              <w:rPr>
                <w:bCs/>
                <w:iCs/>
                <w:sz w:val="28"/>
                <w:szCs w:val="28"/>
                <w:lang w:val="pt-BR"/>
              </w:rPr>
              <w:t>ếu hồ sơ đủ điều kiện giải quyết, chuyên viên thẩm định hồ sơ, dự thảo Tờ trình</w:t>
            </w:r>
            <w:r w:rsidRPr="00517F72">
              <w:rPr>
                <w:sz w:val="28"/>
                <w:szCs w:val="28"/>
              </w:rPr>
              <w:t xml:space="preserve">. </w:t>
            </w:r>
          </w:p>
        </w:tc>
        <w:tc>
          <w:tcPr>
            <w:tcW w:w="1701" w:type="dxa"/>
            <w:tcBorders>
              <w:top w:val="single" w:sz="4" w:space="0" w:color="000000"/>
              <w:left w:val="single" w:sz="4" w:space="0" w:color="000000"/>
              <w:right w:val="single" w:sz="4" w:space="0" w:color="000000"/>
            </w:tcBorders>
          </w:tcPr>
          <w:p w14:paraId="24850A92" w14:textId="2A36EE4A" w:rsidR="003110F8" w:rsidRPr="00517F72" w:rsidRDefault="007864BE" w:rsidP="002B69F2">
            <w:pPr>
              <w:jc w:val="center"/>
              <w:rPr>
                <w:sz w:val="28"/>
                <w:szCs w:val="28"/>
              </w:rPr>
            </w:pPr>
            <w:r w:rsidRPr="00517F72">
              <w:rPr>
                <w:sz w:val="28"/>
                <w:szCs w:val="28"/>
              </w:rPr>
              <w:t xml:space="preserve">Công chức </w:t>
            </w:r>
            <w:r w:rsidR="003110F8" w:rsidRPr="00517F72">
              <w:rPr>
                <w:sz w:val="28"/>
                <w:szCs w:val="28"/>
              </w:rPr>
              <w:t>lý hồ sơ</w:t>
            </w:r>
          </w:p>
        </w:tc>
        <w:tc>
          <w:tcPr>
            <w:tcW w:w="1418" w:type="dxa"/>
            <w:tcBorders>
              <w:top w:val="single" w:sz="4" w:space="0" w:color="000000"/>
              <w:left w:val="single" w:sz="4" w:space="0" w:color="000000"/>
              <w:right w:val="single" w:sz="4" w:space="0" w:color="000000"/>
            </w:tcBorders>
          </w:tcPr>
          <w:p w14:paraId="1EF34714" w14:textId="28CA71A4" w:rsidR="003110F8" w:rsidRPr="00517F72" w:rsidRDefault="003110F8" w:rsidP="002B69F2">
            <w:pPr>
              <w:jc w:val="center"/>
              <w:rPr>
                <w:sz w:val="28"/>
                <w:szCs w:val="28"/>
              </w:rPr>
            </w:pPr>
            <w:r w:rsidRPr="00517F72">
              <w:rPr>
                <w:sz w:val="28"/>
                <w:szCs w:val="28"/>
              </w:rPr>
              <w:t xml:space="preserve">64 giờ </w:t>
            </w:r>
          </w:p>
        </w:tc>
        <w:tc>
          <w:tcPr>
            <w:tcW w:w="1984" w:type="dxa"/>
            <w:tcBorders>
              <w:top w:val="single" w:sz="4" w:space="0" w:color="000000"/>
              <w:left w:val="single" w:sz="4" w:space="0" w:color="000000"/>
              <w:right w:val="single" w:sz="4" w:space="0" w:color="000000"/>
            </w:tcBorders>
          </w:tcPr>
          <w:p w14:paraId="75FA7B0A" w14:textId="77777777" w:rsidR="003110F8" w:rsidRPr="00517F72" w:rsidRDefault="003110F8" w:rsidP="002B69F2">
            <w:pPr>
              <w:jc w:val="center"/>
              <w:rPr>
                <w:sz w:val="28"/>
                <w:szCs w:val="28"/>
              </w:rPr>
            </w:pPr>
            <w:r w:rsidRPr="00517F72">
              <w:rPr>
                <w:sz w:val="28"/>
                <w:szCs w:val="28"/>
              </w:rPr>
              <w:t>Mẫu số 05;</w:t>
            </w:r>
          </w:p>
          <w:p w14:paraId="254F385A" w14:textId="77777777" w:rsidR="003110F8" w:rsidRPr="00517F72" w:rsidRDefault="003110F8" w:rsidP="002B69F2">
            <w:pPr>
              <w:jc w:val="center"/>
              <w:rPr>
                <w:sz w:val="28"/>
                <w:szCs w:val="28"/>
              </w:rPr>
            </w:pPr>
            <w:r w:rsidRPr="00517F72">
              <w:rPr>
                <w:sz w:val="28"/>
                <w:szCs w:val="28"/>
              </w:rPr>
              <w:t>Tờ trình</w:t>
            </w:r>
          </w:p>
        </w:tc>
      </w:tr>
      <w:tr w:rsidR="003110F8" w:rsidRPr="00517F72" w14:paraId="6C9D425B" w14:textId="77777777" w:rsidTr="00CD55BD">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B3298C0" w14:textId="77777777" w:rsidR="003110F8" w:rsidRPr="00517F72" w:rsidRDefault="003110F8" w:rsidP="002B69F2">
            <w:pPr>
              <w:jc w:val="center"/>
              <w:rPr>
                <w:sz w:val="28"/>
                <w:szCs w:val="28"/>
              </w:rPr>
            </w:pPr>
            <w:r w:rsidRPr="00517F72">
              <w:rPr>
                <w:sz w:val="28"/>
                <w:szCs w:val="28"/>
              </w:rPr>
              <w:t>B4</w:t>
            </w:r>
          </w:p>
        </w:tc>
        <w:tc>
          <w:tcPr>
            <w:tcW w:w="4378" w:type="dxa"/>
            <w:tcBorders>
              <w:top w:val="single" w:sz="4" w:space="0" w:color="000000"/>
              <w:left w:val="single" w:sz="4" w:space="0" w:color="000000"/>
              <w:bottom w:val="single" w:sz="4" w:space="0" w:color="000000"/>
              <w:right w:val="single" w:sz="4" w:space="0" w:color="000000"/>
            </w:tcBorders>
            <w:vAlign w:val="center"/>
          </w:tcPr>
          <w:p w14:paraId="0F1AF377" w14:textId="77777777" w:rsidR="003110F8" w:rsidRPr="00517F72" w:rsidRDefault="003110F8" w:rsidP="002B69F2">
            <w:pPr>
              <w:jc w:val="both"/>
              <w:rPr>
                <w:sz w:val="28"/>
                <w:szCs w:val="28"/>
              </w:rPr>
            </w:pPr>
            <w:r w:rsidRPr="00517F72">
              <w:rPr>
                <w:sz w:val="28"/>
                <w:szCs w:val="28"/>
              </w:rPr>
              <w:t>Lãnh đạo Phòng chuyên môn xem xét, phê duyệt kết quả thực hiện:</w:t>
            </w:r>
          </w:p>
          <w:p w14:paraId="17FADD7F" w14:textId="77777777" w:rsidR="003110F8" w:rsidRPr="00517F72" w:rsidRDefault="003110F8" w:rsidP="002B69F2">
            <w:pPr>
              <w:jc w:val="both"/>
              <w:rPr>
                <w:sz w:val="28"/>
                <w:szCs w:val="28"/>
              </w:rPr>
            </w:pPr>
            <w:r w:rsidRPr="00517F72">
              <w:rPr>
                <w:sz w:val="28"/>
                <w:szCs w:val="28"/>
              </w:rPr>
              <w:t>+ Nếu đồng ý thì ký duyệt chuyển Lãnh đạo UBND xã</w:t>
            </w:r>
          </w:p>
          <w:p w14:paraId="0E100CA2" w14:textId="77777777" w:rsidR="003110F8" w:rsidRPr="00517F72" w:rsidRDefault="003110F8" w:rsidP="002B69F2">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18C15EDF" w14:textId="77777777" w:rsidR="003110F8" w:rsidRPr="00517F72" w:rsidRDefault="003110F8" w:rsidP="002B69F2">
            <w:pPr>
              <w:ind w:right="-108"/>
              <w:jc w:val="center"/>
              <w:rPr>
                <w:sz w:val="28"/>
                <w:szCs w:val="28"/>
              </w:rPr>
            </w:pPr>
            <w:r w:rsidRPr="00517F72">
              <w:rPr>
                <w:sz w:val="28"/>
                <w:szCs w:val="28"/>
              </w:rPr>
              <w:t>Lãnh đạo Phòng chuyên môn</w:t>
            </w:r>
          </w:p>
        </w:tc>
        <w:tc>
          <w:tcPr>
            <w:tcW w:w="1418" w:type="dxa"/>
            <w:tcBorders>
              <w:top w:val="single" w:sz="4" w:space="0" w:color="000000"/>
              <w:left w:val="single" w:sz="4" w:space="0" w:color="000000"/>
              <w:bottom w:val="single" w:sz="4" w:space="0" w:color="000000"/>
              <w:right w:val="single" w:sz="4" w:space="0" w:color="000000"/>
            </w:tcBorders>
          </w:tcPr>
          <w:p w14:paraId="4D615772" w14:textId="79766BBA" w:rsidR="003110F8" w:rsidRPr="00517F72" w:rsidRDefault="003110F8" w:rsidP="002B69F2">
            <w:pPr>
              <w:jc w:val="center"/>
              <w:rPr>
                <w:sz w:val="28"/>
                <w:szCs w:val="28"/>
              </w:rPr>
            </w:pPr>
            <w:r w:rsidRPr="00517F72">
              <w:rPr>
                <w:sz w:val="28"/>
                <w:szCs w:val="28"/>
              </w:rPr>
              <w:t xml:space="preserve">24 giờ </w:t>
            </w:r>
          </w:p>
        </w:tc>
        <w:tc>
          <w:tcPr>
            <w:tcW w:w="1984" w:type="dxa"/>
            <w:tcBorders>
              <w:top w:val="single" w:sz="4" w:space="0" w:color="000000"/>
              <w:left w:val="single" w:sz="4" w:space="0" w:color="000000"/>
              <w:bottom w:val="single" w:sz="4" w:space="0" w:color="000000"/>
              <w:right w:val="single" w:sz="4" w:space="0" w:color="000000"/>
            </w:tcBorders>
          </w:tcPr>
          <w:p w14:paraId="2A64805D" w14:textId="77777777" w:rsidR="003110F8" w:rsidRPr="00517F72" w:rsidRDefault="003110F8" w:rsidP="002B69F2">
            <w:pPr>
              <w:jc w:val="center"/>
              <w:rPr>
                <w:sz w:val="28"/>
                <w:szCs w:val="28"/>
              </w:rPr>
            </w:pPr>
            <w:r w:rsidRPr="00517F72">
              <w:rPr>
                <w:sz w:val="28"/>
                <w:szCs w:val="28"/>
              </w:rPr>
              <w:t>Mẫu 05; Văn bản trả hồ sơ (nếu không đủ điều kiện giải quyết).</w:t>
            </w:r>
          </w:p>
        </w:tc>
      </w:tr>
      <w:tr w:rsidR="003110F8" w:rsidRPr="00517F72" w14:paraId="442BC0E4" w14:textId="77777777" w:rsidTr="00CD55BD">
        <w:trPr>
          <w:trHeight w:val="27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8077D57" w14:textId="77777777" w:rsidR="003110F8" w:rsidRPr="00517F72" w:rsidRDefault="003110F8" w:rsidP="002B69F2">
            <w:pPr>
              <w:jc w:val="center"/>
              <w:rPr>
                <w:sz w:val="28"/>
                <w:szCs w:val="28"/>
              </w:rPr>
            </w:pPr>
            <w:r w:rsidRPr="00517F72">
              <w:rPr>
                <w:sz w:val="28"/>
                <w:szCs w:val="28"/>
              </w:rPr>
              <w:t>B5</w:t>
            </w:r>
          </w:p>
        </w:tc>
        <w:tc>
          <w:tcPr>
            <w:tcW w:w="4378" w:type="dxa"/>
            <w:tcBorders>
              <w:top w:val="single" w:sz="4" w:space="0" w:color="000000"/>
              <w:left w:val="single" w:sz="4" w:space="0" w:color="000000"/>
              <w:bottom w:val="single" w:sz="4" w:space="0" w:color="000000"/>
              <w:right w:val="single" w:sz="4" w:space="0" w:color="000000"/>
            </w:tcBorders>
          </w:tcPr>
          <w:p w14:paraId="06DDB981" w14:textId="77777777" w:rsidR="00F0798E" w:rsidRPr="00F0798E" w:rsidRDefault="00F0798E" w:rsidP="002B69F2">
            <w:pPr>
              <w:jc w:val="both"/>
              <w:rPr>
                <w:sz w:val="14"/>
                <w:szCs w:val="14"/>
              </w:rPr>
            </w:pPr>
          </w:p>
          <w:p w14:paraId="02605C2F" w14:textId="1B14C531" w:rsidR="003110F8" w:rsidRPr="00517F72" w:rsidRDefault="003110F8" w:rsidP="002B69F2">
            <w:pPr>
              <w:jc w:val="both"/>
              <w:rPr>
                <w:sz w:val="28"/>
                <w:szCs w:val="28"/>
              </w:rPr>
            </w:pPr>
            <w:r w:rsidRPr="00517F72">
              <w:rPr>
                <w:sz w:val="28"/>
                <w:szCs w:val="28"/>
              </w:rPr>
              <w:t>Lãnh đạo UBND xã xem xét, phê duyệt kết quả thực hiện:</w:t>
            </w:r>
          </w:p>
          <w:p w14:paraId="45BD27ED" w14:textId="77777777" w:rsidR="003110F8" w:rsidRPr="00517F72" w:rsidRDefault="003110F8" w:rsidP="002B69F2">
            <w:pPr>
              <w:jc w:val="both"/>
              <w:rPr>
                <w:sz w:val="28"/>
                <w:szCs w:val="28"/>
              </w:rPr>
            </w:pPr>
            <w:r w:rsidRPr="00517F72">
              <w:rPr>
                <w:sz w:val="28"/>
                <w:szCs w:val="28"/>
              </w:rPr>
              <w:lastRenderedPageBreak/>
              <w:t>+ Nếu đồng ý thì ký duyệt chuyển Văn thư xã</w:t>
            </w:r>
          </w:p>
          <w:p w14:paraId="04B1996D" w14:textId="77777777" w:rsidR="003110F8" w:rsidRPr="00517F72" w:rsidRDefault="003110F8" w:rsidP="002B69F2">
            <w:pPr>
              <w:jc w:val="both"/>
              <w:rPr>
                <w:sz w:val="28"/>
                <w:szCs w:val="28"/>
              </w:rPr>
            </w:pPr>
            <w:r w:rsidRPr="00517F72">
              <w:rPr>
                <w:sz w:val="28"/>
                <w:szCs w:val="28"/>
              </w:rPr>
              <w:t>+ Nếu không đồng ý thì chuyển chuyên viên thụ lý lại</w:t>
            </w:r>
          </w:p>
        </w:tc>
        <w:tc>
          <w:tcPr>
            <w:tcW w:w="1701" w:type="dxa"/>
            <w:tcBorders>
              <w:top w:val="single" w:sz="4" w:space="0" w:color="000000"/>
              <w:left w:val="single" w:sz="4" w:space="0" w:color="000000"/>
              <w:bottom w:val="single" w:sz="4" w:space="0" w:color="000000"/>
              <w:right w:val="single" w:sz="4" w:space="0" w:color="000000"/>
            </w:tcBorders>
          </w:tcPr>
          <w:p w14:paraId="2C57AB6A" w14:textId="77777777" w:rsidR="003110F8" w:rsidRPr="00517F72" w:rsidRDefault="003110F8" w:rsidP="002B69F2">
            <w:pPr>
              <w:jc w:val="center"/>
              <w:rPr>
                <w:sz w:val="28"/>
                <w:szCs w:val="28"/>
              </w:rPr>
            </w:pPr>
            <w:r w:rsidRPr="00517F72">
              <w:rPr>
                <w:sz w:val="28"/>
                <w:szCs w:val="28"/>
              </w:rPr>
              <w:lastRenderedPageBreak/>
              <w:t>Lãnh đạo UBND xã</w:t>
            </w:r>
          </w:p>
        </w:tc>
        <w:tc>
          <w:tcPr>
            <w:tcW w:w="1418" w:type="dxa"/>
            <w:tcBorders>
              <w:top w:val="single" w:sz="4" w:space="0" w:color="000000"/>
              <w:left w:val="single" w:sz="4" w:space="0" w:color="000000"/>
              <w:bottom w:val="single" w:sz="4" w:space="0" w:color="000000"/>
              <w:right w:val="single" w:sz="4" w:space="0" w:color="000000"/>
            </w:tcBorders>
          </w:tcPr>
          <w:p w14:paraId="3A57B98E" w14:textId="4F0FC5E4" w:rsidR="003110F8" w:rsidRPr="00517F72" w:rsidRDefault="003110F8" w:rsidP="002B69F2">
            <w:pPr>
              <w:jc w:val="center"/>
              <w:rPr>
                <w:sz w:val="28"/>
                <w:szCs w:val="28"/>
              </w:rPr>
            </w:pPr>
            <w:r w:rsidRPr="00517F72">
              <w:rPr>
                <w:sz w:val="28"/>
                <w:szCs w:val="28"/>
              </w:rPr>
              <w:t xml:space="preserve">32 giờ </w:t>
            </w:r>
          </w:p>
        </w:tc>
        <w:tc>
          <w:tcPr>
            <w:tcW w:w="1984" w:type="dxa"/>
            <w:tcBorders>
              <w:top w:val="single" w:sz="4" w:space="0" w:color="000000"/>
              <w:left w:val="single" w:sz="4" w:space="0" w:color="000000"/>
              <w:bottom w:val="single" w:sz="4" w:space="0" w:color="000000"/>
              <w:right w:val="single" w:sz="4" w:space="0" w:color="000000"/>
            </w:tcBorders>
          </w:tcPr>
          <w:p w14:paraId="52765154" w14:textId="77777777" w:rsidR="003110F8" w:rsidRPr="00517F72" w:rsidRDefault="003110F8" w:rsidP="002B69F2">
            <w:pPr>
              <w:jc w:val="center"/>
              <w:rPr>
                <w:sz w:val="28"/>
                <w:szCs w:val="28"/>
                <w:lang w:eastAsia="vi-VN"/>
              </w:rPr>
            </w:pPr>
            <w:r w:rsidRPr="00517F72">
              <w:rPr>
                <w:sz w:val="28"/>
                <w:szCs w:val="28"/>
                <w:lang w:eastAsia="vi-VN"/>
              </w:rPr>
              <w:t>Mẫu số 11:</w:t>
            </w:r>
          </w:p>
          <w:p w14:paraId="201AEE11" w14:textId="77777777" w:rsidR="003110F8" w:rsidRPr="00517F72" w:rsidRDefault="003110F8" w:rsidP="002B69F2">
            <w:pPr>
              <w:pStyle w:val="Subtitle"/>
              <w:spacing w:after="0" w:line="240" w:lineRule="auto"/>
              <w:jc w:val="center"/>
              <w:rPr>
                <w:rFonts w:ascii="Times New Roman" w:hAnsi="Times New Roman"/>
                <w:i w:val="0"/>
                <w:color w:val="auto"/>
                <w:sz w:val="28"/>
                <w:szCs w:val="28"/>
              </w:rPr>
            </w:pPr>
            <w:r w:rsidRPr="00517F72">
              <w:rPr>
                <w:rFonts w:ascii="Times New Roman" w:hAnsi="Times New Roman"/>
                <w:i w:val="0"/>
                <w:iCs w:val="0"/>
                <w:color w:val="auto"/>
                <w:sz w:val="28"/>
                <w:szCs w:val="28"/>
                <w:lang w:eastAsia="vi-VN"/>
              </w:rPr>
              <w:t>Văn bản từ chối</w:t>
            </w:r>
          </w:p>
        </w:tc>
      </w:tr>
      <w:tr w:rsidR="003110F8" w:rsidRPr="00517F72" w14:paraId="7C43EF91" w14:textId="77777777" w:rsidTr="00CD55BD">
        <w:trPr>
          <w:trHeight w:val="270"/>
          <w:jc w:val="center"/>
        </w:trPr>
        <w:tc>
          <w:tcPr>
            <w:tcW w:w="720" w:type="dxa"/>
            <w:tcBorders>
              <w:top w:val="single" w:sz="4" w:space="0" w:color="000000"/>
              <w:left w:val="single" w:sz="4" w:space="0" w:color="000000"/>
              <w:right w:val="single" w:sz="4" w:space="0" w:color="000000"/>
            </w:tcBorders>
            <w:vAlign w:val="center"/>
          </w:tcPr>
          <w:p w14:paraId="5D93C5F0" w14:textId="77777777" w:rsidR="003110F8" w:rsidRPr="00517F72" w:rsidRDefault="003110F8" w:rsidP="002B69F2">
            <w:pPr>
              <w:jc w:val="center"/>
              <w:rPr>
                <w:sz w:val="28"/>
                <w:szCs w:val="28"/>
              </w:rPr>
            </w:pPr>
            <w:r w:rsidRPr="00517F72">
              <w:rPr>
                <w:sz w:val="28"/>
                <w:szCs w:val="28"/>
              </w:rPr>
              <w:t>B6</w:t>
            </w:r>
          </w:p>
        </w:tc>
        <w:tc>
          <w:tcPr>
            <w:tcW w:w="4378" w:type="dxa"/>
            <w:tcBorders>
              <w:top w:val="single" w:sz="4" w:space="0" w:color="000000"/>
              <w:left w:val="single" w:sz="4" w:space="0" w:color="000000"/>
              <w:right w:val="single" w:sz="4" w:space="0" w:color="000000"/>
            </w:tcBorders>
          </w:tcPr>
          <w:p w14:paraId="091D8399" w14:textId="77777777" w:rsidR="003110F8" w:rsidRPr="00517F72" w:rsidRDefault="003110F8" w:rsidP="002B69F2">
            <w:pPr>
              <w:jc w:val="both"/>
              <w:rPr>
                <w:sz w:val="28"/>
                <w:szCs w:val="28"/>
              </w:rPr>
            </w:pPr>
            <w:r w:rsidRPr="00517F72">
              <w:rPr>
                <w:sz w:val="28"/>
                <w:szCs w:val="28"/>
              </w:rPr>
              <w:t>Cho số, đóng dấu, số hóa hồ sơ chuyển Trung tâm Phục vụ hành chính công xã</w:t>
            </w:r>
          </w:p>
        </w:tc>
        <w:tc>
          <w:tcPr>
            <w:tcW w:w="1701" w:type="dxa"/>
            <w:tcBorders>
              <w:top w:val="single" w:sz="4" w:space="0" w:color="000000"/>
              <w:left w:val="single" w:sz="4" w:space="0" w:color="000000"/>
              <w:right w:val="single" w:sz="4" w:space="0" w:color="000000"/>
            </w:tcBorders>
          </w:tcPr>
          <w:p w14:paraId="4C4E3E47" w14:textId="77777777" w:rsidR="003110F8" w:rsidRPr="00517F72" w:rsidRDefault="003110F8" w:rsidP="002B69F2">
            <w:pPr>
              <w:jc w:val="center"/>
              <w:rPr>
                <w:sz w:val="28"/>
                <w:szCs w:val="28"/>
              </w:rPr>
            </w:pPr>
            <w:r w:rsidRPr="00517F72">
              <w:rPr>
                <w:sz w:val="28"/>
                <w:szCs w:val="28"/>
              </w:rPr>
              <w:t>Văn thư xã</w:t>
            </w:r>
          </w:p>
        </w:tc>
        <w:tc>
          <w:tcPr>
            <w:tcW w:w="1418" w:type="dxa"/>
            <w:tcBorders>
              <w:top w:val="single" w:sz="4" w:space="0" w:color="000000"/>
              <w:left w:val="single" w:sz="4" w:space="0" w:color="000000"/>
              <w:right w:val="single" w:sz="4" w:space="0" w:color="000000"/>
            </w:tcBorders>
          </w:tcPr>
          <w:p w14:paraId="70B7FE62" w14:textId="2B279778" w:rsidR="003110F8" w:rsidRPr="00517F72" w:rsidRDefault="003110F8" w:rsidP="002B69F2">
            <w:pPr>
              <w:jc w:val="center"/>
              <w:rPr>
                <w:sz w:val="28"/>
                <w:szCs w:val="28"/>
              </w:rPr>
            </w:pPr>
            <w:r w:rsidRPr="00517F72">
              <w:rPr>
                <w:sz w:val="28"/>
                <w:szCs w:val="28"/>
              </w:rPr>
              <w:t xml:space="preserve">04 giờ </w:t>
            </w:r>
          </w:p>
        </w:tc>
        <w:tc>
          <w:tcPr>
            <w:tcW w:w="1984" w:type="dxa"/>
            <w:tcBorders>
              <w:top w:val="single" w:sz="4" w:space="0" w:color="000000"/>
              <w:left w:val="single" w:sz="4" w:space="0" w:color="000000"/>
              <w:right w:val="single" w:sz="4" w:space="0" w:color="000000"/>
            </w:tcBorders>
          </w:tcPr>
          <w:p w14:paraId="5DA6F893" w14:textId="77777777" w:rsidR="003110F8" w:rsidRPr="00517F72" w:rsidRDefault="003110F8" w:rsidP="002B69F2">
            <w:pPr>
              <w:jc w:val="center"/>
              <w:rPr>
                <w:sz w:val="28"/>
                <w:szCs w:val="28"/>
                <w:lang w:eastAsia="vi-VN"/>
              </w:rPr>
            </w:pPr>
            <w:r w:rsidRPr="00517F72">
              <w:rPr>
                <w:sz w:val="28"/>
                <w:szCs w:val="28"/>
                <w:lang w:eastAsia="vi-VN"/>
              </w:rPr>
              <w:t>Mẫu số 11:</w:t>
            </w:r>
          </w:p>
          <w:p w14:paraId="699B0CB8" w14:textId="77777777" w:rsidR="003110F8" w:rsidRPr="00517F72" w:rsidRDefault="003110F8" w:rsidP="002B69F2">
            <w:pPr>
              <w:jc w:val="center"/>
              <w:rPr>
                <w:sz w:val="28"/>
                <w:szCs w:val="28"/>
              </w:rPr>
            </w:pPr>
            <w:r w:rsidRPr="00517F72">
              <w:rPr>
                <w:sz w:val="28"/>
                <w:szCs w:val="28"/>
                <w:lang w:eastAsia="vi-VN"/>
              </w:rPr>
              <w:t>Văn bản từ chối</w:t>
            </w:r>
          </w:p>
        </w:tc>
      </w:tr>
      <w:tr w:rsidR="003110F8" w:rsidRPr="00517F72" w14:paraId="261D38DF" w14:textId="77777777" w:rsidTr="00CD55BD">
        <w:trPr>
          <w:trHeight w:val="270"/>
          <w:jc w:val="center"/>
        </w:trPr>
        <w:tc>
          <w:tcPr>
            <w:tcW w:w="720" w:type="dxa"/>
            <w:tcBorders>
              <w:top w:val="single" w:sz="4" w:space="0" w:color="000000"/>
              <w:left w:val="single" w:sz="4" w:space="0" w:color="000000"/>
              <w:right w:val="single" w:sz="4" w:space="0" w:color="000000"/>
            </w:tcBorders>
            <w:vAlign w:val="center"/>
          </w:tcPr>
          <w:p w14:paraId="554A9020" w14:textId="77777777" w:rsidR="003110F8" w:rsidRPr="00517F72" w:rsidRDefault="003110F8" w:rsidP="002B69F2">
            <w:pPr>
              <w:jc w:val="center"/>
              <w:rPr>
                <w:sz w:val="28"/>
                <w:szCs w:val="28"/>
              </w:rPr>
            </w:pPr>
            <w:r w:rsidRPr="00517F72">
              <w:rPr>
                <w:sz w:val="28"/>
                <w:szCs w:val="28"/>
              </w:rPr>
              <w:t>B7</w:t>
            </w:r>
          </w:p>
        </w:tc>
        <w:tc>
          <w:tcPr>
            <w:tcW w:w="4378" w:type="dxa"/>
            <w:tcBorders>
              <w:top w:val="single" w:sz="4" w:space="0" w:color="000000"/>
              <w:left w:val="single" w:sz="4" w:space="0" w:color="000000"/>
              <w:right w:val="single" w:sz="4" w:space="0" w:color="000000"/>
            </w:tcBorders>
          </w:tcPr>
          <w:p w14:paraId="2887FE9B" w14:textId="77777777" w:rsidR="003110F8" w:rsidRPr="00517F72" w:rsidRDefault="003110F8" w:rsidP="002B69F2">
            <w:pPr>
              <w:spacing w:line="240" w:lineRule="atLeast"/>
              <w:jc w:val="both"/>
              <w:rPr>
                <w:sz w:val="28"/>
                <w:szCs w:val="28"/>
              </w:rPr>
            </w:pPr>
            <w:r w:rsidRPr="00517F72">
              <w:rPr>
                <w:sz w:val="28"/>
                <w:szCs w:val="28"/>
              </w:rPr>
              <w:t>Công chức TN&amp;TKQ</w:t>
            </w:r>
            <w:r w:rsidRPr="00517F72">
              <w:rPr>
                <w:sz w:val="28"/>
                <w:szCs w:val="28"/>
                <w:lang w:val="nl-NL"/>
              </w:rPr>
              <w:t xml:space="preserve"> Trung tâm Phục vụ hành chính công tỉnh trả</w:t>
            </w:r>
            <w:r w:rsidRPr="00517F72">
              <w:rPr>
                <w:sz w:val="28"/>
                <w:szCs w:val="28"/>
              </w:rPr>
              <w:t xml:space="preserve"> kết quả giải quyết và thu phí, lệ phí </w:t>
            </w:r>
            <w:r w:rsidRPr="00517F72">
              <w:rPr>
                <w:i/>
                <w:sz w:val="28"/>
                <w:szCs w:val="28"/>
              </w:rPr>
              <w:t xml:space="preserve">(nếu có) </w:t>
            </w:r>
            <w:r w:rsidRPr="00517F72">
              <w:rPr>
                <w:sz w:val="28"/>
                <w:szCs w:val="28"/>
              </w:rPr>
              <w:t>theo quy định.</w:t>
            </w:r>
          </w:p>
        </w:tc>
        <w:tc>
          <w:tcPr>
            <w:tcW w:w="1701" w:type="dxa"/>
            <w:tcBorders>
              <w:top w:val="single" w:sz="4" w:space="0" w:color="000000"/>
              <w:left w:val="single" w:sz="4" w:space="0" w:color="000000"/>
              <w:right w:val="single" w:sz="4" w:space="0" w:color="000000"/>
            </w:tcBorders>
          </w:tcPr>
          <w:p w14:paraId="043F5821" w14:textId="77777777" w:rsidR="003110F8" w:rsidRPr="00517F72" w:rsidRDefault="003110F8" w:rsidP="002B69F2">
            <w:pPr>
              <w:spacing w:line="240" w:lineRule="atLeast"/>
              <w:jc w:val="center"/>
              <w:rPr>
                <w:sz w:val="28"/>
                <w:szCs w:val="28"/>
              </w:rPr>
            </w:pPr>
            <w:r w:rsidRPr="00517F72">
              <w:rPr>
                <w:sz w:val="28"/>
                <w:szCs w:val="28"/>
              </w:rPr>
              <w:t>Công chức một cửa</w:t>
            </w:r>
          </w:p>
        </w:tc>
        <w:tc>
          <w:tcPr>
            <w:tcW w:w="1418" w:type="dxa"/>
            <w:tcBorders>
              <w:top w:val="single" w:sz="4" w:space="0" w:color="000000"/>
              <w:left w:val="single" w:sz="4" w:space="0" w:color="000000"/>
              <w:right w:val="single" w:sz="4" w:space="0" w:color="000000"/>
            </w:tcBorders>
          </w:tcPr>
          <w:p w14:paraId="0D2498F9" w14:textId="77777777" w:rsidR="003110F8" w:rsidRPr="00517F72" w:rsidRDefault="003110F8" w:rsidP="002B69F2">
            <w:pPr>
              <w:spacing w:line="240" w:lineRule="atLeast"/>
              <w:jc w:val="center"/>
              <w:rPr>
                <w:sz w:val="28"/>
                <w:szCs w:val="28"/>
              </w:rPr>
            </w:pPr>
            <w:r w:rsidRPr="00517F72">
              <w:rPr>
                <w:sz w:val="28"/>
                <w:szCs w:val="28"/>
              </w:rPr>
              <w:t>Giờ hành chính</w:t>
            </w:r>
          </w:p>
        </w:tc>
        <w:tc>
          <w:tcPr>
            <w:tcW w:w="1984" w:type="dxa"/>
            <w:tcBorders>
              <w:top w:val="single" w:sz="4" w:space="0" w:color="000000"/>
              <w:left w:val="single" w:sz="4" w:space="0" w:color="000000"/>
              <w:right w:val="single" w:sz="4" w:space="0" w:color="000000"/>
            </w:tcBorders>
          </w:tcPr>
          <w:p w14:paraId="500D37A9" w14:textId="77777777" w:rsidR="003110F8" w:rsidRPr="00517F72" w:rsidRDefault="003110F8" w:rsidP="002B69F2">
            <w:pPr>
              <w:spacing w:line="240" w:lineRule="atLeast"/>
              <w:jc w:val="center"/>
              <w:rPr>
                <w:sz w:val="28"/>
                <w:szCs w:val="28"/>
              </w:rPr>
            </w:pPr>
            <w:r w:rsidRPr="00517F72">
              <w:rPr>
                <w:sz w:val="28"/>
                <w:szCs w:val="28"/>
              </w:rPr>
              <w:t>Kết quả giải quyết</w:t>
            </w:r>
          </w:p>
        </w:tc>
      </w:tr>
      <w:tr w:rsidR="003110F8" w:rsidRPr="00517F72" w14:paraId="08875866" w14:textId="77777777" w:rsidTr="00CD55BD">
        <w:trPr>
          <w:trHeight w:val="270"/>
          <w:jc w:val="center"/>
        </w:trPr>
        <w:tc>
          <w:tcPr>
            <w:tcW w:w="720" w:type="dxa"/>
            <w:tcBorders>
              <w:top w:val="single" w:sz="4" w:space="0" w:color="000000"/>
              <w:left w:val="single" w:sz="4" w:space="0" w:color="000000"/>
              <w:right w:val="single" w:sz="4" w:space="0" w:color="000000"/>
            </w:tcBorders>
            <w:vAlign w:val="center"/>
          </w:tcPr>
          <w:p w14:paraId="4A1B7AC2" w14:textId="77777777" w:rsidR="003110F8" w:rsidRPr="00517F72" w:rsidRDefault="003110F8" w:rsidP="002B69F2">
            <w:pPr>
              <w:jc w:val="center"/>
              <w:rPr>
                <w:sz w:val="28"/>
                <w:szCs w:val="28"/>
              </w:rPr>
            </w:pPr>
          </w:p>
        </w:tc>
        <w:tc>
          <w:tcPr>
            <w:tcW w:w="4378" w:type="dxa"/>
            <w:tcBorders>
              <w:top w:val="single" w:sz="4" w:space="0" w:color="000000"/>
              <w:left w:val="single" w:sz="4" w:space="0" w:color="000000"/>
              <w:right w:val="single" w:sz="4" w:space="0" w:color="000000"/>
            </w:tcBorders>
          </w:tcPr>
          <w:p w14:paraId="1B4143B7" w14:textId="77777777" w:rsidR="003110F8" w:rsidRPr="00517F72" w:rsidRDefault="003110F8" w:rsidP="002B69F2">
            <w:pPr>
              <w:jc w:val="both"/>
              <w:rPr>
                <w:b/>
                <w:i/>
                <w:sz w:val="28"/>
                <w:szCs w:val="28"/>
              </w:rPr>
            </w:pPr>
            <w:r w:rsidRPr="00517F72">
              <w:rPr>
                <w:i/>
                <w:sz w:val="28"/>
                <w:szCs w:val="28"/>
              </w:rPr>
              <w:t>* Trường hợp hồ sơ quá hạn xử lý, trong thời gian chậm nhất 01 ngày trước ngày hết hạn xử lý, cơ quan giải quyết TTHC ban hành phiếu xin lỗi và hẹn lại ngày trả kết quả chuyển sang Bộ phận TN&amp;TKQ</w:t>
            </w:r>
            <w:r w:rsidRPr="00517F72">
              <w:rPr>
                <w:i/>
                <w:sz w:val="28"/>
                <w:szCs w:val="28"/>
                <w:lang w:val="nl-NL"/>
              </w:rPr>
              <w:t xml:space="preserve"> </w:t>
            </w:r>
            <w:r w:rsidRPr="00517F72">
              <w:rPr>
                <w:i/>
                <w:sz w:val="28"/>
                <w:szCs w:val="28"/>
              </w:rPr>
              <w:t xml:space="preserve"> để gửi cho tổ chức, cá nhân.</w:t>
            </w:r>
          </w:p>
        </w:tc>
        <w:tc>
          <w:tcPr>
            <w:tcW w:w="1701" w:type="dxa"/>
            <w:tcBorders>
              <w:top w:val="single" w:sz="4" w:space="0" w:color="000000"/>
              <w:left w:val="single" w:sz="4" w:space="0" w:color="000000"/>
              <w:right w:val="single" w:sz="4" w:space="0" w:color="000000"/>
            </w:tcBorders>
          </w:tcPr>
          <w:p w14:paraId="31CF71CA" w14:textId="77777777" w:rsidR="003110F8" w:rsidRPr="00517F72" w:rsidRDefault="003110F8" w:rsidP="002B69F2">
            <w:pPr>
              <w:jc w:val="center"/>
              <w:rPr>
                <w:sz w:val="28"/>
                <w:szCs w:val="28"/>
              </w:rPr>
            </w:pPr>
            <w:r w:rsidRPr="00517F72">
              <w:rPr>
                <w:sz w:val="28"/>
                <w:szCs w:val="28"/>
              </w:rPr>
              <w:t>Công chức TN&amp;TKQ và tổ chức, cá nhân</w:t>
            </w:r>
          </w:p>
        </w:tc>
        <w:tc>
          <w:tcPr>
            <w:tcW w:w="1418" w:type="dxa"/>
            <w:tcBorders>
              <w:top w:val="single" w:sz="4" w:space="0" w:color="000000"/>
              <w:left w:val="single" w:sz="4" w:space="0" w:color="000000"/>
              <w:right w:val="single" w:sz="4" w:space="0" w:color="000000"/>
            </w:tcBorders>
          </w:tcPr>
          <w:p w14:paraId="7E4D0F99" w14:textId="77777777" w:rsidR="003110F8" w:rsidRPr="00517F72" w:rsidRDefault="003110F8" w:rsidP="002B69F2">
            <w:pPr>
              <w:jc w:val="center"/>
              <w:rPr>
                <w:sz w:val="28"/>
                <w:szCs w:val="28"/>
              </w:rPr>
            </w:pPr>
            <w:r w:rsidRPr="00517F72">
              <w:rPr>
                <w:sz w:val="28"/>
                <w:szCs w:val="28"/>
              </w:rPr>
              <w:t>Giờ hành chính</w:t>
            </w:r>
          </w:p>
        </w:tc>
        <w:tc>
          <w:tcPr>
            <w:tcW w:w="1984" w:type="dxa"/>
            <w:tcBorders>
              <w:top w:val="single" w:sz="4" w:space="0" w:color="000000"/>
              <w:left w:val="single" w:sz="4" w:space="0" w:color="000000"/>
              <w:right w:val="single" w:sz="4" w:space="0" w:color="000000"/>
            </w:tcBorders>
          </w:tcPr>
          <w:p w14:paraId="6D5C49C7" w14:textId="77777777" w:rsidR="003110F8" w:rsidRPr="00517F72" w:rsidRDefault="003110F8" w:rsidP="002B69F2">
            <w:pPr>
              <w:jc w:val="center"/>
              <w:rPr>
                <w:sz w:val="28"/>
                <w:szCs w:val="28"/>
              </w:rPr>
            </w:pPr>
            <w:r w:rsidRPr="00517F72">
              <w:rPr>
                <w:sz w:val="28"/>
                <w:szCs w:val="28"/>
              </w:rPr>
              <w:t>Mẫu 04</w:t>
            </w:r>
          </w:p>
        </w:tc>
      </w:tr>
    </w:tbl>
    <w:p w14:paraId="158585BA" w14:textId="77777777" w:rsidR="00745E33" w:rsidRPr="00517F72" w:rsidRDefault="00745E33" w:rsidP="00745E33">
      <w:pPr>
        <w:rPr>
          <w:b/>
          <w:bCs/>
          <w:sz w:val="28"/>
          <w:szCs w:val="28"/>
        </w:rPr>
      </w:pPr>
    </w:p>
    <w:sectPr w:rsidR="00745E33" w:rsidRPr="00517F72" w:rsidSect="00972CDA">
      <w:pgSz w:w="11907" w:h="16840" w:code="9"/>
      <w:pgMar w:top="1134" w:right="1134" w:bottom="1134" w:left="1701"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B08D" w14:textId="77777777" w:rsidR="00622EC7" w:rsidRDefault="00622EC7">
      <w:r>
        <w:separator/>
      </w:r>
    </w:p>
  </w:endnote>
  <w:endnote w:type="continuationSeparator" w:id="0">
    <w:p w14:paraId="0B6F9EF4" w14:textId="77777777" w:rsidR="00622EC7" w:rsidRDefault="0062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82C5" w14:textId="77777777" w:rsidR="00BB5107" w:rsidRDefault="00BB5107" w:rsidP="00DA4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88E63" w14:textId="77777777" w:rsidR="00BB5107" w:rsidRDefault="00BB5107" w:rsidP="00DA40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30C0" w14:textId="77777777" w:rsidR="00622EC7" w:rsidRDefault="00622EC7">
      <w:r>
        <w:separator/>
      </w:r>
    </w:p>
  </w:footnote>
  <w:footnote w:type="continuationSeparator" w:id="0">
    <w:p w14:paraId="16C89BF6" w14:textId="77777777" w:rsidR="00622EC7" w:rsidRDefault="00622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189740"/>
      <w:docPartObj>
        <w:docPartGallery w:val="Page Numbers (Top of Page)"/>
        <w:docPartUnique/>
      </w:docPartObj>
    </w:sdtPr>
    <w:sdtEndPr>
      <w:rPr>
        <w:noProof/>
        <w:sz w:val="28"/>
        <w:szCs w:val="28"/>
      </w:rPr>
    </w:sdtEndPr>
    <w:sdtContent>
      <w:p w14:paraId="353619F0" w14:textId="375BAF82" w:rsidR="00972CDA" w:rsidRPr="00C75D47" w:rsidRDefault="00972CDA">
        <w:pPr>
          <w:pStyle w:val="Header"/>
          <w:jc w:val="center"/>
          <w:rPr>
            <w:sz w:val="28"/>
            <w:szCs w:val="28"/>
          </w:rPr>
        </w:pPr>
        <w:r w:rsidRPr="00C75D47">
          <w:rPr>
            <w:sz w:val="28"/>
            <w:szCs w:val="28"/>
          </w:rPr>
          <w:fldChar w:fldCharType="begin"/>
        </w:r>
        <w:r w:rsidRPr="00C75D47">
          <w:rPr>
            <w:sz w:val="28"/>
            <w:szCs w:val="28"/>
          </w:rPr>
          <w:instrText xml:space="preserve"> PAGE   \* MERGEFORMAT </w:instrText>
        </w:r>
        <w:r w:rsidRPr="00C75D47">
          <w:rPr>
            <w:sz w:val="28"/>
            <w:szCs w:val="28"/>
          </w:rPr>
          <w:fldChar w:fldCharType="separate"/>
        </w:r>
        <w:r w:rsidRPr="00C75D47">
          <w:rPr>
            <w:noProof/>
            <w:sz w:val="28"/>
            <w:szCs w:val="28"/>
          </w:rPr>
          <w:t>2</w:t>
        </w:r>
        <w:r w:rsidRPr="00C75D47">
          <w:rPr>
            <w:noProof/>
            <w:sz w:val="28"/>
            <w:szCs w:val="28"/>
          </w:rPr>
          <w:fldChar w:fldCharType="end"/>
        </w:r>
      </w:p>
    </w:sdtContent>
  </w:sdt>
  <w:p w14:paraId="5E0CDF32" w14:textId="77777777" w:rsidR="005E5D11" w:rsidRDefault="005E5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04AB" w14:textId="19CFA259" w:rsidR="00972CDA" w:rsidRDefault="00972CDA">
    <w:pPr>
      <w:pStyle w:val="Header"/>
      <w:jc w:val="center"/>
    </w:pPr>
  </w:p>
  <w:p w14:paraId="0116C367" w14:textId="198A0CDE" w:rsidR="005E5D11" w:rsidRDefault="005E5D11" w:rsidP="00972CDA">
    <w:pPr>
      <w:pStyle w:val="Header"/>
      <w:spacing w:before="20" w:after="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D90"/>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C2682"/>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557B0"/>
    <w:multiLevelType w:val="hybridMultilevel"/>
    <w:tmpl w:val="D72C6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2B770E"/>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10C6"/>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45690"/>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47788"/>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A5E9D"/>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059BF"/>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D1066"/>
    <w:multiLevelType w:val="multilevel"/>
    <w:tmpl w:val="5B541E82"/>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B26090"/>
    <w:multiLevelType w:val="hybridMultilevel"/>
    <w:tmpl w:val="D72C6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C76C81"/>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20964"/>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F0D4B"/>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51045"/>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37F37"/>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71F34"/>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15F3D"/>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17136"/>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E6208"/>
    <w:multiLevelType w:val="hybridMultilevel"/>
    <w:tmpl w:val="D72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110950">
    <w:abstractNumId w:val="9"/>
  </w:num>
  <w:num w:numId="2" w16cid:durableId="1068530984">
    <w:abstractNumId w:val="17"/>
  </w:num>
  <w:num w:numId="3" w16cid:durableId="1095637806">
    <w:abstractNumId w:val="12"/>
  </w:num>
  <w:num w:numId="4" w16cid:durableId="1897886142">
    <w:abstractNumId w:val="5"/>
  </w:num>
  <w:num w:numId="5" w16cid:durableId="1677154254">
    <w:abstractNumId w:val="11"/>
  </w:num>
  <w:num w:numId="6" w16cid:durableId="961035966">
    <w:abstractNumId w:val="19"/>
  </w:num>
  <w:num w:numId="7" w16cid:durableId="1239092625">
    <w:abstractNumId w:val="18"/>
  </w:num>
  <w:num w:numId="8" w16cid:durableId="958340080">
    <w:abstractNumId w:val="13"/>
  </w:num>
  <w:num w:numId="9" w16cid:durableId="1967850060">
    <w:abstractNumId w:val="8"/>
  </w:num>
  <w:num w:numId="10" w16cid:durableId="1036350281">
    <w:abstractNumId w:val="7"/>
  </w:num>
  <w:num w:numId="11" w16cid:durableId="129910061">
    <w:abstractNumId w:val="1"/>
  </w:num>
  <w:num w:numId="12" w16cid:durableId="458688730">
    <w:abstractNumId w:val="0"/>
  </w:num>
  <w:num w:numId="13" w16cid:durableId="1283537893">
    <w:abstractNumId w:val="15"/>
  </w:num>
  <w:num w:numId="14" w16cid:durableId="2025865496">
    <w:abstractNumId w:val="3"/>
  </w:num>
  <w:num w:numId="15" w16cid:durableId="1880623241">
    <w:abstractNumId w:val="14"/>
  </w:num>
  <w:num w:numId="16" w16cid:durableId="472600882">
    <w:abstractNumId w:val="16"/>
  </w:num>
  <w:num w:numId="17" w16cid:durableId="982199081">
    <w:abstractNumId w:val="4"/>
  </w:num>
  <w:num w:numId="18" w16cid:durableId="125894679">
    <w:abstractNumId w:val="6"/>
  </w:num>
  <w:num w:numId="19" w16cid:durableId="785126581">
    <w:abstractNumId w:val="2"/>
  </w:num>
  <w:num w:numId="20" w16cid:durableId="51133646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01"/>
    <w:rsid w:val="0000057A"/>
    <w:rsid w:val="0000153A"/>
    <w:rsid w:val="000015A9"/>
    <w:rsid w:val="00001F85"/>
    <w:rsid w:val="00002615"/>
    <w:rsid w:val="000031EF"/>
    <w:rsid w:val="00003743"/>
    <w:rsid w:val="00006383"/>
    <w:rsid w:val="00007362"/>
    <w:rsid w:val="00007E1B"/>
    <w:rsid w:val="000128A5"/>
    <w:rsid w:val="000135EF"/>
    <w:rsid w:val="00013DBB"/>
    <w:rsid w:val="00013F5E"/>
    <w:rsid w:val="00016450"/>
    <w:rsid w:val="000174B5"/>
    <w:rsid w:val="00017D66"/>
    <w:rsid w:val="00020BDD"/>
    <w:rsid w:val="00021462"/>
    <w:rsid w:val="00022054"/>
    <w:rsid w:val="0002216C"/>
    <w:rsid w:val="00022397"/>
    <w:rsid w:val="00024AA1"/>
    <w:rsid w:val="0002555F"/>
    <w:rsid w:val="0002637D"/>
    <w:rsid w:val="0002731F"/>
    <w:rsid w:val="000273EB"/>
    <w:rsid w:val="0002759F"/>
    <w:rsid w:val="000277B2"/>
    <w:rsid w:val="00027F55"/>
    <w:rsid w:val="00032007"/>
    <w:rsid w:val="000341D3"/>
    <w:rsid w:val="0003459D"/>
    <w:rsid w:val="00035152"/>
    <w:rsid w:val="00035CEC"/>
    <w:rsid w:val="00036A3B"/>
    <w:rsid w:val="00036AE0"/>
    <w:rsid w:val="000403CA"/>
    <w:rsid w:val="00042201"/>
    <w:rsid w:val="00042945"/>
    <w:rsid w:val="000441B9"/>
    <w:rsid w:val="00045A42"/>
    <w:rsid w:val="00046692"/>
    <w:rsid w:val="00046C6A"/>
    <w:rsid w:val="000479D9"/>
    <w:rsid w:val="00047AE2"/>
    <w:rsid w:val="00047ECD"/>
    <w:rsid w:val="0005104F"/>
    <w:rsid w:val="00051456"/>
    <w:rsid w:val="00051646"/>
    <w:rsid w:val="0005186C"/>
    <w:rsid w:val="000523DD"/>
    <w:rsid w:val="00054C2E"/>
    <w:rsid w:val="000550A1"/>
    <w:rsid w:val="0005646D"/>
    <w:rsid w:val="00060329"/>
    <w:rsid w:val="00060446"/>
    <w:rsid w:val="00060E19"/>
    <w:rsid w:val="00060EB4"/>
    <w:rsid w:val="0006104D"/>
    <w:rsid w:val="00062352"/>
    <w:rsid w:val="00064248"/>
    <w:rsid w:val="000643FA"/>
    <w:rsid w:val="00064729"/>
    <w:rsid w:val="000657E7"/>
    <w:rsid w:val="000661BD"/>
    <w:rsid w:val="00066BAE"/>
    <w:rsid w:val="000670E2"/>
    <w:rsid w:val="000671AF"/>
    <w:rsid w:val="00071924"/>
    <w:rsid w:val="00073891"/>
    <w:rsid w:val="00074B82"/>
    <w:rsid w:val="00080D1A"/>
    <w:rsid w:val="00081918"/>
    <w:rsid w:val="0008295C"/>
    <w:rsid w:val="000839C3"/>
    <w:rsid w:val="00083A0F"/>
    <w:rsid w:val="00084EBC"/>
    <w:rsid w:val="0008505F"/>
    <w:rsid w:val="000856D0"/>
    <w:rsid w:val="00086424"/>
    <w:rsid w:val="00087BDA"/>
    <w:rsid w:val="000912C4"/>
    <w:rsid w:val="000927F5"/>
    <w:rsid w:val="00093E50"/>
    <w:rsid w:val="00097582"/>
    <w:rsid w:val="00097BD9"/>
    <w:rsid w:val="00097DB0"/>
    <w:rsid w:val="000A0090"/>
    <w:rsid w:val="000A0115"/>
    <w:rsid w:val="000A0F60"/>
    <w:rsid w:val="000A17C2"/>
    <w:rsid w:val="000A25BA"/>
    <w:rsid w:val="000A579E"/>
    <w:rsid w:val="000A6485"/>
    <w:rsid w:val="000A6EC1"/>
    <w:rsid w:val="000A712E"/>
    <w:rsid w:val="000A7158"/>
    <w:rsid w:val="000A7E5D"/>
    <w:rsid w:val="000B027F"/>
    <w:rsid w:val="000B1098"/>
    <w:rsid w:val="000B1DEE"/>
    <w:rsid w:val="000B2287"/>
    <w:rsid w:val="000B2DBB"/>
    <w:rsid w:val="000B446A"/>
    <w:rsid w:val="000B49A6"/>
    <w:rsid w:val="000B647E"/>
    <w:rsid w:val="000B6DBC"/>
    <w:rsid w:val="000B70A8"/>
    <w:rsid w:val="000B73F3"/>
    <w:rsid w:val="000C0AB4"/>
    <w:rsid w:val="000C2F31"/>
    <w:rsid w:val="000C33A3"/>
    <w:rsid w:val="000C42FD"/>
    <w:rsid w:val="000C71BD"/>
    <w:rsid w:val="000C7761"/>
    <w:rsid w:val="000C7914"/>
    <w:rsid w:val="000D0BBE"/>
    <w:rsid w:val="000D18F4"/>
    <w:rsid w:val="000D1D36"/>
    <w:rsid w:val="000D3325"/>
    <w:rsid w:val="000D39A6"/>
    <w:rsid w:val="000D4C3C"/>
    <w:rsid w:val="000D5CED"/>
    <w:rsid w:val="000D6F2B"/>
    <w:rsid w:val="000D704A"/>
    <w:rsid w:val="000D738B"/>
    <w:rsid w:val="000D742C"/>
    <w:rsid w:val="000D7540"/>
    <w:rsid w:val="000E1B03"/>
    <w:rsid w:val="000E278E"/>
    <w:rsid w:val="000E353A"/>
    <w:rsid w:val="000E48CB"/>
    <w:rsid w:val="000E573D"/>
    <w:rsid w:val="000E6768"/>
    <w:rsid w:val="000E7118"/>
    <w:rsid w:val="000E7468"/>
    <w:rsid w:val="000F01BE"/>
    <w:rsid w:val="000F2717"/>
    <w:rsid w:val="000F2764"/>
    <w:rsid w:val="000F27A3"/>
    <w:rsid w:val="000F32FC"/>
    <w:rsid w:val="000F3304"/>
    <w:rsid w:val="000F469B"/>
    <w:rsid w:val="000F474E"/>
    <w:rsid w:val="000F5358"/>
    <w:rsid w:val="000F7364"/>
    <w:rsid w:val="0010061E"/>
    <w:rsid w:val="00101DCD"/>
    <w:rsid w:val="00102764"/>
    <w:rsid w:val="0010385E"/>
    <w:rsid w:val="00103995"/>
    <w:rsid w:val="00104578"/>
    <w:rsid w:val="00104BBD"/>
    <w:rsid w:val="001051F1"/>
    <w:rsid w:val="001055C1"/>
    <w:rsid w:val="001055DA"/>
    <w:rsid w:val="00106DF8"/>
    <w:rsid w:val="00107461"/>
    <w:rsid w:val="001077C8"/>
    <w:rsid w:val="001077EC"/>
    <w:rsid w:val="001103A5"/>
    <w:rsid w:val="0011072D"/>
    <w:rsid w:val="00110F84"/>
    <w:rsid w:val="0011154E"/>
    <w:rsid w:val="00111C34"/>
    <w:rsid w:val="001127B1"/>
    <w:rsid w:val="00113B15"/>
    <w:rsid w:val="00113B5B"/>
    <w:rsid w:val="0011403A"/>
    <w:rsid w:val="00114479"/>
    <w:rsid w:val="001148F2"/>
    <w:rsid w:val="00116121"/>
    <w:rsid w:val="00116E1C"/>
    <w:rsid w:val="0011719D"/>
    <w:rsid w:val="001173BE"/>
    <w:rsid w:val="00117C47"/>
    <w:rsid w:val="001211AD"/>
    <w:rsid w:val="001216C8"/>
    <w:rsid w:val="00124180"/>
    <w:rsid w:val="00124D92"/>
    <w:rsid w:val="00125275"/>
    <w:rsid w:val="00126C92"/>
    <w:rsid w:val="00127594"/>
    <w:rsid w:val="00130796"/>
    <w:rsid w:val="001310B4"/>
    <w:rsid w:val="00132605"/>
    <w:rsid w:val="001328CA"/>
    <w:rsid w:val="00132A00"/>
    <w:rsid w:val="00133507"/>
    <w:rsid w:val="00136232"/>
    <w:rsid w:val="001370E6"/>
    <w:rsid w:val="00140525"/>
    <w:rsid w:val="00140D9C"/>
    <w:rsid w:val="001418E6"/>
    <w:rsid w:val="00142D41"/>
    <w:rsid w:val="00143AF1"/>
    <w:rsid w:val="00144A70"/>
    <w:rsid w:val="00145511"/>
    <w:rsid w:val="00145791"/>
    <w:rsid w:val="00146612"/>
    <w:rsid w:val="00147438"/>
    <w:rsid w:val="001474C7"/>
    <w:rsid w:val="00147E13"/>
    <w:rsid w:val="00150616"/>
    <w:rsid w:val="00150D1A"/>
    <w:rsid w:val="0015263A"/>
    <w:rsid w:val="00152C0F"/>
    <w:rsid w:val="001534AE"/>
    <w:rsid w:val="001537BB"/>
    <w:rsid w:val="001544ED"/>
    <w:rsid w:val="001548A8"/>
    <w:rsid w:val="001558B8"/>
    <w:rsid w:val="00157518"/>
    <w:rsid w:val="00157591"/>
    <w:rsid w:val="0015798D"/>
    <w:rsid w:val="001604B5"/>
    <w:rsid w:val="00161950"/>
    <w:rsid w:val="00161FA4"/>
    <w:rsid w:val="00162A01"/>
    <w:rsid w:val="00163672"/>
    <w:rsid w:val="00164D6B"/>
    <w:rsid w:val="001666E0"/>
    <w:rsid w:val="00166CC5"/>
    <w:rsid w:val="00167320"/>
    <w:rsid w:val="00167C80"/>
    <w:rsid w:val="00170688"/>
    <w:rsid w:val="001714FC"/>
    <w:rsid w:val="00172B55"/>
    <w:rsid w:val="0017591C"/>
    <w:rsid w:val="00175B0E"/>
    <w:rsid w:val="00176044"/>
    <w:rsid w:val="001775C0"/>
    <w:rsid w:val="00183285"/>
    <w:rsid w:val="00183572"/>
    <w:rsid w:val="001837CD"/>
    <w:rsid w:val="001863B2"/>
    <w:rsid w:val="0018663A"/>
    <w:rsid w:val="00186B55"/>
    <w:rsid w:val="001906A5"/>
    <w:rsid w:val="001921F0"/>
    <w:rsid w:val="00192D3A"/>
    <w:rsid w:val="00193013"/>
    <w:rsid w:val="00194A14"/>
    <w:rsid w:val="00194C2D"/>
    <w:rsid w:val="00195D66"/>
    <w:rsid w:val="00196D88"/>
    <w:rsid w:val="001975FB"/>
    <w:rsid w:val="001A073B"/>
    <w:rsid w:val="001A0C4C"/>
    <w:rsid w:val="001A1062"/>
    <w:rsid w:val="001A18A0"/>
    <w:rsid w:val="001A25D5"/>
    <w:rsid w:val="001A32DD"/>
    <w:rsid w:val="001A4B47"/>
    <w:rsid w:val="001A55C6"/>
    <w:rsid w:val="001A55FD"/>
    <w:rsid w:val="001A5E02"/>
    <w:rsid w:val="001A68E7"/>
    <w:rsid w:val="001A6ACB"/>
    <w:rsid w:val="001A6F5C"/>
    <w:rsid w:val="001B15EA"/>
    <w:rsid w:val="001B2649"/>
    <w:rsid w:val="001B2EB6"/>
    <w:rsid w:val="001B3D70"/>
    <w:rsid w:val="001B5067"/>
    <w:rsid w:val="001B5370"/>
    <w:rsid w:val="001B6709"/>
    <w:rsid w:val="001C03B7"/>
    <w:rsid w:val="001C19C9"/>
    <w:rsid w:val="001C243D"/>
    <w:rsid w:val="001C2F2E"/>
    <w:rsid w:val="001C382A"/>
    <w:rsid w:val="001C42C7"/>
    <w:rsid w:val="001C442F"/>
    <w:rsid w:val="001C6FCB"/>
    <w:rsid w:val="001C6FED"/>
    <w:rsid w:val="001D1495"/>
    <w:rsid w:val="001D176E"/>
    <w:rsid w:val="001D1A00"/>
    <w:rsid w:val="001D1D76"/>
    <w:rsid w:val="001D3950"/>
    <w:rsid w:val="001D4199"/>
    <w:rsid w:val="001D47BD"/>
    <w:rsid w:val="001D6EBC"/>
    <w:rsid w:val="001D727D"/>
    <w:rsid w:val="001D7385"/>
    <w:rsid w:val="001D7B12"/>
    <w:rsid w:val="001E0428"/>
    <w:rsid w:val="001E0987"/>
    <w:rsid w:val="001E1209"/>
    <w:rsid w:val="001E3649"/>
    <w:rsid w:val="001E376B"/>
    <w:rsid w:val="001E4165"/>
    <w:rsid w:val="001E4CF0"/>
    <w:rsid w:val="001E692B"/>
    <w:rsid w:val="001E6EFC"/>
    <w:rsid w:val="001E7CD7"/>
    <w:rsid w:val="001F0B35"/>
    <w:rsid w:val="001F0F22"/>
    <w:rsid w:val="001F125D"/>
    <w:rsid w:val="001F2814"/>
    <w:rsid w:val="001F291C"/>
    <w:rsid w:val="001F615C"/>
    <w:rsid w:val="001F68EF"/>
    <w:rsid w:val="001F6D84"/>
    <w:rsid w:val="001F6EA9"/>
    <w:rsid w:val="002015D1"/>
    <w:rsid w:val="00201815"/>
    <w:rsid w:val="00203312"/>
    <w:rsid w:val="00203F4E"/>
    <w:rsid w:val="00206256"/>
    <w:rsid w:val="00207058"/>
    <w:rsid w:val="00207261"/>
    <w:rsid w:val="0020736C"/>
    <w:rsid w:val="002077BB"/>
    <w:rsid w:val="00207835"/>
    <w:rsid w:val="00207DD1"/>
    <w:rsid w:val="00211680"/>
    <w:rsid w:val="00212DFF"/>
    <w:rsid w:val="00213309"/>
    <w:rsid w:val="00213530"/>
    <w:rsid w:val="00214E8F"/>
    <w:rsid w:val="00215DAE"/>
    <w:rsid w:val="00216D0D"/>
    <w:rsid w:val="00217E3A"/>
    <w:rsid w:val="00220450"/>
    <w:rsid w:val="0022071A"/>
    <w:rsid w:val="00220F34"/>
    <w:rsid w:val="002214A4"/>
    <w:rsid w:val="00221EDA"/>
    <w:rsid w:val="002226C7"/>
    <w:rsid w:val="002235E0"/>
    <w:rsid w:val="0022398E"/>
    <w:rsid w:val="00223BE1"/>
    <w:rsid w:val="00223BFF"/>
    <w:rsid w:val="00224D44"/>
    <w:rsid w:val="00225756"/>
    <w:rsid w:val="00230D27"/>
    <w:rsid w:val="002335F6"/>
    <w:rsid w:val="00233818"/>
    <w:rsid w:val="00236040"/>
    <w:rsid w:val="00236098"/>
    <w:rsid w:val="00237878"/>
    <w:rsid w:val="00241BB8"/>
    <w:rsid w:val="0024323F"/>
    <w:rsid w:val="0024475B"/>
    <w:rsid w:val="002450BF"/>
    <w:rsid w:val="00245D6B"/>
    <w:rsid w:val="00246F5A"/>
    <w:rsid w:val="00251EB1"/>
    <w:rsid w:val="00252582"/>
    <w:rsid w:val="00253825"/>
    <w:rsid w:val="00253858"/>
    <w:rsid w:val="00255693"/>
    <w:rsid w:val="00257956"/>
    <w:rsid w:val="00260B12"/>
    <w:rsid w:val="00260E23"/>
    <w:rsid w:val="0026176D"/>
    <w:rsid w:val="00261A34"/>
    <w:rsid w:val="0026518E"/>
    <w:rsid w:val="00266099"/>
    <w:rsid w:val="0026670C"/>
    <w:rsid w:val="0026674D"/>
    <w:rsid w:val="00267018"/>
    <w:rsid w:val="00270712"/>
    <w:rsid w:val="00270B13"/>
    <w:rsid w:val="00271E8D"/>
    <w:rsid w:val="0027274B"/>
    <w:rsid w:val="00272B2E"/>
    <w:rsid w:val="00275F85"/>
    <w:rsid w:val="0027630F"/>
    <w:rsid w:val="00276A62"/>
    <w:rsid w:val="00277556"/>
    <w:rsid w:val="00277867"/>
    <w:rsid w:val="002807E0"/>
    <w:rsid w:val="0028298F"/>
    <w:rsid w:val="002848D1"/>
    <w:rsid w:val="00286026"/>
    <w:rsid w:val="00286190"/>
    <w:rsid w:val="002864DA"/>
    <w:rsid w:val="002902F9"/>
    <w:rsid w:val="00291AB2"/>
    <w:rsid w:val="00291C39"/>
    <w:rsid w:val="00291FB3"/>
    <w:rsid w:val="00293EC1"/>
    <w:rsid w:val="00294623"/>
    <w:rsid w:val="00294A19"/>
    <w:rsid w:val="00294A24"/>
    <w:rsid w:val="002950C5"/>
    <w:rsid w:val="0029512E"/>
    <w:rsid w:val="002954C5"/>
    <w:rsid w:val="00296918"/>
    <w:rsid w:val="00297078"/>
    <w:rsid w:val="002A05AD"/>
    <w:rsid w:val="002A076B"/>
    <w:rsid w:val="002A0D77"/>
    <w:rsid w:val="002A1B32"/>
    <w:rsid w:val="002A1B88"/>
    <w:rsid w:val="002A2990"/>
    <w:rsid w:val="002A36D7"/>
    <w:rsid w:val="002A48DB"/>
    <w:rsid w:val="002A5BED"/>
    <w:rsid w:val="002A710F"/>
    <w:rsid w:val="002A7B98"/>
    <w:rsid w:val="002B0DEC"/>
    <w:rsid w:val="002B1BEA"/>
    <w:rsid w:val="002B23A1"/>
    <w:rsid w:val="002B5195"/>
    <w:rsid w:val="002B78D5"/>
    <w:rsid w:val="002B7A19"/>
    <w:rsid w:val="002B7E85"/>
    <w:rsid w:val="002B7FCD"/>
    <w:rsid w:val="002C2AC4"/>
    <w:rsid w:val="002C2D20"/>
    <w:rsid w:val="002C3CD6"/>
    <w:rsid w:val="002C48AD"/>
    <w:rsid w:val="002C4BBD"/>
    <w:rsid w:val="002C4C30"/>
    <w:rsid w:val="002C5FC2"/>
    <w:rsid w:val="002C610A"/>
    <w:rsid w:val="002C6404"/>
    <w:rsid w:val="002C7153"/>
    <w:rsid w:val="002C74B2"/>
    <w:rsid w:val="002D017E"/>
    <w:rsid w:val="002D0BDB"/>
    <w:rsid w:val="002D3988"/>
    <w:rsid w:val="002D3FB2"/>
    <w:rsid w:val="002D486C"/>
    <w:rsid w:val="002D4BD4"/>
    <w:rsid w:val="002D5748"/>
    <w:rsid w:val="002D6746"/>
    <w:rsid w:val="002D67E9"/>
    <w:rsid w:val="002E0179"/>
    <w:rsid w:val="002E228D"/>
    <w:rsid w:val="002E2A05"/>
    <w:rsid w:val="002E5A80"/>
    <w:rsid w:val="002E5DBA"/>
    <w:rsid w:val="002E6B16"/>
    <w:rsid w:val="002F1155"/>
    <w:rsid w:val="002F2040"/>
    <w:rsid w:val="002F2F67"/>
    <w:rsid w:val="002F3487"/>
    <w:rsid w:val="002F3DDD"/>
    <w:rsid w:val="002F3E81"/>
    <w:rsid w:val="002F4600"/>
    <w:rsid w:val="002F4F7A"/>
    <w:rsid w:val="002F74D2"/>
    <w:rsid w:val="002F768D"/>
    <w:rsid w:val="002F7CAF"/>
    <w:rsid w:val="00300074"/>
    <w:rsid w:val="00301156"/>
    <w:rsid w:val="003025EE"/>
    <w:rsid w:val="00302747"/>
    <w:rsid w:val="00302FE3"/>
    <w:rsid w:val="00304423"/>
    <w:rsid w:val="00304F9B"/>
    <w:rsid w:val="00305987"/>
    <w:rsid w:val="003066AF"/>
    <w:rsid w:val="00306E13"/>
    <w:rsid w:val="00307198"/>
    <w:rsid w:val="003110F8"/>
    <w:rsid w:val="00311CD6"/>
    <w:rsid w:val="00312099"/>
    <w:rsid w:val="00312B36"/>
    <w:rsid w:val="00312D81"/>
    <w:rsid w:val="003143AC"/>
    <w:rsid w:val="00315247"/>
    <w:rsid w:val="00316BCE"/>
    <w:rsid w:val="00321DC6"/>
    <w:rsid w:val="00323C41"/>
    <w:rsid w:val="0032502F"/>
    <w:rsid w:val="003255BF"/>
    <w:rsid w:val="0032637D"/>
    <w:rsid w:val="00326A2E"/>
    <w:rsid w:val="00327558"/>
    <w:rsid w:val="00330A25"/>
    <w:rsid w:val="003315D0"/>
    <w:rsid w:val="00331D16"/>
    <w:rsid w:val="0033242E"/>
    <w:rsid w:val="00332CC8"/>
    <w:rsid w:val="00332DF2"/>
    <w:rsid w:val="00333A52"/>
    <w:rsid w:val="003341CB"/>
    <w:rsid w:val="00334609"/>
    <w:rsid w:val="00335094"/>
    <w:rsid w:val="00336798"/>
    <w:rsid w:val="00336B28"/>
    <w:rsid w:val="003377A0"/>
    <w:rsid w:val="00340822"/>
    <w:rsid w:val="00340C37"/>
    <w:rsid w:val="00340EC3"/>
    <w:rsid w:val="00341E60"/>
    <w:rsid w:val="00343882"/>
    <w:rsid w:val="00344792"/>
    <w:rsid w:val="00344809"/>
    <w:rsid w:val="00345F81"/>
    <w:rsid w:val="003466CC"/>
    <w:rsid w:val="0034682D"/>
    <w:rsid w:val="003468F4"/>
    <w:rsid w:val="003469D9"/>
    <w:rsid w:val="003470A8"/>
    <w:rsid w:val="00350020"/>
    <w:rsid w:val="00350157"/>
    <w:rsid w:val="003511C7"/>
    <w:rsid w:val="00351418"/>
    <w:rsid w:val="0035227B"/>
    <w:rsid w:val="00354563"/>
    <w:rsid w:val="003553FA"/>
    <w:rsid w:val="003554E1"/>
    <w:rsid w:val="003557AD"/>
    <w:rsid w:val="003567DD"/>
    <w:rsid w:val="00356A70"/>
    <w:rsid w:val="00356DE6"/>
    <w:rsid w:val="003571FF"/>
    <w:rsid w:val="00357471"/>
    <w:rsid w:val="003642C5"/>
    <w:rsid w:val="00364540"/>
    <w:rsid w:val="00366CCB"/>
    <w:rsid w:val="00366FF4"/>
    <w:rsid w:val="00370B00"/>
    <w:rsid w:val="00371528"/>
    <w:rsid w:val="0037186E"/>
    <w:rsid w:val="00372031"/>
    <w:rsid w:val="00372450"/>
    <w:rsid w:val="00372B81"/>
    <w:rsid w:val="00374462"/>
    <w:rsid w:val="003745E1"/>
    <w:rsid w:val="003753FD"/>
    <w:rsid w:val="003758FF"/>
    <w:rsid w:val="0038213C"/>
    <w:rsid w:val="00383E48"/>
    <w:rsid w:val="00384907"/>
    <w:rsid w:val="00385504"/>
    <w:rsid w:val="00385BE4"/>
    <w:rsid w:val="00385D70"/>
    <w:rsid w:val="00386556"/>
    <w:rsid w:val="0039005B"/>
    <w:rsid w:val="003920EC"/>
    <w:rsid w:val="003933D8"/>
    <w:rsid w:val="00393DB0"/>
    <w:rsid w:val="00394400"/>
    <w:rsid w:val="00395177"/>
    <w:rsid w:val="00396220"/>
    <w:rsid w:val="003967F3"/>
    <w:rsid w:val="00396C85"/>
    <w:rsid w:val="00396CBD"/>
    <w:rsid w:val="00397C54"/>
    <w:rsid w:val="003A014A"/>
    <w:rsid w:val="003A08E7"/>
    <w:rsid w:val="003A1011"/>
    <w:rsid w:val="003A154E"/>
    <w:rsid w:val="003A2932"/>
    <w:rsid w:val="003A3E58"/>
    <w:rsid w:val="003A4588"/>
    <w:rsid w:val="003A4EBF"/>
    <w:rsid w:val="003A547E"/>
    <w:rsid w:val="003A5522"/>
    <w:rsid w:val="003A5536"/>
    <w:rsid w:val="003A5702"/>
    <w:rsid w:val="003A5F13"/>
    <w:rsid w:val="003A6001"/>
    <w:rsid w:val="003A7C57"/>
    <w:rsid w:val="003B06CE"/>
    <w:rsid w:val="003B1A6F"/>
    <w:rsid w:val="003B21E3"/>
    <w:rsid w:val="003B2698"/>
    <w:rsid w:val="003B2E63"/>
    <w:rsid w:val="003B38CE"/>
    <w:rsid w:val="003B47B4"/>
    <w:rsid w:val="003B4A03"/>
    <w:rsid w:val="003B4B5E"/>
    <w:rsid w:val="003B5500"/>
    <w:rsid w:val="003B5967"/>
    <w:rsid w:val="003B610E"/>
    <w:rsid w:val="003C115F"/>
    <w:rsid w:val="003C2AF9"/>
    <w:rsid w:val="003C3C6A"/>
    <w:rsid w:val="003C5977"/>
    <w:rsid w:val="003C6315"/>
    <w:rsid w:val="003C6732"/>
    <w:rsid w:val="003C6B9D"/>
    <w:rsid w:val="003C6C9A"/>
    <w:rsid w:val="003C7544"/>
    <w:rsid w:val="003D1722"/>
    <w:rsid w:val="003D1AEF"/>
    <w:rsid w:val="003D1C8B"/>
    <w:rsid w:val="003D27FA"/>
    <w:rsid w:val="003D288A"/>
    <w:rsid w:val="003D2DB7"/>
    <w:rsid w:val="003D3099"/>
    <w:rsid w:val="003D594A"/>
    <w:rsid w:val="003D6AEC"/>
    <w:rsid w:val="003D7428"/>
    <w:rsid w:val="003E03E6"/>
    <w:rsid w:val="003E17B8"/>
    <w:rsid w:val="003E1ED2"/>
    <w:rsid w:val="003E1F24"/>
    <w:rsid w:val="003E3BB1"/>
    <w:rsid w:val="003E40EB"/>
    <w:rsid w:val="003E52D2"/>
    <w:rsid w:val="003E5523"/>
    <w:rsid w:val="003E5ECB"/>
    <w:rsid w:val="003E7720"/>
    <w:rsid w:val="003F062E"/>
    <w:rsid w:val="003F141F"/>
    <w:rsid w:val="003F1B08"/>
    <w:rsid w:val="003F1D23"/>
    <w:rsid w:val="003F431C"/>
    <w:rsid w:val="003F6318"/>
    <w:rsid w:val="003F6B1E"/>
    <w:rsid w:val="003F7E92"/>
    <w:rsid w:val="0040041A"/>
    <w:rsid w:val="004005EF"/>
    <w:rsid w:val="004022FC"/>
    <w:rsid w:val="00402F27"/>
    <w:rsid w:val="00403564"/>
    <w:rsid w:val="00403593"/>
    <w:rsid w:val="00403702"/>
    <w:rsid w:val="00403A05"/>
    <w:rsid w:val="00404FD0"/>
    <w:rsid w:val="004057BA"/>
    <w:rsid w:val="00407832"/>
    <w:rsid w:val="0041082C"/>
    <w:rsid w:val="00410A45"/>
    <w:rsid w:val="0041150F"/>
    <w:rsid w:val="0041229B"/>
    <w:rsid w:val="00412719"/>
    <w:rsid w:val="00413138"/>
    <w:rsid w:val="0041323B"/>
    <w:rsid w:val="00415282"/>
    <w:rsid w:val="0041561D"/>
    <w:rsid w:val="00416990"/>
    <w:rsid w:val="00416FB7"/>
    <w:rsid w:val="00420C04"/>
    <w:rsid w:val="00420C4B"/>
    <w:rsid w:val="004213C6"/>
    <w:rsid w:val="0042166A"/>
    <w:rsid w:val="004227C6"/>
    <w:rsid w:val="00423593"/>
    <w:rsid w:val="0042385A"/>
    <w:rsid w:val="00424BAE"/>
    <w:rsid w:val="004251A8"/>
    <w:rsid w:val="004257D5"/>
    <w:rsid w:val="00433693"/>
    <w:rsid w:val="004358DE"/>
    <w:rsid w:val="00436F52"/>
    <w:rsid w:val="00437CE8"/>
    <w:rsid w:val="00444FD0"/>
    <w:rsid w:val="004466B6"/>
    <w:rsid w:val="0044726B"/>
    <w:rsid w:val="00451AD0"/>
    <w:rsid w:val="00451E3A"/>
    <w:rsid w:val="004532FE"/>
    <w:rsid w:val="004545B9"/>
    <w:rsid w:val="0045549B"/>
    <w:rsid w:val="0045702C"/>
    <w:rsid w:val="00457D66"/>
    <w:rsid w:val="004608BC"/>
    <w:rsid w:val="004623E7"/>
    <w:rsid w:val="004624BC"/>
    <w:rsid w:val="0046253A"/>
    <w:rsid w:val="00464CA3"/>
    <w:rsid w:val="00465384"/>
    <w:rsid w:val="004653F7"/>
    <w:rsid w:val="00465AB3"/>
    <w:rsid w:val="004668AD"/>
    <w:rsid w:val="00467E11"/>
    <w:rsid w:val="00472576"/>
    <w:rsid w:val="0047317E"/>
    <w:rsid w:val="0047346F"/>
    <w:rsid w:val="004739A1"/>
    <w:rsid w:val="00474426"/>
    <w:rsid w:val="00475811"/>
    <w:rsid w:val="004771AF"/>
    <w:rsid w:val="004809D2"/>
    <w:rsid w:val="00480F66"/>
    <w:rsid w:val="00481E2B"/>
    <w:rsid w:val="004829AD"/>
    <w:rsid w:val="00482A93"/>
    <w:rsid w:val="004840F9"/>
    <w:rsid w:val="004846B5"/>
    <w:rsid w:val="004846D4"/>
    <w:rsid w:val="00484B2D"/>
    <w:rsid w:val="00484D80"/>
    <w:rsid w:val="00486050"/>
    <w:rsid w:val="0048737E"/>
    <w:rsid w:val="00487C91"/>
    <w:rsid w:val="00490D76"/>
    <w:rsid w:val="00491E28"/>
    <w:rsid w:val="004923AB"/>
    <w:rsid w:val="00492FFA"/>
    <w:rsid w:val="00494794"/>
    <w:rsid w:val="0049490E"/>
    <w:rsid w:val="00495031"/>
    <w:rsid w:val="004956A5"/>
    <w:rsid w:val="00496108"/>
    <w:rsid w:val="00496CDC"/>
    <w:rsid w:val="004978C8"/>
    <w:rsid w:val="00497F33"/>
    <w:rsid w:val="004A0B2B"/>
    <w:rsid w:val="004A12F6"/>
    <w:rsid w:val="004A2134"/>
    <w:rsid w:val="004A293D"/>
    <w:rsid w:val="004A298B"/>
    <w:rsid w:val="004A44E4"/>
    <w:rsid w:val="004A48EF"/>
    <w:rsid w:val="004A5AAE"/>
    <w:rsid w:val="004A694F"/>
    <w:rsid w:val="004B0892"/>
    <w:rsid w:val="004B0B32"/>
    <w:rsid w:val="004B2B65"/>
    <w:rsid w:val="004B58DA"/>
    <w:rsid w:val="004B5F21"/>
    <w:rsid w:val="004C00ED"/>
    <w:rsid w:val="004C1505"/>
    <w:rsid w:val="004C1FFF"/>
    <w:rsid w:val="004C2533"/>
    <w:rsid w:val="004C2D55"/>
    <w:rsid w:val="004C35B9"/>
    <w:rsid w:val="004C3919"/>
    <w:rsid w:val="004C47B9"/>
    <w:rsid w:val="004C6203"/>
    <w:rsid w:val="004C725D"/>
    <w:rsid w:val="004C7692"/>
    <w:rsid w:val="004C7DE6"/>
    <w:rsid w:val="004C7E96"/>
    <w:rsid w:val="004D05F8"/>
    <w:rsid w:val="004D19E3"/>
    <w:rsid w:val="004D1F96"/>
    <w:rsid w:val="004D2634"/>
    <w:rsid w:val="004D2992"/>
    <w:rsid w:val="004D34A4"/>
    <w:rsid w:val="004D5CF2"/>
    <w:rsid w:val="004D60BD"/>
    <w:rsid w:val="004D6B65"/>
    <w:rsid w:val="004D70ED"/>
    <w:rsid w:val="004D76C7"/>
    <w:rsid w:val="004D7ACB"/>
    <w:rsid w:val="004D7F4F"/>
    <w:rsid w:val="004E0498"/>
    <w:rsid w:val="004E06DB"/>
    <w:rsid w:val="004E07E8"/>
    <w:rsid w:val="004E0847"/>
    <w:rsid w:val="004E1457"/>
    <w:rsid w:val="004E2719"/>
    <w:rsid w:val="004E3312"/>
    <w:rsid w:val="004E374F"/>
    <w:rsid w:val="004E3F6E"/>
    <w:rsid w:val="004E5F72"/>
    <w:rsid w:val="004E7254"/>
    <w:rsid w:val="004E7CE0"/>
    <w:rsid w:val="004F07B5"/>
    <w:rsid w:val="004F0D40"/>
    <w:rsid w:val="004F329B"/>
    <w:rsid w:val="004F5027"/>
    <w:rsid w:val="004F50E3"/>
    <w:rsid w:val="004F6248"/>
    <w:rsid w:val="004F6C14"/>
    <w:rsid w:val="00502033"/>
    <w:rsid w:val="00502EC4"/>
    <w:rsid w:val="00503013"/>
    <w:rsid w:val="005044BE"/>
    <w:rsid w:val="00506992"/>
    <w:rsid w:val="00510125"/>
    <w:rsid w:val="00510724"/>
    <w:rsid w:val="00510BCD"/>
    <w:rsid w:val="00510E56"/>
    <w:rsid w:val="00510F27"/>
    <w:rsid w:val="0051137D"/>
    <w:rsid w:val="0051188D"/>
    <w:rsid w:val="005126A6"/>
    <w:rsid w:val="005143C2"/>
    <w:rsid w:val="0051557A"/>
    <w:rsid w:val="00515D97"/>
    <w:rsid w:val="00517BBB"/>
    <w:rsid w:val="00517F72"/>
    <w:rsid w:val="00521506"/>
    <w:rsid w:val="0052194D"/>
    <w:rsid w:val="00521B97"/>
    <w:rsid w:val="00522A8B"/>
    <w:rsid w:val="00522AB2"/>
    <w:rsid w:val="00525236"/>
    <w:rsid w:val="00525A06"/>
    <w:rsid w:val="00525B19"/>
    <w:rsid w:val="00526947"/>
    <w:rsid w:val="0052714E"/>
    <w:rsid w:val="005273AA"/>
    <w:rsid w:val="0052784C"/>
    <w:rsid w:val="00530391"/>
    <w:rsid w:val="00531A61"/>
    <w:rsid w:val="00533600"/>
    <w:rsid w:val="00534470"/>
    <w:rsid w:val="005353B2"/>
    <w:rsid w:val="00535735"/>
    <w:rsid w:val="00535D87"/>
    <w:rsid w:val="00537882"/>
    <w:rsid w:val="00537AB4"/>
    <w:rsid w:val="00540BA5"/>
    <w:rsid w:val="00540DCF"/>
    <w:rsid w:val="00541250"/>
    <w:rsid w:val="005416D3"/>
    <w:rsid w:val="00544A12"/>
    <w:rsid w:val="00545629"/>
    <w:rsid w:val="0054612B"/>
    <w:rsid w:val="005468CD"/>
    <w:rsid w:val="00546F0F"/>
    <w:rsid w:val="0054758D"/>
    <w:rsid w:val="0054780B"/>
    <w:rsid w:val="00551E35"/>
    <w:rsid w:val="00551F65"/>
    <w:rsid w:val="0055208F"/>
    <w:rsid w:val="00552536"/>
    <w:rsid w:val="00552742"/>
    <w:rsid w:val="00552A60"/>
    <w:rsid w:val="00552E72"/>
    <w:rsid w:val="005532CB"/>
    <w:rsid w:val="0055429F"/>
    <w:rsid w:val="00557557"/>
    <w:rsid w:val="00557F10"/>
    <w:rsid w:val="00557FD7"/>
    <w:rsid w:val="00557FE0"/>
    <w:rsid w:val="00560200"/>
    <w:rsid w:val="00560EFC"/>
    <w:rsid w:val="00563A45"/>
    <w:rsid w:val="00563BAE"/>
    <w:rsid w:val="0056512C"/>
    <w:rsid w:val="00566908"/>
    <w:rsid w:val="005716F5"/>
    <w:rsid w:val="00571D72"/>
    <w:rsid w:val="00573574"/>
    <w:rsid w:val="00573F19"/>
    <w:rsid w:val="005743AF"/>
    <w:rsid w:val="00574BFA"/>
    <w:rsid w:val="00575547"/>
    <w:rsid w:val="00575CB4"/>
    <w:rsid w:val="0057645E"/>
    <w:rsid w:val="00576D9E"/>
    <w:rsid w:val="00577F38"/>
    <w:rsid w:val="00580105"/>
    <w:rsid w:val="005807DD"/>
    <w:rsid w:val="00582BA3"/>
    <w:rsid w:val="0058354B"/>
    <w:rsid w:val="00583E7D"/>
    <w:rsid w:val="00584A36"/>
    <w:rsid w:val="00585419"/>
    <w:rsid w:val="005858C3"/>
    <w:rsid w:val="00585DE5"/>
    <w:rsid w:val="00586949"/>
    <w:rsid w:val="00587C38"/>
    <w:rsid w:val="00590178"/>
    <w:rsid w:val="005918BA"/>
    <w:rsid w:val="00593BBB"/>
    <w:rsid w:val="00594E60"/>
    <w:rsid w:val="005951CC"/>
    <w:rsid w:val="00595852"/>
    <w:rsid w:val="005959D9"/>
    <w:rsid w:val="00595BCA"/>
    <w:rsid w:val="0059714B"/>
    <w:rsid w:val="00597521"/>
    <w:rsid w:val="005A0541"/>
    <w:rsid w:val="005A1FC5"/>
    <w:rsid w:val="005A2C47"/>
    <w:rsid w:val="005A358A"/>
    <w:rsid w:val="005A3704"/>
    <w:rsid w:val="005A50DF"/>
    <w:rsid w:val="005A6066"/>
    <w:rsid w:val="005A7326"/>
    <w:rsid w:val="005A7C4F"/>
    <w:rsid w:val="005B0D02"/>
    <w:rsid w:val="005B1177"/>
    <w:rsid w:val="005B4521"/>
    <w:rsid w:val="005C0A03"/>
    <w:rsid w:val="005C3565"/>
    <w:rsid w:val="005C6F1C"/>
    <w:rsid w:val="005C7072"/>
    <w:rsid w:val="005C7A78"/>
    <w:rsid w:val="005D084B"/>
    <w:rsid w:val="005D0C33"/>
    <w:rsid w:val="005D0E16"/>
    <w:rsid w:val="005D0F13"/>
    <w:rsid w:val="005D139D"/>
    <w:rsid w:val="005D18DB"/>
    <w:rsid w:val="005D2839"/>
    <w:rsid w:val="005D3D63"/>
    <w:rsid w:val="005D3F5F"/>
    <w:rsid w:val="005D4204"/>
    <w:rsid w:val="005D484B"/>
    <w:rsid w:val="005D4F8C"/>
    <w:rsid w:val="005D7B64"/>
    <w:rsid w:val="005E1DC9"/>
    <w:rsid w:val="005E1FA1"/>
    <w:rsid w:val="005E21E7"/>
    <w:rsid w:val="005E47C8"/>
    <w:rsid w:val="005E4B81"/>
    <w:rsid w:val="005E4BDF"/>
    <w:rsid w:val="005E54E5"/>
    <w:rsid w:val="005E59B5"/>
    <w:rsid w:val="005E5D11"/>
    <w:rsid w:val="005E69EA"/>
    <w:rsid w:val="005E7DA2"/>
    <w:rsid w:val="005F02CF"/>
    <w:rsid w:val="005F0F47"/>
    <w:rsid w:val="005F128D"/>
    <w:rsid w:val="005F1AC5"/>
    <w:rsid w:val="005F269E"/>
    <w:rsid w:val="005F286B"/>
    <w:rsid w:val="005F51B9"/>
    <w:rsid w:val="005F598D"/>
    <w:rsid w:val="005F613F"/>
    <w:rsid w:val="005F6693"/>
    <w:rsid w:val="005F755D"/>
    <w:rsid w:val="005F770D"/>
    <w:rsid w:val="00601767"/>
    <w:rsid w:val="00602511"/>
    <w:rsid w:val="00602D40"/>
    <w:rsid w:val="00603473"/>
    <w:rsid w:val="00603EA7"/>
    <w:rsid w:val="006043FD"/>
    <w:rsid w:val="00604CE3"/>
    <w:rsid w:val="00605CE2"/>
    <w:rsid w:val="00605EFF"/>
    <w:rsid w:val="00607759"/>
    <w:rsid w:val="00610DE8"/>
    <w:rsid w:val="0061369F"/>
    <w:rsid w:val="00613AF8"/>
    <w:rsid w:val="0061729A"/>
    <w:rsid w:val="00617F34"/>
    <w:rsid w:val="00620686"/>
    <w:rsid w:val="006206C6"/>
    <w:rsid w:val="00620DDC"/>
    <w:rsid w:val="00621711"/>
    <w:rsid w:val="00622BCA"/>
    <w:rsid w:val="00622EC7"/>
    <w:rsid w:val="006233D7"/>
    <w:rsid w:val="00624030"/>
    <w:rsid w:val="00624258"/>
    <w:rsid w:val="006246DA"/>
    <w:rsid w:val="00624A3A"/>
    <w:rsid w:val="00624C1E"/>
    <w:rsid w:val="00624EE2"/>
    <w:rsid w:val="00625B43"/>
    <w:rsid w:val="00627CC6"/>
    <w:rsid w:val="0063032E"/>
    <w:rsid w:val="006304C4"/>
    <w:rsid w:val="006305DC"/>
    <w:rsid w:val="00630C37"/>
    <w:rsid w:val="00630D49"/>
    <w:rsid w:val="00630D71"/>
    <w:rsid w:val="006312ED"/>
    <w:rsid w:val="006322C9"/>
    <w:rsid w:val="00632874"/>
    <w:rsid w:val="0063296B"/>
    <w:rsid w:val="006331D2"/>
    <w:rsid w:val="00634F17"/>
    <w:rsid w:val="00634F53"/>
    <w:rsid w:val="006354BD"/>
    <w:rsid w:val="00635C64"/>
    <w:rsid w:val="00640619"/>
    <w:rsid w:val="00641696"/>
    <w:rsid w:val="00641F29"/>
    <w:rsid w:val="00642CDC"/>
    <w:rsid w:val="00642E32"/>
    <w:rsid w:val="00643C64"/>
    <w:rsid w:val="00643D4C"/>
    <w:rsid w:val="00644255"/>
    <w:rsid w:val="0064430B"/>
    <w:rsid w:val="006451A3"/>
    <w:rsid w:val="00645B54"/>
    <w:rsid w:val="00646597"/>
    <w:rsid w:val="006470E1"/>
    <w:rsid w:val="006503A8"/>
    <w:rsid w:val="00650ADB"/>
    <w:rsid w:val="0065106F"/>
    <w:rsid w:val="006513D8"/>
    <w:rsid w:val="00651E07"/>
    <w:rsid w:val="00652BB7"/>
    <w:rsid w:val="0065338B"/>
    <w:rsid w:val="006539DD"/>
    <w:rsid w:val="0065437C"/>
    <w:rsid w:val="00654494"/>
    <w:rsid w:val="00654E34"/>
    <w:rsid w:val="00655364"/>
    <w:rsid w:val="006553C8"/>
    <w:rsid w:val="00655CEC"/>
    <w:rsid w:val="00655D7D"/>
    <w:rsid w:val="00656911"/>
    <w:rsid w:val="00657D8E"/>
    <w:rsid w:val="006609FE"/>
    <w:rsid w:val="00660B0F"/>
    <w:rsid w:val="00661CE0"/>
    <w:rsid w:val="00662625"/>
    <w:rsid w:val="00662E05"/>
    <w:rsid w:val="00663855"/>
    <w:rsid w:val="00666AD9"/>
    <w:rsid w:val="006674A7"/>
    <w:rsid w:val="0067205F"/>
    <w:rsid w:val="00676EA8"/>
    <w:rsid w:val="00676F95"/>
    <w:rsid w:val="006776BA"/>
    <w:rsid w:val="006776DE"/>
    <w:rsid w:val="00677D77"/>
    <w:rsid w:val="00680463"/>
    <w:rsid w:val="006804A6"/>
    <w:rsid w:val="0068190A"/>
    <w:rsid w:val="006820AB"/>
    <w:rsid w:val="00682345"/>
    <w:rsid w:val="00682410"/>
    <w:rsid w:val="006839C9"/>
    <w:rsid w:val="00685B91"/>
    <w:rsid w:val="006860C2"/>
    <w:rsid w:val="00686695"/>
    <w:rsid w:val="0068698C"/>
    <w:rsid w:val="00686F36"/>
    <w:rsid w:val="0068710E"/>
    <w:rsid w:val="00687ACD"/>
    <w:rsid w:val="0069034E"/>
    <w:rsid w:val="0069056E"/>
    <w:rsid w:val="0069157A"/>
    <w:rsid w:val="00692695"/>
    <w:rsid w:val="006938AC"/>
    <w:rsid w:val="006939A2"/>
    <w:rsid w:val="00696B0E"/>
    <w:rsid w:val="00697C71"/>
    <w:rsid w:val="006A031E"/>
    <w:rsid w:val="006A0622"/>
    <w:rsid w:val="006A10F2"/>
    <w:rsid w:val="006A183B"/>
    <w:rsid w:val="006A2342"/>
    <w:rsid w:val="006A2BE6"/>
    <w:rsid w:val="006A31F6"/>
    <w:rsid w:val="006A4389"/>
    <w:rsid w:val="006A7014"/>
    <w:rsid w:val="006A7549"/>
    <w:rsid w:val="006A779A"/>
    <w:rsid w:val="006A7A3D"/>
    <w:rsid w:val="006B1107"/>
    <w:rsid w:val="006B1A5A"/>
    <w:rsid w:val="006B1AB7"/>
    <w:rsid w:val="006B1AFF"/>
    <w:rsid w:val="006B1C9A"/>
    <w:rsid w:val="006B2E58"/>
    <w:rsid w:val="006B312A"/>
    <w:rsid w:val="006B314D"/>
    <w:rsid w:val="006B3261"/>
    <w:rsid w:val="006B36C8"/>
    <w:rsid w:val="006B4918"/>
    <w:rsid w:val="006B49B8"/>
    <w:rsid w:val="006B584E"/>
    <w:rsid w:val="006B58B3"/>
    <w:rsid w:val="006B6226"/>
    <w:rsid w:val="006B643D"/>
    <w:rsid w:val="006B7A44"/>
    <w:rsid w:val="006B7D87"/>
    <w:rsid w:val="006C060A"/>
    <w:rsid w:val="006C0F5C"/>
    <w:rsid w:val="006C131E"/>
    <w:rsid w:val="006C1CEB"/>
    <w:rsid w:val="006C2CFA"/>
    <w:rsid w:val="006C4C57"/>
    <w:rsid w:val="006C6795"/>
    <w:rsid w:val="006C6DD4"/>
    <w:rsid w:val="006D20B7"/>
    <w:rsid w:val="006D214E"/>
    <w:rsid w:val="006D293C"/>
    <w:rsid w:val="006D57AB"/>
    <w:rsid w:val="006D5DDB"/>
    <w:rsid w:val="006D7463"/>
    <w:rsid w:val="006E071B"/>
    <w:rsid w:val="006E1B67"/>
    <w:rsid w:val="006E2216"/>
    <w:rsid w:val="006E2509"/>
    <w:rsid w:val="006E3E42"/>
    <w:rsid w:val="006E4672"/>
    <w:rsid w:val="006E46E9"/>
    <w:rsid w:val="006E5825"/>
    <w:rsid w:val="006E5B28"/>
    <w:rsid w:val="006E6269"/>
    <w:rsid w:val="006E754B"/>
    <w:rsid w:val="006E76F6"/>
    <w:rsid w:val="006E7F51"/>
    <w:rsid w:val="006F0F03"/>
    <w:rsid w:val="006F3FCF"/>
    <w:rsid w:val="00700702"/>
    <w:rsid w:val="00701F9D"/>
    <w:rsid w:val="007022CD"/>
    <w:rsid w:val="0070233F"/>
    <w:rsid w:val="007029C4"/>
    <w:rsid w:val="00702BBF"/>
    <w:rsid w:val="00703494"/>
    <w:rsid w:val="0070469F"/>
    <w:rsid w:val="00705BD6"/>
    <w:rsid w:val="0070618B"/>
    <w:rsid w:val="007062C6"/>
    <w:rsid w:val="00706A2F"/>
    <w:rsid w:val="00707599"/>
    <w:rsid w:val="00713164"/>
    <w:rsid w:val="00713F48"/>
    <w:rsid w:val="00714FF0"/>
    <w:rsid w:val="00715895"/>
    <w:rsid w:val="00715B2D"/>
    <w:rsid w:val="0071633A"/>
    <w:rsid w:val="0071765B"/>
    <w:rsid w:val="00717A40"/>
    <w:rsid w:val="0072086B"/>
    <w:rsid w:val="00721D59"/>
    <w:rsid w:val="00723763"/>
    <w:rsid w:val="00724E97"/>
    <w:rsid w:val="007251A9"/>
    <w:rsid w:val="007277A6"/>
    <w:rsid w:val="00731CD3"/>
    <w:rsid w:val="007322BB"/>
    <w:rsid w:val="007341E2"/>
    <w:rsid w:val="00734D3D"/>
    <w:rsid w:val="00734E25"/>
    <w:rsid w:val="00734F62"/>
    <w:rsid w:val="007360CD"/>
    <w:rsid w:val="0073696C"/>
    <w:rsid w:val="00736DD6"/>
    <w:rsid w:val="00736EBC"/>
    <w:rsid w:val="00740E0A"/>
    <w:rsid w:val="00741EEC"/>
    <w:rsid w:val="007427C9"/>
    <w:rsid w:val="00742CA9"/>
    <w:rsid w:val="00742F9C"/>
    <w:rsid w:val="00743DC3"/>
    <w:rsid w:val="00743EA6"/>
    <w:rsid w:val="00745A45"/>
    <w:rsid w:val="00745E33"/>
    <w:rsid w:val="007471A2"/>
    <w:rsid w:val="00747B0E"/>
    <w:rsid w:val="00747CA8"/>
    <w:rsid w:val="0075010E"/>
    <w:rsid w:val="00751FD1"/>
    <w:rsid w:val="0075329A"/>
    <w:rsid w:val="00753748"/>
    <w:rsid w:val="00753A03"/>
    <w:rsid w:val="00754440"/>
    <w:rsid w:val="0075463E"/>
    <w:rsid w:val="00755C19"/>
    <w:rsid w:val="00755D7A"/>
    <w:rsid w:val="00755DA8"/>
    <w:rsid w:val="00756F37"/>
    <w:rsid w:val="007577C6"/>
    <w:rsid w:val="007578E2"/>
    <w:rsid w:val="00757E67"/>
    <w:rsid w:val="00757F67"/>
    <w:rsid w:val="00760619"/>
    <w:rsid w:val="00762D8A"/>
    <w:rsid w:val="00763BBB"/>
    <w:rsid w:val="00763BD1"/>
    <w:rsid w:val="007641F0"/>
    <w:rsid w:val="00764EAA"/>
    <w:rsid w:val="007656A5"/>
    <w:rsid w:val="0076572E"/>
    <w:rsid w:val="00766963"/>
    <w:rsid w:val="007671D5"/>
    <w:rsid w:val="00770F11"/>
    <w:rsid w:val="007714B9"/>
    <w:rsid w:val="00772DEB"/>
    <w:rsid w:val="00773748"/>
    <w:rsid w:val="00774867"/>
    <w:rsid w:val="00776101"/>
    <w:rsid w:val="00776782"/>
    <w:rsid w:val="00776BD4"/>
    <w:rsid w:val="00777267"/>
    <w:rsid w:val="00777EB0"/>
    <w:rsid w:val="00780420"/>
    <w:rsid w:val="00780DEC"/>
    <w:rsid w:val="00782303"/>
    <w:rsid w:val="00782508"/>
    <w:rsid w:val="00783EAF"/>
    <w:rsid w:val="00785FDC"/>
    <w:rsid w:val="007864BE"/>
    <w:rsid w:val="00791BAE"/>
    <w:rsid w:val="0079245F"/>
    <w:rsid w:val="007932C1"/>
    <w:rsid w:val="00793667"/>
    <w:rsid w:val="00794732"/>
    <w:rsid w:val="007947C2"/>
    <w:rsid w:val="00795438"/>
    <w:rsid w:val="007964A2"/>
    <w:rsid w:val="007A1519"/>
    <w:rsid w:val="007A1614"/>
    <w:rsid w:val="007A1F82"/>
    <w:rsid w:val="007A287D"/>
    <w:rsid w:val="007A413A"/>
    <w:rsid w:val="007A46A4"/>
    <w:rsid w:val="007A563D"/>
    <w:rsid w:val="007A611D"/>
    <w:rsid w:val="007A6ACF"/>
    <w:rsid w:val="007A7148"/>
    <w:rsid w:val="007B0740"/>
    <w:rsid w:val="007B0D61"/>
    <w:rsid w:val="007B1DE4"/>
    <w:rsid w:val="007B3FB3"/>
    <w:rsid w:val="007B4BBB"/>
    <w:rsid w:val="007B4FF7"/>
    <w:rsid w:val="007B5131"/>
    <w:rsid w:val="007B5D7D"/>
    <w:rsid w:val="007B653E"/>
    <w:rsid w:val="007B7A98"/>
    <w:rsid w:val="007C026C"/>
    <w:rsid w:val="007C1316"/>
    <w:rsid w:val="007C1668"/>
    <w:rsid w:val="007C1954"/>
    <w:rsid w:val="007C290D"/>
    <w:rsid w:val="007C322C"/>
    <w:rsid w:val="007C357A"/>
    <w:rsid w:val="007C3964"/>
    <w:rsid w:val="007C4040"/>
    <w:rsid w:val="007C488F"/>
    <w:rsid w:val="007C4E80"/>
    <w:rsid w:val="007D032D"/>
    <w:rsid w:val="007D0E38"/>
    <w:rsid w:val="007D12EE"/>
    <w:rsid w:val="007D1CBC"/>
    <w:rsid w:val="007D2221"/>
    <w:rsid w:val="007D24C9"/>
    <w:rsid w:val="007D2943"/>
    <w:rsid w:val="007D3047"/>
    <w:rsid w:val="007D3176"/>
    <w:rsid w:val="007D3C47"/>
    <w:rsid w:val="007D4259"/>
    <w:rsid w:val="007D4498"/>
    <w:rsid w:val="007D48AB"/>
    <w:rsid w:val="007D5F9D"/>
    <w:rsid w:val="007D6590"/>
    <w:rsid w:val="007D6AE1"/>
    <w:rsid w:val="007D6C09"/>
    <w:rsid w:val="007D7C6B"/>
    <w:rsid w:val="007E0722"/>
    <w:rsid w:val="007E1490"/>
    <w:rsid w:val="007E14F5"/>
    <w:rsid w:val="007E2F90"/>
    <w:rsid w:val="007E3025"/>
    <w:rsid w:val="007E46CB"/>
    <w:rsid w:val="007E4774"/>
    <w:rsid w:val="007E5224"/>
    <w:rsid w:val="007E6CEF"/>
    <w:rsid w:val="007E7082"/>
    <w:rsid w:val="007F08C1"/>
    <w:rsid w:val="007F0CFA"/>
    <w:rsid w:val="007F156A"/>
    <w:rsid w:val="007F2E1F"/>
    <w:rsid w:val="007F539F"/>
    <w:rsid w:val="007F60FD"/>
    <w:rsid w:val="007F6C9E"/>
    <w:rsid w:val="007F756C"/>
    <w:rsid w:val="007F78E6"/>
    <w:rsid w:val="0080371B"/>
    <w:rsid w:val="00803991"/>
    <w:rsid w:val="008040FE"/>
    <w:rsid w:val="0080442E"/>
    <w:rsid w:val="008046C0"/>
    <w:rsid w:val="00804A76"/>
    <w:rsid w:val="00804BDB"/>
    <w:rsid w:val="00805157"/>
    <w:rsid w:val="00810120"/>
    <w:rsid w:val="008110CD"/>
    <w:rsid w:val="00812167"/>
    <w:rsid w:val="0081321E"/>
    <w:rsid w:val="00813B0C"/>
    <w:rsid w:val="008141EA"/>
    <w:rsid w:val="00814A25"/>
    <w:rsid w:val="0081522C"/>
    <w:rsid w:val="008159FE"/>
    <w:rsid w:val="00816E59"/>
    <w:rsid w:val="00816FDB"/>
    <w:rsid w:val="008207B1"/>
    <w:rsid w:val="00821216"/>
    <w:rsid w:val="0082207C"/>
    <w:rsid w:val="00822FD9"/>
    <w:rsid w:val="0082385B"/>
    <w:rsid w:val="00824F99"/>
    <w:rsid w:val="0082673D"/>
    <w:rsid w:val="00826868"/>
    <w:rsid w:val="00826C3A"/>
    <w:rsid w:val="00826CC5"/>
    <w:rsid w:val="00827660"/>
    <w:rsid w:val="008304DE"/>
    <w:rsid w:val="008310C6"/>
    <w:rsid w:val="00832799"/>
    <w:rsid w:val="008329FE"/>
    <w:rsid w:val="008335F4"/>
    <w:rsid w:val="00833975"/>
    <w:rsid w:val="00833A32"/>
    <w:rsid w:val="0083477A"/>
    <w:rsid w:val="0083542F"/>
    <w:rsid w:val="00835765"/>
    <w:rsid w:val="00835947"/>
    <w:rsid w:val="00835EB9"/>
    <w:rsid w:val="00836F3C"/>
    <w:rsid w:val="008373E9"/>
    <w:rsid w:val="00837B2F"/>
    <w:rsid w:val="00841996"/>
    <w:rsid w:val="00842607"/>
    <w:rsid w:val="00844934"/>
    <w:rsid w:val="00844EBA"/>
    <w:rsid w:val="00844FA9"/>
    <w:rsid w:val="00845027"/>
    <w:rsid w:val="0084566A"/>
    <w:rsid w:val="00845F34"/>
    <w:rsid w:val="00847624"/>
    <w:rsid w:val="008479A4"/>
    <w:rsid w:val="00847E1F"/>
    <w:rsid w:val="00850669"/>
    <w:rsid w:val="00851D9B"/>
    <w:rsid w:val="0085232C"/>
    <w:rsid w:val="00853EC7"/>
    <w:rsid w:val="0085507D"/>
    <w:rsid w:val="008555B2"/>
    <w:rsid w:val="008556D9"/>
    <w:rsid w:val="00856CBD"/>
    <w:rsid w:val="00856E8A"/>
    <w:rsid w:val="008573B8"/>
    <w:rsid w:val="00857469"/>
    <w:rsid w:val="00857F06"/>
    <w:rsid w:val="00860306"/>
    <w:rsid w:val="00860857"/>
    <w:rsid w:val="00861291"/>
    <w:rsid w:val="00861D78"/>
    <w:rsid w:val="008630DA"/>
    <w:rsid w:val="008636BB"/>
    <w:rsid w:val="00866114"/>
    <w:rsid w:val="00871457"/>
    <w:rsid w:val="008714B0"/>
    <w:rsid w:val="00871F95"/>
    <w:rsid w:val="00873750"/>
    <w:rsid w:val="00875237"/>
    <w:rsid w:val="00876D5E"/>
    <w:rsid w:val="0087725B"/>
    <w:rsid w:val="00877BD6"/>
    <w:rsid w:val="00877D83"/>
    <w:rsid w:val="00880864"/>
    <w:rsid w:val="00881C14"/>
    <w:rsid w:val="00883185"/>
    <w:rsid w:val="00884C81"/>
    <w:rsid w:val="008900A8"/>
    <w:rsid w:val="00891412"/>
    <w:rsid w:val="0089203E"/>
    <w:rsid w:val="008949B2"/>
    <w:rsid w:val="00894CFF"/>
    <w:rsid w:val="00894E3F"/>
    <w:rsid w:val="00896352"/>
    <w:rsid w:val="008966B5"/>
    <w:rsid w:val="00896A48"/>
    <w:rsid w:val="00896C85"/>
    <w:rsid w:val="008979B8"/>
    <w:rsid w:val="00897FDE"/>
    <w:rsid w:val="008A01AF"/>
    <w:rsid w:val="008A0FE2"/>
    <w:rsid w:val="008A1E24"/>
    <w:rsid w:val="008A22E3"/>
    <w:rsid w:val="008A2CFB"/>
    <w:rsid w:val="008A307E"/>
    <w:rsid w:val="008A34EC"/>
    <w:rsid w:val="008A42A9"/>
    <w:rsid w:val="008A47FF"/>
    <w:rsid w:val="008A486A"/>
    <w:rsid w:val="008A4FDC"/>
    <w:rsid w:val="008A662E"/>
    <w:rsid w:val="008A69FA"/>
    <w:rsid w:val="008A7BC5"/>
    <w:rsid w:val="008B1F41"/>
    <w:rsid w:val="008B250B"/>
    <w:rsid w:val="008B3DE2"/>
    <w:rsid w:val="008B4155"/>
    <w:rsid w:val="008B4D84"/>
    <w:rsid w:val="008B5954"/>
    <w:rsid w:val="008B63C6"/>
    <w:rsid w:val="008C0CEB"/>
    <w:rsid w:val="008C0E22"/>
    <w:rsid w:val="008C4ED3"/>
    <w:rsid w:val="008D0251"/>
    <w:rsid w:val="008D08B7"/>
    <w:rsid w:val="008D096F"/>
    <w:rsid w:val="008D0AB0"/>
    <w:rsid w:val="008D178E"/>
    <w:rsid w:val="008D1B2C"/>
    <w:rsid w:val="008D3842"/>
    <w:rsid w:val="008D4358"/>
    <w:rsid w:val="008D49A1"/>
    <w:rsid w:val="008D4F2B"/>
    <w:rsid w:val="008D500B"/>
    <w:rsid w:val="008D7DAC"/>
    <w:rsid w:val="008E0588"/>
    <w:rsid w:val="008E1F14"/>
    <w:rsid w:val="008E3F0C"/>
    <w:rsid w:val="008E47CF"/>
    <w:rsid w:val="008E4CA4"/>
    <w:rsid w:val="008E4F1F"/>
    <w:rsid w:val="008E5181"/>
    <w:rsid w:val="008E5C03"/>
    <w:rsid w:val="008E5E34"/>
    <w:rsid w:val="008E7524"/>
    <w:rsid w:val="008F06CA"/>
    <w:rsid w:val="008F0FAC"/>
    <w:rsid w:val="008F1883"/>
    <w:rsid w:val="008F251F"/>
    <w:rsid w:val="008F2F3A"/>
    <w:rsid w:val="008F3C7E"/>
    <w:rsid w:val="008F3DBC"/>
    <w:rsid w:val="008F5679"/>
    <w:rsid w:val="008F78D5"/>
    <w:rsid w:val="00900185"/>
    <w:rsid w:val="00900C56"/>
    <w:rsid w:val="009017C0"/>
    <w:rsid w:val="0090289E"/>
    <w:rsid w:val="00904214"/>
    <w:rsid w:val="0090454F"/>
    <w:rsid w:val="00904625"/>
    <w:rsid w:val="0090677E"/>
    <w:rsid w:val="009077F7"/>
    <w:rsid w:val="00910A44"/>
    <w:rsid w:val="00911936"/>
    <w:rsid w:val="009126D8"/>
    <w:rsid w:val="00913435"/>
    <w:rsid w:val="00913FAB"/>
    <w:rsid w:val="009141F7"/>
    <w:rsid w:val="00915519"/>
    <w:rsid w:val="00915D97"/>
    <w:rsid w:val="00917EB6"/>
    <w:rsid w:val="009208BA"/>
    <w:rsid w:val="00922A46"/>
    <w:rsid w:val="00923326"/>
    <w:rsid w:val="0092409A"/>
    <w:rsid w:val="00924439"/>
    <w:rsid w:val="00925484"/>
    <w:rsid w:val="009256CC"/>
    <w:rsid w:val="00925B77"/>
    <w:rsid w:val="009274FA"/>
    <w:rsid w:val="00931F89"/>
    <w:rsid w:val="009330EC"/>
    <w:rsid w:val="0093622F"/>
    <w:rsid w:val="00936596"/>
    <w:rsid w:val="00937156"/>
    <w:rsid w:val="009413F3"/>
    <w:rsid w:val="00941530"/>
    <w:rsid w:val="00944A6D"/>
    <w:rsid w:val="009450DF"/>
    <w:rsid w:val="00945AF7"/>
    <w:rsid w:val="009471EC"/>
    <w:rsid w:val="00950D96"/>
    <w:rsid w:val="009541BE"/>
    <w:rsid w:val="00954B89"/>
    <w:rsid w:val="00957015"/>
    <w:rsid w:val="00957CF1"/>
    <w:rsid w:val="009614A2"/>
    <w:rsid w:val="009615A0"/>
    <w:rsid w:val="00961755"/>
    <w:rsid w:val="00962C4A"/>
    <w:rsid w:val="00963413"/>
    <w:rsid w:val="00963EDB"/>
    <w:rsid w:val="00965400"/>
    <w:rsid w:val="009656E1"/>
    <w:rsid w:val="009674CA"/>
    <w:rsid w:val="009675C8"/>
    <w:rsid w:val="0096763A"/>
    <w:rsid w:val="00970905"/>
    <w:rsid w:val="00972CDA"/>
    <w:rsid w:val="009732FC"/>
    <w:rsid w:val="0097376E"/>
    <w:rsid w:val="00974180"/>
    <w:rsid w:val="00975892"/>
    <w:rsid w:val="00977704"/>
    <w:rsid w:val="00980795"/>
    <w:rsid w:val="00980FD4"/>
    <w:rsid w:val="00981654"/>
    <w:rsid w:val="009833E3"/>
    <w:rsid w:val="009847AE"/>
    <w:rsid w:val="00984F56"/>
    <w:rsid w:val="0098520E"/>
    <w:rsid w:val="00985F5B"/>
    <w:rsid w:val="0098649B"/>
    <w:rsid w:val="00986A3C"/>
    <w:rsid w:val="0099235C"/>
    <w:rsid w:val="009924DA"/>
    <w:rsid w:val="00993A5C"/>
    <w:rsid w:val="00994BC1"/>
    <w:rsid w:val="00995366"/>
    <w:rsid w:val="00995AC8"/>
    <w:rsid w:val="00995AEC"/>
    <w:rsid w:val="009972D9"/>
    <w:rsid w:val="009A0F33"/>
    <w:rsid w:val="009A1073"/>
    <w:rsid w:val="009A1384"/>
    <w:rsid w:val="009A2A1A"/>
    <w:rsid w:val="009A642D"/>
    <w:rsid w:val="009A6B60"/>
    <w:rsid w:val="009A7804"/>
    <w:rsid w:val="009A7B45"/>
    <w:rsid w:val="009B0980"/>
    <w:rsid w:val="009B0B95"/>
    <w:rsid w:val="009B14CC"/>
    <w:rsid w:val="009B2AF8"/>
    <w:rsid w:val="009B3069"/>
    <w:rsid w:val="009B636F"/>
    <w:rsid w:val="009C0E7A"/>
    <w:rsid w:val="009C0F0D"/>
    <w:rsid w:val="009C1DB7"/>
    <w:rsid w:val="009C37A7"/>
    <w:rsid w:val="009C572F"/>
    <w:rsid w:val="009D2159"/>
    <w:rsid w:val="009D3089"/>
    <w:rsid w:val="009D5249"/>
    <w:rsid w:val="009D5D35"/>
    <w:rsid w:val="009D6B61"/>
    <w:rsid w:val="009D7924"/>
    <w:rsid w:val="009E1FE5"/>
    <w:rsid w:val="009E2081"/>
    <w:rsid w:val="009E23D7"/>
    <w:rsid w:val="009E3DCB"/>
    <w:rsid w:val="009E425D"/>
    <w:rsid w:val="009E462F"/>
    <w:rsid w:val="009E7BF2"/>
    <w:rsid w:val="009F0761"/>
    <w:rsid w:val="009F0B0F"/>
    <w:rsid w:val="009F1186"/>
    <w:rsid w:val="009F1523"/>
    <w:rsid w:val="009F338D"/>
    <w:rsid w:val="009F420E"/>
    <w:rsid w:val="009F614F"/>
    <w:rsid w:val="009F6E42"/>
    <w:rsid w:val="00A0065C"/>
    <w:rsid w:val="00A00AD8"/>
    <w:rsid w:val="00A0126A"/>
    <w:rsid w:val="00A01773"/>
    <w:rsid w:val="00A01E11"/>
    <w:rsid w:val="00A027DC"/>
    <w:rsid w:val="00A03437"/>
    <w:rsid w:val="00A042D1"/>
    <w:rsid w:val="00A06656"/>
    <w:rsid w:val="00A07236"/>
    <w:rsid w:val="00A0757A"/>
    <w:rsid w:val="00A077B5"/>
    <w:rsid w:val="00A1044F"/>
    <w:rsid w:val="00A10E60"/>
    <w:rsid w:val="00A1186F"/>
    <w:rsid w:val="00A11BEA"/>
    <w:rsid w:val="00A14003"/>
    <w:rsid w:val="00A146DF"/>
    <w:rsid w:val="00A1536F"/>
    <w:rsid w:val="00A16090"/>
    <w:rsid w:val="00A16335"/>
    <w:rsid w:val="00A20746"/>
    <w:rsid w:val="00A20B7C"/>
    <w:rsid w:val="00A2105B"/>
    <w:rsid w:val="00A2209B"/>
    <w:rsid w:val="00A24227"/>
    <w:rsid w:val="00A24713"/>
    <w:rsid w:val="00A255F8"/>
    <w:rsid w:val="00A25F79"/>
    <w:rsid w:val="00A271CE"/>
    <w:rsid w:val="00A27A78"/>
    <w:rsid w:val="00A27B18"/>
    <w:rsid w:val="00A31F2A"/>
    <w:rsid w:val="00A3265F"/>
    <w:rsid w:val="00A32A2E"/>
    <w:rsid w:val="00A348BE"/>
    <w:rsid w:val="00A35587"/>
    <w:rsid w:val="00A35752"/>
    <w:rsid w:val="00A368C4"/>
    <w:rsid w:val="00A3745B"/>
    <w:rsid w:val="00A37BD9"/>
    <w:rsid w:val="00A41018"/>
    <w:rsid w:val="00A412E9"/>
    <w:rsid w:val="00A421D6"/>
    <w:rsid w:val="00A43640"/>
    <w:rsid w:val="00A4413A"/>
    <w:rsid w:val="00A44F4F"/>
    <w:rsid w:val="00A4503F"/>
    <w:rsid w:val="00A451C6"/>
    <w:rsid w:val="00A46331"/>
    <w:rsid w:val="00A465C8"/>
    <w:rsid w:val="00A46891"/>
    <w:rsid w:val="00A46B12"/>
    <w:rsid w:val="00A46EA1"/>
    <w:rsid w:val="00A519BF"/>
    <w:rsid w:val="00A51B4F"/>
    <w:rsid w:val="00A523AE"/>
    <w:rsid w:val="00A52D0C"/>
    <w:rsid w:val="00A54B62"/>
    <w:rsid w:val="00A55DF3"/>
    <w:rsid w:val="00A56E7F"/>
    <w:rsid w:val="00A57A82"/>
    <w:rsid w:val="00A57CB3"/>
    <w:rsid w:val="00A604F0"/>
    <w:rsid w:val="00A60F98"/>
    <w:rsid w:val="00A61C7C"/>
    <w:rsid w:val="00A62331"/>
    <w:rsid w:val="00A624E6"/>
    <w:rsid w:val="00A63821"/>
    <w:rsid w:val="00A64517"/>
    <w:rsid w:val="00A6630D"/>
    <w:rsid w:val="00A67494"/>
    <w:rsid w:val="00A67FBC"/>
    <w:rsid w:val="00A71623"/>
    <w:rsid w:val="00A7233C"/>
    <w:rsid w:val="00A72B7D"/>
    <w:rsid w:val="00A72C60"/>
    <w:rsid w:val="00A72F54"/>
    <w:rsid w:val="00A74511"/>
    <w:rsid w:val="00A74B7A"/>
    <w:rsid w:val="00A7640D"/>
    <w:rsid w:val="00A7790B"/>
    <w:rsid w:val="00A8016E"/>
    <w:rsid w:val="00A8052C"/>
    <w:rsid w:val="00A82F61"/>
    <w:rsid w:val="00A84DDE"/>
    <w:rsid w:val="00A84FB2"/>
    <w:rsid w:val="00A8550B"/>
    <w:rsid w:val="00A876EC"/>
    <w:rsid w:val="00A914BE"/>
    <w:rsid w:val="00A92D67"/>
    <w:rsid w:val="00A9423B"/>
    <w:rsid w:val="00A97A0F"/>
    <w:rsid w:val="00A97AE4"/>
    <w:rsid w:val="00A97D2C"/>
    <w:rsid w:val="00A97E27"/>
    <w:rsid w:val="00AA0E46"/>
    <w:rsid w:val="00AA1F99"/>
    <w:rsid w:val="00AA251D"/>
    <w:rsid w:val="00AA2ED2"/>
    <w:rsid w:val="00AA337F"/>
    <w:rsid w:val="00AA41AB"/>
    <w:rsid w:val="00AA4753"/>
    <w:rsid w:val="00AA4E3E"/>
    <w:rsid w:val="00AA60CA"/>
    <w:rsid w:val="00AA619E"/>
    <w:rsid w:val="00AA670B"/>
    <w:rsid w:val="00AA6A8E"/>
    <w:rsid w:val="00AB2E2F"/>
    <w:rsid w:val="00AB2E57"/>
    <w:rsid w:val="00AB3C11"/>
    <w:rsid w:val="00AB4092"/>
    <w:rsid w:val="00AB4350"/>
    <w:rsid w:val="00AB5572"/>
    <w:rsid w:val="00AC210A"/>
    <w:rsid w:val="00AC242B"/>
    <w:rsid w:val="00AC36FF"/>
    <w:rsid w:val="00AC48CA"/>
    <w:rsid w:val="00AC5033"/>
    <w:rsid w:val="00AC51A4"/>
    <w:rsid w:val="00AD1BC4"/>
    <w:rsid w:val="00AD22F6"/>
    <w:rsid w:val="00AD62A8"/>
    <w:rsid w:val="00AD7635"/>
    <w:rsid w:val="00AD794A"/>
    <w:rsid w:val="00AD7B01"/>
    <w:rsid w:val="00AE062D"/>
    <w:rsid w:val="00AE08C6"/>
    <w:rsid w:val="00AE281D"/>
    <w:rsid w:val="00AE4BAF"/>
    <w:rsid w:val="00AE4CEC"/>
    <w:rsid w:val="00AE6389"/>
    <w:rsid w:val="00AE68E6"/>
    <w:rsid w:val="00AE6CAD"/>
    <w:rsid w:val="00AE7A33"/>
    <w:rsid w:val="00AF0526"/>
    <w:rsid w:val="00AF085B"/>
    <w:rsid w:val="00AF36B7"/>
    <w:rsid w:val="00AF40E1"/>
    <w:rsid w:val="00AF5E11"/>
    <w:rsid w:val="00AF7C00"/>
    <w:rsid w:val="00B0000B"/>
    <w:rsid w:val="00B0007B"/>
    <w:rsid w:val="00B000E2"/>
    <w:rsid w:val="00B005BD"/>
    <w:rsid w:val="00B00F5A"/>
    <w:rsid w:val="00B01BC8"/>
    <w:rsid w:val="00B03508"/>
    <w:rsid w:val="00B04070"/>
    <w:rsid w:val="00B04CEF"/>
    <w:rsid w:val="00B06A5A"/>
    <w:rsid w:val="00B07862"/>
    <w:rsid w:val="00B078C6"/>
    <w:rsid w:val="00B07C79"/>
    <w:rsid w:val="00B104CD"/>
    <w:rsid w:val="00B12872"/>
    <w:rsid w:val="00B13968"/>
    <w:rsid w:val="00B144F0"/>
    <w:rsid w:val="00B146E3"/>
    <w:rsid w:val="00B147E2"/>
    <w:rsid w:val="00B164F5"/>
    <w:rsid w:val="00B1673D"/>
    <w:rsid w:val="00B17241"/>
    <w:rsid w:val="00B17602"/>
    <w:rsid w:val="00B21E66"/>
    <w:rsid w:val="00B23EC9"/>
    <w:rsid w:val="00B2458C"/>
    <w:rsid w:val="00B251D0"/>
    <w:rsid w:val="00B26DC2"/>
    <w:rsid w:val="00B27451"/>
    <w:rsid w:val="00B31D4F"/>
    <w:rsid w:val="00B31DCB"/>
    <w:rsid w:val="00B324DC"/>
    <w:rsid w:val="00B3286C"/>
    <w:rsid w:val="00B32955"/>
    <w:rsid w:val="00B32A8A"/>
    <w:rsid w:val="00B33BA6"/>
    <w:rsid w:val="00B355A9"/>
    <w:rsid w:val="00B359BA"/>
    <w:rsid w:val="00B35AFB"/>
    <w:rsid w:val="00B36BDF"/>
    <w:rsid w:val="00B36D12"/>
    <w:rsid w:val="00B40037"/>
    <w:rsid w:val="00B4054B"/>
    <w:rsid w:val="00B41322"/>
    <w:rsid w:val="00B415EA"/>
    <w:rsid w:val="00B41B49"/>
    <w:rsid w:val="00B41D2D"/>
    <w:rsid w:val="00B424D7"/>
    <w:rsid w:val="00B436C0"/>
    <w:rsid w:val="00B44030"/>
    <w:rsid w:val="00B44678"/>
    <w:rsid w:val="00B4692F"/>
    <w:rsid w:val="00B46983"/>
    <w:rsid w:val="00B47022"/>
    <w:rsid w:val="00B50563"/>
    <w:rsid w:val="00B5194A"/>
    <w:rsid w:val="00B53B4D"/>
    <w:rsid w:val="00B57572"/>
    <w:rsid w:val="00B57625"/>
    <w:rsid w:val="00B60372"/>
    <w:rsid w:val="00B6169C"/>
    <w:rsid w:val="00B622E1"/>
    <w:rsid w:val="00B6274E"/>
    <w:rsid w:val="00B628EE"/>
    <w:rsid w:val="00B64055"/>
    <w:rsid w:val="00B6430E"/>
    <w:rsid w:val="00B64FE5"/>
    <w:rsid w:val="00B66559"/>
    <w:rsid w:val="00B67D7C"/>
    <w:rsid w:val="00B702CB"/>
    <w:rsid w:val="00B70386"/>
    <w:rsid w:val="00B70603"/>
    <w:rsid w:val="00B711A6"/>
    <w:rsid w:val="00B71955"/>
    <w:rsid w:val="00B71A88"/>
    <w:rsid w:val="00B720BF"/>
    <w:rsid w:val="00B722A1"/>
    <w:rsid w:val="00B73A55"/>
    <w:rsid w:val="00B74380"/>
    <w:rsid w:val="00B74816"/>
    <w:rsid w:val="00B75849"/>
    <w:rsid w:val="00B75DA8"/>
    <w:rsid w:val="00B76697"/>
    <w:rsid w:val="00B76AA2"/>
    <w:rsid w:val="00B77687"/>
    <w:rsid w:val="00B8019B"/>
    <w:rsid w:val="00B8187F"/>
    <w:rsid w:val="00B823D3"/>
    <w:rsid w:val="00B8484F"/>
    <w:rsid w:val="00B85ADF"/>
    <w:rsid w:val="00B865C7"/>
    <w:rsid w:val="00B878FD"/>
    <w:rsid w:val="00B900F4"/>
    <w:rsid w:val="00B90178"/>
    <w:rsid w:val="00B92C13"/>
    <w:rsid w:val="00B93E6B"/>
    <w:rsid w:val="00B9463F"/>
    <w:rsid w:val="00B94B33"/>
    <w:rsid w:val="00B94D28"/>
    <w:rsid w:val="00B95F51"/>
    <w:rsid w:val="00B96326"/>
    <w:rsid w:val="00B968B4"/>
    <w:rsid w:val="00B97871"/>
    <w:rsid w:val="00BA1190"/>
    <w:rsid w:val="00BA1CF0"/>
    <w:rsid w:val="00BA4125"/>
    <w:rsid w:val="00BA4279"/>
    <w:rsid w:val="00BA464A"/>
    <w:rsid w:val="00BA5DBA"/>
    <w:rsid w:val="00BA5FD0"/>
    <w:rsid w:val="00BB1A12"/>
    <w:rsid w:val="00BB2CF8"/>
    <w:rsid w:val="00BB4117"/>
    <w:rsid w:val="00BB5107"/>
    <w:rsid w:val="00BB640B"/>
    <w:rsid w:val="00BB69C9"/>
    <w:rsid w:val="00BC0051"/>
    <w:rsid w:val="00BC026C"/>
    <w:rsid w:val="00BC170C"/>
    <w:rsid w:val="00BC1AAB"/>
    <w:rsid w:val="00BC1E85"/>
    <w:rsid w:val="00BC3DFA"/>
    <w:rsid w:val="00BC3E98"/>
    <w:rsid w:val="00BC45AF"/>
    <w:rsid w:val="00BC4DA6"/>
    <w:rsid w:val="00BC50BA"/>
    <w:rsid w:val="00BC59B2"/>
    <w:rsid w:val="00BC62C5"/>
    <w:rsid w:val="00BC6E71"/>
    <w:rsid w:val="00BC6EA1"/>
    <w:rsid w:val="00BD02C9"/>
    <w:rsid w:val="00BD0909"/>
    <w:rsid w:val="00BD20B6"/>
    <w:rsid w:val="00BD314D"/>
    <w:rsid w:val="00BD3495"/>
    <w:rsid w:val="00BD3E58"/>
    <w:rsid w:val="00BD4708"/>
    <w:rsid w:val="00BD49C1"/>
    <w:rsid w:val="00BD4F19"/>
    <w:rsid w:val="00BD5522"/>
    <w:rsid w:val="00BD7444"/>
    <w:rsid w:val="00BE303C"/>
    <w:rsid w:val="00BE3327"/>
    <w:rsid w:val="00BE349C"/>
    <w:rsid w:val="00BE43A0"/>
    <w:rsid w:val="00BE4D0B"/>
    <w:rsid w:val="00BE4D2D"/>
    <w:rsid w:val="00BE5200"/>
    <w:rsid w:val="00BE5BA3"/>
    <w:rsid w:val="00BE7E70"/>
    <w:rsid w:val="00BF1C35"/>
    <w:rsid w:val="00BF4F61"/>
    <w:rsid w:val="00BF6C42"/>
    <w:rsid w:val="00BF6CC2"/>
    <w:rsid w:val="00BF72EA"/>
    <w:rsid w:val="00BF7D83"/>
    <w:rsid w:val="00C00630"/>
    <w:rsid w:val="00C038A0"/>
    <w:rsid w:val="00C03CB6"/>
    <w:rsid w:val="00C04B98"/>
    <w:rsid w:val="00C04DAE"/>
    <w:rsid w:val="00C06BEE"/>
    <w:rsid w:val="00C0751C"/>
    <w:rsid w:val="00C07DD4"/>
    <w:rsid w:val="00C10132"/>
    <w:rsid w:val="00C102BA"/>
    <w:rsid w:val="00C1235C"/>
    <w:rsid w:val="00C123F6"/>
    <w:rsid w:val="00C126FA"/>
    <w:rsid w:val="00C13D21"/>
    <w:rsid w:val="00C14281"/>
    <w:rsid w:val="00C148EA"/>
    <w:rsid w:val="00C15BCC"/>
    <w:rsid w:val="00C15FDC"/>
    <w:rsid w:val="00C165F1"/>
    <w:rsid w:val="00C20061"/>
    <w:rsid w:val="00C204B7"/>
    <w:rsid w:val="00C20852"/>
    <w:rsid w:val="00C20C6C"/>
    <w:rsid w:val="00C21854"/>
    <w:rsid w:val="00C22B2E"/>
    <w:rsid w:val="00C232F6"/>
    <w:rsid w:val="00C23D2C"/>
    <w:rsid w:val="00C246FD"/>
    <w:rsid w:val="00C24BCA"/>
    <w:rsid w:val="00C26ECE"/>
    <w:rsid w:val="00C270E7"/>
    <w:rsid w:val="00C309AE"/>
    <w:rsid w:val="00C3105A"/>
    <w:rsid w:val="00C31251"/>
    <w:rsid w:val="00C315C2"/>
    <w:rsid w:val="00C34C19"/>
    <w:rsid w:val="00C3509E"/>
    <w:rsid w:val="00C35629"/>
    <w:rsid w:val="00C356A6"/>
    <w:rsid w:val="00C35A9C"/>
    <w:rsid w:val="00C37668"/>
    <w:rsid w:val="00C404FB"/>
    <w:rsid w:val="00C419F9"/>
    <w:rsid w:val="00C426DC"/>
    <w:rsid w:val="00C43759"/>
    <w:rsid w:val="00C43F80"/>
    <w:rsid w:val="00C47AF9"/>
    <w:rsid w:val="00C47C64"/>
    <w:rsid w:val="00C50ACF"/>
    <w:rsid w:val="00C50B4E"/>
    <w:rsid w:val="00C50BAD"/>
    <w:rsid w:val="00C50EAC"/>
    <w:rsid w:val="00C51A7B"/>
    <w:rsid w:val="00C52724"/>
    <w:rsid w:val="00C52C77"/>
    <w:rsid w:val="00C52F05"/>
    <w:rsid w:val="00C54EEE"/>
    <w:rsid w:val="00C5558A"/>
    <w:rsid w:val="00C564B4"/>
    <w:rsid w:val="00C56577"/>
    <w:rsid w:val="00C57624"/>
    <w:rsid w:val="00C57F69"/>
    <w:rsid w:val="00C612E3"/>
    <w:rsid w:val="00C61D94"/>
    <w:rsid w:val="00C639C9"/>
    <w:rsid w:val="00C65D4A"/>
    <w:rsid w:val="00C66008"/>
    <w:rsid w:val="00C6666C"/>
    <w:rsid w:val="00C6733E"/>
    <w:rsid w:val="00C6780C"/>
    <w:rsid w:val="00C67B24"/>
    <w:rsid w:val="00C70C6C"/>
    <w:rsid w:val="00C70FE0"/>
    <w:rsid w:val="00C71134"/>
    <w:rsid w:val="00C7226A"/>
    <w:rsid w:val="00C72694"/>
    <w:rsid w:val="00C729F2"/>
    <w:rsid w:val="00C730C9"/>
    <w:rsid w:val="00C75659"/>
    <w:rsid w:val="00C75D47"/>
    <w:rsid w:val="00C77000"/>
    <w:rsid w:val="00C77591"/>
    <w:rsid w:val="00C776E1"/>
    <w:rsid w:val="00C777C4"/>
    <w:rsid w:val="00C8149E"/>
    <w:rsid w:val="00C831C2"/>
    <w:rsid w:val="00C83299"/>
    <w:rsid w:val="00C84D4D"/>
    <w:rsid w:val="00C86C83"/>
    <w:rsid w:val="00C91BEC"/>
    <w:rsid w:val="00C9329D"/>
    <w:rsid w:val="00C93F72"/>
    <w:rsid w:val="00C9467D"/>
    <w:rsid w:val="00C951CD"/>
    <w:rsid w:val="00C95337"/>
    <w:rsid w:val="00C95392"/>
    <w:rsid w:val="00C957AD"/>
    <w:rsid w:val="00C95ABE"/>
    <w:rsid w:val="00C95D3F"/>
    <w:rsid w:val="00CA004A"/>
    <w:rsid w:val="00CA0A90"/>
    <w:rsid w:val="00CA0EB3"/>
    <w:rsid w:val="00CA202E"/>
    <w:rsid w:val="00CA23A1"/>
    <w:rsid w:val="00CA275F"/>
    <w:rsid w:val="00CA3299"/>
    <w:rsid w:val="00CA40E8"/>
    <w:rsid w:val="00CA5729"/>
    <w:rsid w:val="00CA5A7D"/>
    <w:rsid w:val="00CA5AC7"/>
    <w:rsid w:val="00CA6904"/>
    <w:rsid w:val="00CA7B81"/>
    <w:rsid w:val="00CA7C5C"/>
    <w:rsid w:val="00CB134D"/>
    <w:rsid w:val="00CB1EB3"/>
    <w:rsid w:val="00CB2559"/>
    <w:rsid w:val="00CB422C"/>
    <w:rsid w:val="00CB4536"/>
    <w:rsid w:val="00CB598E"/>
    <w:rsid w:val="00CB656C"/>
    <w:rsid w:val="00CB66BF"/>
    <w:rsid w:val="00CB6B6E"/>
    <w:rsid w:val="00CB7FA2"/>
    <w:rsid w:val="00CC07C3"/>
    <w:rsid w:val="00CC0927"/>
    <w:rsid w:val="00CC30B9"/>
    <w:rsid w:val="00CC3F9C"/>
    <w:rsid w:val="00CC4BAF"/>
    <w:rsid w:val="00CC6422"/>
    <w:rsid w:val="00CC7A50"/>
    <w:rsid w:val="00CC7C94"/>
    <w:rsid w:val="00CD06CF"/>
    <w:rsid w:val="00CD15DF"/>
    <w:rsid w:val="00CD426A"/>
    <w:rsid w:val="00CD48D1"/>
    <w:rsid w:val="00CD4B42"/>
    <w:rsid w:val="00CD50DA"/>
    <w:rsid w:val="00CD55BD"/>
    <w:rsid w:val="00CD5850"/>
    <w:rsid w:val="00CD6071"/>
    <w:rsid w:val="00CD6D5C"/>
    <w:rsid w:val="00CE0053"/>
    <w:rsid w:val="00CE1191"/>
    <w:rsid w:val="00CE16FA"/>
    <w:rsid w:val="00CE2149"/>
    <w:rsid w:val="00CE3490"/>
    <w:rsid w:val="00CE496E"/>
    <w:rsid w:val="00CE5CCC"/>
    <w:rsid w:val="00CF18DC"/>
    <w:rsid w:val="00CF1930"/>
    <w:rsid w:val="00CF1BF5"/>
    <w:rsid w:val="00CF2351"/>
    <w:rsid w:val="00CF2B11"/>
    <w:rsid w:val="00CF38A7"/>
    <w:rsid w:val="00CF47F2"/>
    <w:rsid w:val="00CF4983"/>
    <w:rsid w:val="00CF50C5"/>
    <w:rsid w:val="00CF594B"/>
    <w:rsid w:val="00CF690D"/>
    <w:rsid w:val="00D0045B"/>
    <w:rsid w:val="00D00509"/>
    <w:rsid w:val="00D0199F"/>
    <w:rsid w:val="00D031BC"/>
    <w:rsid w:val="00D03543"/>
    <w:rsid w:val="00D03AB9"/>
    <w:rsid w:val="00D03DF2"/>
    <w:rsid w:val="00D055BE"/>
    <w:rsid w:val="00D06181"/>
    <w:rsid w:val="00D062B7"/>
    <w:rsid w:val="00D101B9"/>
    <w:rsid w:val="00D10A16"/>
    <w:rsid w:val="00D10AF9"/>
    <w:rsid w:val="00D11903"/>
    <w:rsid w:val="00D12688"/>
    <w:rsid w:val="00D14375"/>
    <w:rsid w:val="00D1448B"/>
    <w:rsid w:val="00D16F03"/>
    <w:rsid w:val="00D174B4"/>
    <w:rsid w:val="00D217C7"/>
    <w:rsid w:val="00D22FDE"/>
    <w:rsid w:val="00D2345E"/>
    <w:rsid w:val="00D241C7"/>
    <w:rsid w:val="00D24400"/>
    <w:rsid w:val="00D25640"/>
    <w:rsid w:val="00D25FF3"/>
    <w:rsid w:val="00D262CE"/>
    <w:rsid w:val="00D266EC"/>
    <w:rsid w:val="00D26D8D"/>
    <w:rsid w:val="00D26E2D"/>
    <w:rsid w:val="00D30BE3"/>
    <w:rsid w:val="00D30F3C"/>
    <w:rsid w:val="00D31854"/>
    <w:rsid w:val="00D33321"/>
    <w:rsid w:val="00D347A4"/>
    <w:rsid w:val="00D36B41"/>
    <w:rsid w:val="00D370CD"/>
    <w:rsid w:val="00D37184"/>
    <w:rsid w:val="00D40054"/>
    <w:rsid w:val="00D4040F"/>
    <w:rsid w:val="00D410F6"/>
    <w:rsid w:val="00D41468"/>
    <w:rsid w:val="00D42EFE"/>
    <w:rsid w:val="00D44886"/>
    <w:rsid w:val="00D4533A"/>
    <w:rsid w:val="00D459A8"/>
    <w:rsid w:val="00D45A6F"/>
    <w:rsid w:val="00D46095"/>
    <w:rsid w:val="00D462F3"/>
    <w:rsid w:val="00D47E80"/>
    <w:rsid w:val="00D50328"/>
    <w:rsid w:val="00D5040D"/>
    <w:rsid w:val="00D50BE7"/>
    <w:rsid w:val="00D5106F"/>
    <w:rsid w:val="00D514C4"/>
    <w:rsid w:val="00D526A3"/>
    <w:rsid w:val="00D52D2A"/>
    <w:rsid w:val="00D54A0A"/>
    <w:rsid w:val="00D54D81"/>
    <w:rsid w:val="00D5673B"/>
    <w:rsid w:val="00D57D17"/>
    <w:rsid w:val="00D60386"/>
    <w:rsid w:val="00D61DAE"/>
    <w:rsid w:val="00D62058"/>
    <w:rsid w:val="00D6398B"/>
    <w:rsid w:val="00D64323"/>
    <w:rsid w:val="00D647F5"/>
    <w:rsid w:val="00D64F7A"/>
    <w:rsid w:val="00D67AC8"/>
    <w:rsid w:val="00D67AEC"/>
    <w:rsid w:val="00D70056"/>
    <w:rsid w:val="00D700C3"/>
    <w:rsid w:val="00D7396A"/>
    <w:rsid w:val="00D743D0"/>
    <w:rsid w:val="00D74408"/>
    <w:rsid w:val="00D7570C"/>
    <w:rsid w:val="00D76FAF"/>
    <w:rsid w:val="00D77F22"/>
    <w:rsid w:val="00D8118A"/>
    <w:rsid w:val="00D828C9"/>
    <w:rsid w:val="00D82EB8"/>
    <w:rsid w:val="00D8322C"/>
    <w:rsid w:val="00D850BA"/>
    <w:rsid w:val="00D86007"/>
    <w:rsid w:val="00D860D5"/>
    <w:rsid w:val="00D9279F"/>
    <w:rsid w:val="00D929F7"/>
    <w:rsid w:val="00D94AFC"/>
    <w:rsid w:val="00D94EE5"/>
    <w:rsid w:val="00D95833"/>
    <w:rsid w:val="00D96BD6"/>
    <w:rsid w:val="00D97C81"/>
    <w:rsid w:val="00D97F8D"/>
    <w:rsid w:val="00D97F9D"/>
    <w:rsid w:val="00DA17E1"/>
    <w:rsid w:val="00DA2925"/>
    <w:rsid w:val="00DA36E3"/>
    <w:rsid w:val="00DA4095"/>
    <w:rsid w:val="00DA57CD"/>
    <w:rsid w:val="00DA70ED"/>
    <w:rsid w:val="00DA736F"/>
    <w:rsid w:val="00DA7775"/>
    <w:rsid w:val="00DA77CA"/>
    <w:rsid w:val="00DB12FF"/>
    <w:rsid w:val="00DB2533"/>
    <w:rsid w:val="00DB2E0D"/>
    <w:rsid w:val="00DB309F"/>
    <w:rsid w:val="00DB3DA2"/>
    <w:rsid w:val="00DB43E9"/>
    <w:rsid w:val="00DB5519"/>
    <w:rsid w:val="00DB6373"/>
    <w:rsid w:val="00DB6886"/>
    <w:rsid w:val="00DB6A9C"/>
    <w:rsid w:val="00DB6B09"/>
    <w:rsid w:val="00DB700F"/>
    <w:rsid w:val="00DC1553"/>
    <w:rsid w:val="00DC29D0"/>
    <w:rsid w:val="00DC37F7"/>
    <w:rsid w:val="00DC3BE7"/>
    <w:rsid w:val="00DC4600"/>
    <w:rsid w:val="00DC594D"/>
    <w:rsid w:val="00DC5B32"/>
    <w:rsid w:val="00DC6BEB"/>
    <w:rsid w:val="00DC6E76"/>
    <w:rsid w:val="00DC702A"/>
    <w:rsid w:val="00DC7967"/>
    <w:rsid w:val="00DD0829"/>
    <w:rsid w:val="00DD13CB"/>
    <w:rsid w:val="00DD1A05"/>
    <w:rsid w:val="00DD1C50"/>
    <w:rsid w:val="00DD26F3"/>
    <w:rsid w:val="00DD2785"/>
    <w:rsid w:val="00DD305E"/>
    <w:rsid w:val="00DD3978"/>
    <w:rsid w:val="00DD39B6"/>
    <w:rsid w:val="00DD4D5C"/>
    <w:rsid w:val="00DD60D2"/>
    <w:rsid w:val="00DD6D60"/>
    <w:rsid w:val="00DD744D"/>
    <w:rsid w:val="00DE026F"/>
    <w:rsid w:val="00DE0790"/>
    <w:rsid w:val="00DE1F73"/>
    <w:rsid w:val="00DE26B0"/>
    <w:rsid w:val="00DE47CF"/>
    <w:rsid w:val="00DE4C3E"/>
    <w:rsid w:val="00DE600E"/>
    <w:rsid w:val="00DF013F"/>
    <w:rsid w:val="00DF03E8"/>
    <w:rsid w:val="00DF06D7"/>
    <w:rsid w:val="00DF14C5"/>
    <w:rsid w:val="00DF1B65"/>
    <w:rsid w:val="00DF2491"/>
    <w:rsid w:val="00DF25F1"/>
    <w:rsid w:val="00DF2872"/>
    <w:rsid w:val="00DF6EDA"/>
    <w:rsid w:val="00DF7166"/>
    <w:rsid w:val="00E00521"/>
    <w:rsid w:val="00E009FC"/>
    <w:rsid w:val="00E011B8"/>
    <w:rsid w:val="00E039AD"/>
    <w:rsid w:val="00E04CE4"/>
    <w:rsid w:val="00E059CE"/>
    <w:rsid w:val="00E060E1"/>
    <w:rsid w:val="00E06BD7"/>
    <w:rsid w:val="00E06E48"/>
    <w:rsid w:val="00E07272"/>
    <w:rsid w:val="00E10297"/>
    <w:rsid w:val="00E107BA"/>
    <w:rsid w:val="00E11F3A"/>
    <w:rsid w:val="00E12F47"/>
    <w:rsid w:val="00E13638"/>
    <w:rsid w:val="00E13EC4"/>
    <w:rsid w:val="00E13F88"/>
    <w:rsid w:val="00E14174"/>
    <w:rsid w:val="00E14713"/>
    <w:rsid w:val="00E149C7"/>
    <w:rsid w:val="00E158BE"/>
    <w:rsid w:val="00E15CC3"/>
    <w:rsid w:val="00E165D1"/>
    <w:rsid w:val="00E16771"/>
    <w:rsid w:val="00E20256"/>
    <w:rsid w:val="00E20BEA"/>
    <w:rsid w:val="00E214E4"/>
    <w:rsid w:val="00E22111"/>
    <w:rsid w:val="00E2392E"/>
    <w:rsid w:val="00E23A00"/>
    <w:rsid w:val="00E24B99"/>
    <w:rsid w:val="00E25121"/>
    <w:rsid w:val="00E25767"/>
    <w:rsid w:val="00E25C9F"/>
    <w:rsid w:val="00E2674D"/>
    <w:rsid w:val="00E31FD7"/>
    <w:rsid w:val="00E32031"/>
    <w:rsid w:val="00E334C4"/>
    <w:rsid w:val="00E3496E"/>
    <w:rsid w:val="00E3527D"/>
    <w:rsid w:val="00E354B5"/>
    <w:rsid w:val="00E35FAE"/>
    <w:rsid w:val="00E4237F"/>
    <w:rsid w:val="00E43C17"/>
    <w:rsid w:val="00E46A55"/>
    <w:rsid w:val="00E501D4"/>
    <w:rsid w:val="00E53D7E"/>
    <w:rsid w:val="00E54595"/>
    <w:rsid w:val="00E54CE0"/>
    <w:rsid w:val="00E5594F"/>
    <w:rsid w:val="00E5600C"/>
    <w:rsid w:val="00E561F3"/>
    <w:rsid w:val="00E564B7"/>
    <w:rsid w:val="00E579D1"/>
    <w:rsid w:val="00E57A61"/>
    <w:rsid w:val="00E57C9D"/>
    <w:rsid w:val="00E60494"/>
    <w:rsid w:val="00E6217B"/>
    <w:rsid w:val="00E62CFB"/>
    <w:rsid w:val="00E6411E"/>
    <w:rsid w:val="00E6439E"/>
    <w:rsid w:val="00E7002F"/>
    <w:rsid w:val="00E70739"/>
    <w:rsid w:val="00E7100B"/>
    <w:rsid w:val="00E712BE"/>
    <w:rsid w:val="00E72447"/>
    <w:rsid w:val="00E7351E"/>
    <w:rsid w:val="00E74CA6"/>
    <w:rsid w:val="00E758CE"/>
    <w:rsid w:val="00E812AC"/>
    <w:rsid w:val="00E81F85"/>
    <w:rsid w:val="00E82488"/>
    <w:rsid w:val="00E826B6"/>
    <w:rsid w:val="00E82B62"/>
    <w:rsid w:val="00E85064"/>
    <w:rsid w:val="00E9018D"/>
    <w:rsid w:val="00E90461"/>
    <w:rsid w:val="00E927BB"/>
    <w:rsid w:val="00E92B7C"/>
    <w:rsid w:val="00E9335F"/>
    <w:rsid w:val="00E936AA"/>
    <w:rsid w:val="00E94C3D"/>
    <w:rsid w:val="00E96C3F"/>
    <w:rsid w:val="00EA0230"/>
    <w:rsid w:val="00EA0726"/>
    <w:rsid w:val="00EA0AEF"/>
    <w:rsid w:val="00EA0D2E"/>
    <w:rsid w:val="00EA182A"/>
    <w:rsid w:val="00EA1DE4"/>
    <w:rsid w:val="00EA2F99"/>
    <w:rsid w:val="00EA3339"/>
    <w:rsid w:val="00EA678A"/>
    <w:rsid w:val="00EA7554"/>
    <w:rsid w:val="00EA7E5C"/>
    <w:rsid w:val="00EB0645"/>
    <w:rsid w:val="00EB078A"/>
    <w:rsid w:val="00EB0F7D"/>
    <w:rsid w:val="00EB122C"/>
    <w:rsid w:val="00EB15E4"/>
    <w:rsid w:val="00EB2D13"/>
    <w:rsid w:val="00EB4C5B"/>
    <w:rsid w:val="00EB4FD6"/>
    <w:rsid w:val="00EB613B"/>
    <w:rsid w:val="00EB646A"/>
    <w:rsid w:val="00EB781D"/>
    <w:rsid w:val="00EB7A45"/>
    <w:rsid w:val="00EB7E03"/>
    <w:rsid w:val="00EB7FD0"/>
    <w:rsid w:val="00EC2234"/>
    <w:rsid w:val="00EC3355"/>
    <w:rsid w:val="00EC34CA"/>
    <w:rsid w:val="00EC4273"/>
    <w:rsid w:val="00EC475E"/>
    <w:rsid w:val="00EC6722"/>
    <w:rsid w:val="00EC6F34"/>
    <w:rsid w:val="00EC7EB5"/>
    <w:rsid w:val="00ED0074"/>
    <w:rsid w:val="00ED13D2"/>
    <w:rsid w:val="00ED1B91"/>
    <w:rsid w:val="00ED1C96"/>
    <w:rsid w:val="00ED290F"/>
    <w:rsid w:val="00ED43D5"/>
    <w:rsid w:val="00ED54F4"/>
    <w:rsid w:val="00ED5E5C"/>
    <w:rsid w:val="00ED7331"/>
    <w:rsid w:val="00ED752B"/>
    <w:rsid w:val="00EE0FCF"/>
    <w:rsid w:val="00EE1939"/>
    <w:rsid w:val="00EE1C39"/>
    <w:rsid w:val="00EE1C48"/>
    <w:rsid w:val="00EE21FE"/>
    <w:rsid w:val="00EE33D6"/>
    <w:rsid w:val="00EE5A24"/>
    <w:rsid w:val="00EE5B83"/>
    <w:rsid w:val="00EE6E12"/>
    <w:rsid w:val="00EE71D9"/>
    <w:rsid w:val="00EF143D"/>
    <w:rsid w:val="00EF1F3C"/>
    <w:rsid w:val="00EF29AB"/>
    <w:rsid w:val="00EF31A8"/>
    <w:rsid w:val="00EF39F4"/>
    <w:rsid w:val="00EF3E05"/>
    <w:rsid w:val="00EF3F46"/>
    <w:rsid w:val="00EF3F5A"/>
    <w:rsid w:val="00EF416E"/>
    <w:rsid w:val="00EF41E7"/>
    <w:rsid w:val="00EF49DA"/>
    <w:rsid w:val="00EF5A10"/>
    <w:rsid w:val="00EF774B"/>
    <w:rsid w:val="00F003FF"/>
    <w:rsid w:val="00F01365"/>
    <w:rsid w:val="00F0198C"/>
    <w:rsid w:val="00F01A60"/>
    <w:rsid w:val="00F01CE3"/>
    <w:rsid w:val="00F02A91"/>
    <w:rsid w:val="00F02AEB"/>
    <w:rsid w:val="00F03624"/>
    <w:rsid w:val="00F03B90"/>
    <w:rsid w:val="00F04B7E"/>
    <w:rsid w:val="00F06B64"/>
    <w:rsid w:val="00F06D11"/>
    <w:rsid w:val="00F0798E"/>
    <w:rsid w:val="00F11E14"/>
    <w:rsid w:val="00F132BB"/>
    <w:rsid w:val="00F137F6"/>
    <w:rsid w:val="00F13B55"/>
    <w:rsid w:val="00F14A67"/>
    <w:rsid w:val="00F1531A"/>
    <w:rsid w:val="00F17974"/>
    <w:rsid w:val="00F201E3"/>
    <w:rsid w:val="00F21313"/>
    <w:rsid w:val="00F22874"/>
    <w:rsid w:val="00F30274"/>
    <w:rsid w:val="00F305BC"/>
    <w:rsid w:val="00F30878"/>
    <w:rsid w:val="00F32AF1"/>
    <w:rsid w:val="00F338BC"/>
    <w:rsid w:val="00F34777"/>
    <w:rsid w:val="00F359B7"/>
    <w:rsid w:val="00F36EED"/>
    <w:rsid w:val="00F4171E"/>
    <w:rsid w:val="00F42B38"/>
    <w:rsid w:val="00F437B1"/>
    <w:rsid w:val="00F43F90"/>
    <w:rsid w:val="00F440C0"/>
    <w:rsid w:val="00F440DA"/>
    <w:rsid w:val="00F451BB"/>
    <w:rsid w:val="00F45D39"/>
    <w:rsid w:val="00F45F2A"/>
    <w:rsid w:val="00F4670B"/>
    <w:rsid w:val="00F46D68"/>
    <w:rsid w:val="00F46EC8"/>
    <w:rsid w:val="00F479A5"/>
    <w:rsid w:val="00F50CB5"/>
    <w:rsid w:val="00F51EBB"/>
    <w:rsid w:val="00F52899"/>
    <w:rsid w:val="00F530FF"/>
    <w:rsid w:val="00F559E7"/>
    <w:rsid w:val="00F55E20"/>
    <w:rsid w:val="00F55F36"/>
    <w:rsid w:val="00F5623E"/>
    <w:rsid w:val="00F57562"/>
    <w:rsid w:val="00F57565"/>
    <w:rsid w:val="00F616D8"/>
    <w:rsid w:val="00F61C17"/>
    <w:rsid w:val="00F63127"/>
    <w:rsid w:val="00F63684"/>
    <w:rsid w:val="00F6492A"/>
    <w:rsid w:val="00F64F6C"/>
    <w:rsid w:val="00F6697E"/>
    <w:rsid w:val="00F67275"/>
    <w:rsid w:val="00F676E1"/>
    <w:rsid w:val="00F67943"/>
    <w:rsid w:val="00F7060B"/>
    <w:rsid w:val="00F70922"/>
    <w:rsid w:val="00F70F56"/>
    <w:rsid w:val="00F7107F"/>
    <w:rsid w:val="00F731F6"/>
    <w:rsid w:val="00F74635"/>
    <w:rsid w:val="00F75F38"/>
    <w:rsid w:val="00F76046"/>
    <w:rsid w:val="00F7745B"/>
    <w:rsid w:val="00F77619"/>
    <w:rsid w:val="00F777B8"/>
    <w:rsid w:val="00F77B74"/>
    <w:rsid w:val="00F81C85"/>
    <w:rsid w:val="00F820AE"/>
    <w:rsid w:val="00F852BA"/>
    <w:rsid w:val="00F867B1"/>
    <w:rsid w:val="00F86A3A"/>
    <w:rsid w:val="00F86F39"/>
    <w:rsid w:val="00F873E7"/>
    <w:rsid w:val="00F876BE"/>
    <w:rsid w:val="00F9237A"/>
    <w:rsid w:val="00F93F68"/>
    <w:rsid w:val="00F95712"/>
    <w:rsid w:val="00F95AC7"/>
    <w:rsid w:val="00F95C28"/>
    <w:rsid w:val="00F95EDA"/>
    <w:rsid w:val="00F97699"/>
    <w:rsid w:val="00F97CB0"/>
    <w:rsid w:val="00FA03E9"/>
    <w:rsid w:val="00FA0A27"/>
    <w:rsid w:val="00FA141B"/>
    <w:rsid w:val="00FA1491"/>
    <w:rsid w:val="00FA23CE"/>
    <w:rsid w:val="00FA2A18"/>
    <w:rsid w:val="00FA319D"/>
    <w:rsid w:val="00FA44E1"/>
    <w:rsid w:val="00FA50AB"/>
    <w:rsid w:val="00FA534C"/>
    <w:rsid w:val="00FA62F9"/>
    <w:rsid w:val="00FA738E"/>
    <w:rsid w:val="00FB0507"/>
    <w:rsid w:val="00FB14BD"/>
    <w:rsid w:val="00FB3D9E"/>
    <w:rsid w:val="00FB409F"/>
    <w:rsid w:val="00FB5173"/>
    <w:rsid w:val="00FB6F3F"/>
    <w:rsid w:val="00FB7140"/>
    <w:rsid w:val="00FB7230"/>
    <w:rsid w:val="00FB77B3"/>
    <w:rsid w:val="00FC127D"/>
    <w:rsid w:val="00FC1A95"/>
    <w:rsid w:val="00FC3727"/>
    <w:rsid w:val="00FC3859"/>
    <w:rsid w:val="00FC520B"/>
    <w:rsid w:val="00FC5233"/>
    <w:rsid w:val="00FC5588"/>
    <w:rsid w:val="00FC579F"/>
    <w:rsid w:val="00FC5E31"/>
    <w:rsid w:val="00FC69D9"/>
    <w:rsid w:val="00FC6BB0"/>
    <w:rsid w:val="00FC7351"/>
    <w:rsid w:val="00FC7D96"/>
    <w:rsid w:val="00FD002B"/>
    <w:rsid w:val="00FD021F"/>
    <w:rsid w:val="00FD0C13"/>
    <w:rsid w:val="00FD20D2"/>
    <w:rsid w:val="00FD2522"/>
    <w:rsid w:val="00FD2CD4"/>
    <w:rsid w:val="00FD2E1A"/>
    <w:rsid w:val="00FD2F51"/>
    <w:rsid w:val="00FD3666"/>
    <w:rsid w:val="00FD374B"/>
    <w:rsid w:val="00FD499C"/>
    <w:rsid w:val="00FD4AA8"/>
    <w:rsid w:val="00FD521A"/>
    <w:rsid w:val="00FD549E"/>
    <w:rsid w:val="00FD600F"/>
    <w:rsid w:val="00FE004F"/>
    <w:rsid w:val="00FE1B6B"/>
    <w:rsid w:val="00FE1FBE"/>
    <w:rsid w:val="00FE2299"/>
    <w:rsid w:val="00FE39EE"/>
    <w:rsid w:val="00FE4019"/>
    <w:rsid w:val="00FE451F"/>
    <w:rsid w:val="00FE4C4A"/>
    <w:rsid w:val="00FE5915"/>
    <w:rsid w:val="00FE6777"/>
    <w:rsid w:val="00FE7252"/>
    <w:rsid w:val="00FF0E7A"/>
    <w:rsid w:val="00FF16F6"/>
    <w:rsid w:val="00FF2B53"/>
    <w:rsid w:val="00FF3476"/>
    <w:rsid w:val="00FF4341"/>
    <w:rsid w:val="00FF46A3"/>
    <w:rsid w:val="00FF4928"/>
    <w:rsid w:val="00FF511C"/>
    <w:rsid w:val="00FF57D1"/>
    <w:rsid w:val="00FF58EB"/>
    <w:rsid w:val="00FF5C2E"/>
    <w:rsid w:val="00FF697A"/>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D2366"/>
  <w15:chartTrackingRefBased/>
  <w15:docId w15:val="{F117AC7C-FE69-4222-94ED-49A650AB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2BB"/>
    <w:rPr>
      <w:sz w:val="24"/>
      <w:szCs w:val="24"/>
    </w:rPr>
  </w:style>
  <w:style w:type="paragraph" w:styleId="Heading1">
    <w:name w:val="heading 1"/>
    <w:basedOn w:val="Normal"/>
    <w:link w:val="Heading1Char"/>
    <w:qFormat/>
    <w:rsid w:val="00585DE5"/>
    <w:pPr>
      <w:spacing w:before="100" w:beforeAutospacing="1" w:after="100" w:afterAutospacing="1"/>
      <w:outlineLvl w:val="0"/>
    </w:pPr>
    <w:rPr>
      <w:b/>
      <w:bCs/>
      <w:kern w:val="36"/>
      <w:sz w:val="48"/>
      <w:szCs w:val="48"/>
      <w:lang w:val="x-none" w:eastAsia="x-none"/>
    </w:rPr>
  </w:style>
  <w:style w:type="paragraph" w:styleId="Heading2">
    <w:name w:val="heading 2"/>
    <w:aliases w:val="l2,H2,HeadB"/>
    <w:basedOn w:val="Normal"/>
    <w:next w:val="Normal"/>
    <w:link w:val="Heading2Char"/>
    <w:uiPriority w:val="9"/>
    <w:qFormat/>
    <w:rsid w:val="004949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340822"/>
    <w:pPr>
      <w:keepNext/>
      <w:keepLines/>
      <w:spacing w:before="40" w:line="276" w:lineRule="auto"/>
      <w:outlineLvl w:val="2"/>
    </w:pPr>
    <w:rPr>
      <w:rFonts w:ascii="Cambria" w:hAnsi="Cambria"/>
      <w:b/>
      <w:bCs/>
      <w:color w:val="4F81BD"/>
      <w:sz w:val="28"/>
      <w:szCs w:val="28"/>
    </w:rPr>
  </w:style>
  <w:style w:type="paragraph" w:styleId="Heading4">
    <w:name w:val="heading 4"/>
    <w:basedOn w:val="Normal"/>
    <w:next w:val="Normal"/>
    <w:link w:val="Heading4Char"/>
    <w:unhideWhenUsed/>
    <w:qFormat/>
    <w:rsid w:val="00340822"/>
    <w:pPr>
      <w:keepNext/>
      <w:keepLines/>
      <w:spacing w:before="200" w:line="340" w:lineRule="atLeast"/>
      <w:jc w:val="both"/>
      <w:outlineLvl w:val="3"/>
    </w:pPr>
    <w:rPr>
      <w:rFonts w:ascii="Cambria" w:hAnsi="Cambria"/>
      <w:b/>
      <w:bCs/>
      <w:i/>
      <w:iCs/>
      <w:color w:val="4F81BD"/>
      <w:sz w:val="28"/>
      <w:szCs w:val="22"/>
    </w:rPr>
  </w:style>
  <w:style w:type="paragraph" w:styleId="Heading5">
    <w:name w:val="heading 5"/>
    <w:basedOn w:val="Normal"/>
    <w:next w:val="Normal"/>
    <w:link w:val="Heading5Char"/>
    <w:uiPriority w:val="9"/>
    <w:unhideWhenUsed/>
    <w:qFormat/>
    <w:rsid w:val="004F6C1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340822"/>
    <w:pPr>
      <w:spacing w:before="240" w:after="60"/>
      <w:ind w:firstLine="720"/>
      <w:jc w:val="both"/>
      <w:outlineLvl w:val="5"/>
    </w:pPr>
    <w:rPr>
      <w:rFonts w:ascii="Calibri" w:hAnsi="Calibri"/>
      <w:b/>
      <w:bCs/>
      <w:sz w:val="22"/>
      <w:szCs w:val="22"/>
    </w:rPr>
  </w:style>
  <w:style w:type="paragraph" w:styleId="Heading7">
    <w:name w:val="heading 7"/>
    <w:basedOn w:val="Normal"/>
    <w:next w:val="Normal"/>
    <w:link w:val="Heading7Char"/>
    <w:unhideWhenUsed/>
    <w:qFormat/>
    <w:rsid w:val="00340822"/>
    <w:pPr>
      <w:keepNext/>
      <w:keepLines/>
      <w:spacing w:before="200"/>
      <w:outlineLvl w:val="6"/>
    </w:pPr>
    <w:rPr>
      <w:rFonts w:ascii="Cambria" w:hAnsi="Cambria"/>
      <w:i/>
      <w:iCs/>
      <w:color w:val="404040"/>
      <w:sz w:val="20"/>
      <w:szCs w:val="20"/>
    </w:rPr>
  </w:style>
  <w:style w:type="paragraph" w:styleId="Heading8">
    <w:name w:val="heading 8"/>
    <w:basedOn w:val="Normal"/>
    <w:next w:val="Normal"/>
    <w:link w:val="Heading8Char"/>
    <w:qFormat/>
    <w:rsid w:val="00340822"/>
    <w:pPr>
      <w:keepNext/>
      <w:jc w:val="center"/>
      <w:outlineLvl w:val="7"/>
    </w:pPr>
    <w:rPr>
      <w:rFonts w:ascii=".VnTimeH" w:hAnsi=".VnTimeH"/>
      <w:b/>
      <w:sz w:val="26"/>
      <w:szCs w:val="20"/>
    </w:rPr>
  </w:style>
  <w:style w:type="paragraph" w:styleId="Heading9">
    <w:name w:val="heading 9"/>
    <w:basedOn w:val="Normal"/>
    <w:next w:val="Normal"/>
    <w:link w:val="Heading9Char"/>
    <w:qFormat/>
    <w:rsid w:val="00C951CD"/>
    <w:pPr>
      <w:spacing w:before="240" w:after="60"/>
      <w:outlineLvl w:val="8"/>
    </w:pPr>
    <w:rPr>
      <w:rFonts w:ascii="Arial" w:eastAsia="Batang" w:hAnsi="Arial"/>
      <w:sz w:val="22"/>
      <w:szCs w:val="22"/>
      <w:lang w:val="x-none"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BalloonText">
    <w:name w:val="Balloon Text"/>
    <w:basedOn w:val="Normal"/>
    <w:link w:val="BalloonTextChar"/>
    <w:uiPriority w:val="99"/>
    <w:rPr>
      <w:rFonts w:ascii="Tahoma" w:hAnsi="Tahoma" w:cs="Tahoma"/>
      <w:sz w:val="16"/>
      <w:szCs w:val="16"/>
    </w:rPr>
  </w:style>
  <w:style w:type="character" w:styleId="Hyperlink">
    <w:name w:val="Hyperlink"/>
    <w:aliases w:val="MuclucI"/>
    <w:uiPriority w:val="99"/>
    <w:rPr>
      <w:color w:val="0000FF"/>
      <w:u w:val="single"/>
    </w:rPr>
  </w:style>
  <w:style w:type="character" w:styleId="FollowedHyperlink">
    <w:name w:val="FollowedHyperlink"/>
    <w:uiPriority w:val="99"/>
    <w:rPr>
      <w:color w:val="800080"/>
      <w:u w:val="single"/>
    </w:rPr>
  </w:style>
  <w:style w:type="paragraph" w:styleId="ListParagraph">
    <w:name w:val="List Paragraph"/>
    <w:basedOn w:val="Normal"/>
    <w:uiPriority w:val="34"/>
    <w:qFormat/>
    <w:rsid w:val="008A662E"/>
    <w:pPr>
      <w:ind w:left="720"/>
    </w:pPr>
  </w:style>
  <w:style w:type="character" w:customStyle="1" w:styleId="Heading1Char">
    <w:name w:val="Heading 1 Char"/>
    <w:link w:val="Heading1"/>
    <w:rsid w:val="00585DE5"/>
    <w:rPr>
      <w:b/>
      <w:bCs/>
      <w:kern w:val="36"/>
      <w:sz w:val="48"/>
      <w:szCs w:val="48"/>
    </w:rPr>
  </w:style>
  <w:style w:type="paragraph" w:styleId="NormalWeb">
    <w:name w:val="Normal (Web)"/>
    <w:aliases w:val="Normal (Web) Char"/>
    <w:basedOn w:val="Normal"/>
    <w:link w:val="NormalWebChar1"/>
    <w:uiPriority w:val="99"/>
    <w:unhideWhenUsed/>
    <w:rsid w:val="00BE5BA3"/>
    <w:pPr>
      <w:spacing w:before="120" w:after="120" w:line="360" w:lineRule="atLeast"/>
    </w:pPr>
    <w:rPr>
      <w:lang w:val="x-none" w:eastAsia="x-none"/>
    </w:rPr>
  </w:style>
  <w:style w:type="paragraph" w:customStyle="1" w:styleId="Char">
    <w:name w:val="Char"/>
    <w:basedOn w:val="Normal"/>
    <w:rsid w:val="00DA4095"/>
    <w:pPr>
      <w:spacing w:after="160" w:line="240" w:lineRule="exact"/>
    </w:pPr>
    <w:rPr>
      <w:rFonts w:ascii="Verdana" w:hAnsi="Verdana"/>
      <w:sz w:val="20"/>
      <w:szCs w:val="20"/>
    </w:rPr>
  </w:style>
  <w:style w:type="character" w:customStyle="1" w:styleId="apple-converted-space">
    <w:name w:val="apple-converted-space"/>
    <w:basedOn w:val="DefaultParagraphFont"/>
    <w:rsid w:val="00A4413A"/>
  </w:style>
  <w:style w:type="paragraph" w:customStyle="1" w:styleId="2">
    <w:name w:val="2"/>
    <w:basedOn w:val="Normal"/>
    <w:rsid w:val="00E70739"/>
    <w:pPr>
      <w:spacing w:after="160" w:line="240" w:lineRule="exact"/>
    </w:pPr>
    <w:rPr>
      <w:rFonts w:ascii="Verdana" w:hAnsi="Verdana"/>
      <w:sz w:val="20"/>
      <w:szCs w:val="20"/>
    </w:rPr>
  </w:style>
  <w:style w:type="paragraph" w:styleId="TOC1">
    <w:name w:val="toc 1"/>
    <w:basedOn w:val="Normal"/>
    <w:next w:val="Normal"/>
    <w:autoRedefine/>
    <w:uiPriority w:val="99"/>
    <w:rsid w:val="00020BDD"/>
    <w:pPr>
      <w:tabs>
        <w:tab w:val="right" w:pos="1440"/>
        <w:tab w:val="right" w:pos="9360"/>
        <w:tab w:val="right" w:leader="dot" w:pos="14412"/>
      </w:tabs>
      <w:spacing w:beforeLines="60" w:before="144"/>
      <w:ind w:right="-5" w:firstLine="540"/>
      <w:jc w:val="both"/>
    </w:pPr>
    <w:rPr>
      <w:rFonts w:eastAsia="Calibri" w:cs="Arial"/>
      <w:sz w:val="28"/>
      <w:szCs w:val="22"/>
    </w:rPr>
  </w:style>
  <w:style w:type="paragraph" w:customStyle="1" w:styleId="CharCharCharCharChar1CharCharCharChar">
    <w:name w:val="Char Char Char Char Char1 Char Char Char Char"/>
    <w:basedOn w:val="Normal"/>
    <w:rsid w:val="00BF6CC2"/>
    <w:pPr>
      <w:spacing w:after="160" w:line="240" w:lineRule="exact"/>
    </w:pPr>
    <w:rPr>
      <w:rFonts w:ascii="Verdana" w:hAnsi="Verdana"/>
      <w:sz w:val="20"/>
      <w:szCs w:val="20"/>
    </w:rPr>
  </w:style>
  <w:style w:type="paragraph" w:customStyle="1" w:styleId="Normal1">
    <w:name w:val="Normal1"/>
    <w:basedOn w:val="Normal"/>
    <w:next w:val="Normal"/>
    <w:autoRedefine/>
    <w:semiHidden/>
    <w:rsid w:val="00FD374B"/>
    <w:pPr>
      <w:spacing w:after="160" w:line="240" w:lineRule="exact"/>
    </w:pPr>
    <w:rPr>
      <w:sz w:val="28"/>
      <w:szCs w:val="22"/>
    </w:rPr>
  </w:style>
  <w:style w:type="paragraph" w:styleId="FootnoteText">
    <w:name w:val="footnote text"/>
    <w:aliases w:val="foot"/>
    <w:basedOn w:val="Normal"/>
    <w:link w:val="FootnoteTextChar"/>
    <w:rsid w:val="00C06BEE"/>
    <w:rPr>
      <w:rFonts w:ascii=".VnTime" w:hAnsi=".VnTime" w:cs=".VnTime"/>
      <w:sz w:val="20"/>
      <w:szCs w:val="20"/>
    </w:rPr>
  </w:style>
  <w:style w:type="paragraph" w:styleId="BodyText">
    <w:name w:val="Body Text"/>
    <w:basedOn w:val="Normal"/>
    <w:link w:val="BodyTextChar"/>
    <w:uiPriority w:val="99"/>
    <w:rsid w:val="00A92D67"/>
    <w:pPr>
      <w:jc w:val="both"/>
    </w:pPr>
    <w:rPr>
      <w:rFonts w:ascii=".VnTime" w:hAnsi=".VnTime"/>
      <w:sz w:val="28"/>
    </w:rPr>
  </w:style>
  <w:style w:type="character" w:customStyle="1" w:styleId="normal-h">
    <w:name w:val="normal-h"/>
    <w:basedOn w:val="DefaultParagraphFont"/>
    <w:rsid w:val="00BC3E98"/>
  </w:style>
  <w:style w:type="paragraph" w:customStyle="1" w:styleId="CharCharCharCharCharCharCharCharCharCharCharCharChar">
    <w:name w:val="Char Char Char Char Char Char Char Char Char Char Char Char Char"/>
    <w:autoRedefine/>
    <w:rsid w:val="00A523AE"/>
    <w:pPr>
      <w:tabs>
        <w:tab w:val="left" w:pos="1152"/>
      </w:tabs>
      <w:spacing w:before="120" w:after="120" w:line="312" w:lineRule="auto"/>
    </w:pPr>
    <w:rPr>
      <w:rFonts w:ascii="VNI-Helve" w:eastAsia="VNI-Times" w:hAnsi="VNI-Helve" w:cs="VNI-Helve"/>
      <w:sz w:val="26"/>
      <w:szCs w:val="26"/>
    </w:rPr>
  </w:style>
  <w:style w:type="paragraph" w:customStyle="1" w:styleId="05NidungVB">
    <w:name w:val="05 Nội dung VB"/>
    <w:basedOn w:val="Normal"/>
    <w:rsid w:val="00A523AE"/>
    <w:pPr>
      <w:widowControl w:val="0"/>
      <w:spacing w:after="120" w:line="400" w:lineRule="atLeast"/>
      <w:ind w:firstLine="567"/>
      <w:jc w:val="both"/>
    </w:pPr>
    <w:rPr>
      <w:sz w:val="28"/>
      <w:szCs w:val="28"/>
    </w:rPr>
  </w:style>
  <w:style w:type="paragraph" w:styleId="BodyTextIndent">
    <w:name w:val="Body Text Indent"/>
    <w:basedOn w:val="Normal"/>
    <w:link w:val="BodyTextIndentChar"/>
    <w:unhideWhenUsed/>
    <w:rsid w:val="009126D8"/>
    <w:pPr>
      <w:spacing w:after="120"/>
      <w:ind w:left="360"/>
    </w:pPr>
    <w:rPr>
      <w:lang w:val="x-none" w:eastAsia="x-none"/>
    </w:rPr>
  </w:style>
  <w:style w:type="character" w:customStyle="1" w:styleId="BodyTextIndentChar">
    <w:name w:val="Body Text Indent Char"/>
    <w:link w:val="BodyTextIndent"/>
    <w:rsid w:val="009126D8"/>
    <w:rPr>
      <w:sz w:val="24"/>
      <w:szCs w:val="24"/>
    </w:rPr>
  </w:style>
  <w:style w:type="paragraph" w:customStyle="1" w:styleId="CharCharCharCharCharCharCharCharChar1Char">
    <w:name w:val="Char Char Char Char Char Char Char Char Char1 Char"/>
    <w:basedOn w:val="Normal"/>
    <w:next w:val="Normal"/>
    <w:autoRedefine/>
    <w:semiHidden/>
    <w:rsid w:val="00B4692F"/>
    <w:pPr>
      <w:spacing w:before="120" w:after="120" w:line="312" w:lineRule="auto"/>
    </w:pPr>
    <w:rPr>
      <w:sz w:val="28"/>
      <w:szCs w:val="22"/>
    </w:rPr>
  </w:style>
  <w:style w:type="character" w:styleId="Strong">
    <w:name w:val="Strong"/>
    <w:uiPriority w:val="22"/>
    <w:qFormat/>
    <w:rsid w:val="00B4692F"/>
    <w:rPr>
      <w:b/>
      <w:bCs/>
    </w:rPr>
  </w:style>
  <w:style w:type="paragraph" w:customStyle="1" w:styleId="Style1">
    <w:name w:val="Style1"/>
    <w:basedOn w:val="Normal"/>
    <w:uiPriority w:val="99"/>
    <w:rsid w:val="004F6C14"/>
    <w:pPr>
      <w:spacing w:before="120" w:after="120"/>
      <w:jc w:val="center"/>
    </w:pPr>
    <w:rPr>
      <w:rFonts w:ascii=".VnArial NarrowH" w:hAnsi=".VnArial NarrowH"/>
      <w:b/>
      <w:szCs w:val="20"/>
    </w:rPr>
  </w:style>
  <w:style w:type="character" w:customStyle="1" w:styleId="Heading5Char">
    <w:name w:val="Heading 5 Char"/>
    <w:link w:val="Heading5"/>
    <w:uiPriority w:val="9"/>
    <w:rsid w:val="004F6C14"/>
    <w:rPr>
      <w:rFonts w:ascii="Calibri" w:eastAsia="Times New Roman" w:hAnsi="Calibri" w:cs="Times New Roman"/>
      <w:b/>
      <w:bCs/>
      <w:i/>
      <w:iCs/>
      <w:sz w:val="26"/>
      <w:szCs w:val="26"/>
    </w:rPr>
  </w:style>
  <w:style w:type="character" w:customStyle="1" w:styleId="Heading9Char">
    <w:name w:val="Heading 9 Char"/>
    <w:link w:val="Heading9"/>
    <w:rsid w:val="00C951CD"/>
    <w:rPr>
      <w:rFonts w:ascii="Arial" w:eastAsia="Batang" w:hAnsi="Arial" w:cs="Arial"/>
      <w:sz w:val="22"/>
      <w:szCs w:val="22"/>
      <w:lang w:eastAsia="ko-KR"/>
    </w:rPr>
  </w:style>
  <w:style w:type="character" w:customStyle="1" w:styleId="NormalWebChar1">
    <w:name w:val="Normal (Web) Char1"/>
    <w:aliases w:val="Normal (Web) Char Char"/>
    <w:link w:val="NormalWeb"/>
    <w:rsid w:val="00C951CD"/>
    <w:rPr>
      <w:sz w:val="24"/>
      <w:szCs w:val="24"/>
    </w:rPr>
  </w:style>
  <w:style w:type="character" w:customStyle="1" w:styleId="FootnoteTextChar">
    <w:name w:val="Footnote Text Char"/>
    <w:aliases w:val="foot Char"/>
    <w:link w:val="FootnoteText"/>
    <w:rsid w:val="001863B2"/>
    <w:rPr>
      <w:rFonts w:ascii=".VnTime" w:hAnsi=".VnTime" w:cs=".VnTime"/>
    </w:rPr>
  </w:style>
  <w:style w:type="character" w:styleId="FootnoteReference">
    <w:name w:val="footnote reference"/>
    <w:rsid w:val="001863B2"/>
    <w:rPr>
      <w:vertAlign w:val="superscript"/>
    </w:rPr>
  </w:style>
  <w:style w:type="paragraph" w:customStyle="1" w:styleId="DefaultParagraphFontParaCharCharCharCharChar">
    <w:name w:val="Default Paragraph Font Para Char Char Char Char Char"/>
    <w:autoRedefine/>
    <w:rsid w:val="0008505F"/>
    <w:pPr>
      <w:tabs>
        <w:tab w:val="left" w:pos="1152"/>
      </w:tabs>
      <w:spacing w:before="120" w:after="120" w:line="312" w:lineRule="auto"/>
    </w:pPr>
    <w:rPr>
      <w:rFonts w:ascii="Arial" w:hAnsi="Arial" w:cs="Arial"/>
      <w:sz w:val="26"/>
      <w:szCs w:val="26"/>
    </w:rPr>
  </w:style>
  <w:style w:type="character" w:customStyle="1" w:styleId="Heading3Char">
    <w:name w:val="Heading 3 Char"/>
    <w:link w:val="Heading3"/>
    <w:rsid w:val="00340822"/>
    <w:rPr>
      <w:rFonts w:ascii="Cambria" w:hAnsi="Cambria"/>
      <w:b/>
      <w:bCs/>
      <w:color w:val="4F81BD"/>
      <w:sz w:val="28"/>
      <w:szCs w:val="28"/>
      <w:lang w:val="en-US" w:eastAsia="en-US"/>
    </w:rPr>
  </w:style>
  <w:style w:type="character" w:customStyle="1" w:styleId="Heading4Char">
    <w:name w:val="Heading 4 Char"/>
    <w:link w:val="Heading4"/>
    <w:rsid w:val="00340822"/>
    <w:rPr>
      <w:rFonts w:ascii="Cambria" w:hAnsi="Cambria"/>
      <w:b/>
      <w:bCs/>
      <w:i/>
      <w:iCs/>
      <w:color w:val="4F81BD"/>
      <w:sz w:val="28"/>
      <w:szCs w:val="22"/>
      <w:lang w:val="en-US" w:eastAsia="en-US"/>
    </w:rPr>
  </w:style>
  <w:style w:type="character" w:customStyle="1" w:styleId="Heading6Char">
    <w:name w:val="Heading 6 Char"/>
    <w:link w:val="Heading6"/>
    <w:rsid w:val="00340822"/>
    <w:rPr>
      <w:rFonts w:ascii="Calibri" w:hAnsi="Calibri"/>
      <w:b/>
      <w:bCs/>
      <w:sz w:val="22"/>
      <w:szCs w:val="22"/>
      <w:lang w:val="en-US" w:eastAsia="en-US"/>
    </w:rPr>
  </w:style>
  <w:style w:type="character" w:customStyle="1" w:styleId="Heading7Char">
    <w:name w:val="Heading 7 Char"/>
    <w:link w:val="Heading7"/>
    <w:rsid w:val="00340822"/>
    <w:rPr>
      <w:rFonts w:ascii="Cambria" w:hAnsi="Cambria"/>
      <w:i/>
      <w:iCs/>
      <w:color w:val="404040"/>
      <w:lang w:val="en-US" w:eastAsia="en-US"/>
    </w:rPr>
  </w:style>
  <w:style w:type="character" w:customStyle="1" w:styleId="Heading8Char">
    <w:name w:val="Heading 8 Char"/>
    <w:link w:val="Heading8"/>
    <w:rsid w:val="00340822"/>
    <w:rPr>
      <w:rFonts w:ascii=".VnTimeH" w:hAnsi=".VnTimeH"/>
      <w:b/>
      <w:sz w:val="26"/>
      <w:lang w:val="en-US" w:eastAsia="en-US"/>
    </w:rPr>
  </w:style>
  <w:style w:type="character" w:customStyle="1" w:styleId="BodyTextChar">
    <w:name w:val="Body Text Char"/>
    <w:link w:val="BodyText"/>
    <w:uiPriority w:val="99"/>
    <w:rsid w:val="00340822"/>
    <w:rPr>
      <w:rFonts w:ascii=".VnTime" w:hAnsi=".VnTime"/>
      <w:sz w:val="28"/>
      <w:szCs w:val="24"/>
      <w:lang w:val="en-US" w:eastAsia="en-US"/>
    </w:rPr>
  </w:style>
  <w:style w:type="character" w:customStyle="1" w:styleId="BalloonTextChar">
    <w:name w:val="Balloon Text Char"/>
    <w:link w:val="BalloonText"/>
    <w:uiPriority w:val="99"/>
    <w:rsid w:val="00340822"/>
    <w:rPr>
      <w:rFonts w:ascii="Tahoma" w:hAnsi="Tahoma" w:cs="Tahoma"/>
      <w:sz w:val="16"/>
      <w:szCs w:val="16"/>
      <w:lang w:val="en-US" w:eastAsia="en-US"/>
    </w:rPr>
  </w:style>
  <w:style w:type="character" w:customStyle="1" w:styleId="Heading2Char">
    <w:name w:val="Heading 2 Char"/>
    <w:aliases w:val="l2 Char2,H2 Char2,HeadB Char"/>
    <w:link w:val="Heading2"/>
    <w:uiPriority w:val="9"/>
    <w:rsid w:val="00340822"/>
    <w:rPr>
      <w:rFonts w:ascii="Arial" w:hAnsi="Arial" w:cs="Arial"/>
      <w:b/>
      <w:bCs/>
      <w:i/>
      <w:iCs/>
      <w:sz w:val="28"/>
      <w:szCs w:val="28"/>
      <w:lang w:val="en-US" w:eastAsia="en-US"/>
    </w:rPr>
  </w:style>
  <w:style w:type="character" w:customStyle="1" w:styleId="CommentTextChar">
    <w:name w:val="Comment Text Char"/>
    <w:link w:val="CommentText"/>
    <w:uiPriority w:val="99"/>
    <w:rsid w:val="00340822"/>
    <w:rPr>
      <w:lang w:val="en-US" w:eastAsia="en-US"/>
    </w:rPr>
  </w:style>
  <w:style w:type="character" w:customStyle="1" w:styleId="CommentSubjectChar">
    <w:name w:val="Comment Subject Char"/>
    <w:link w:val="CommentSubject"/>
    <w:uiPriority w:val="99"/>
    <w:rsid w:val="00340822"/>
    <w:rPr>
      <w:b/>
      <w:bCs/>
      <w:lang w:val="en-US" w:eastAsia="en-US"/>
    </w:rPr>
  </w:style>
  <w:style w:type="character" w:customStyle="1" w:styleId="HeaderChar">
    <w:name w:val="Header Char"/>
    <w:link w:val="Header"/>
    <w:uiPriority w:val="99"/>
    <w:rsid w:val="00340822"/>
    <w:rPr>
      <w:sz w:val="24"/>
      <w:szCs w:val="24"/>
      <w:lang w:val="en-US" w:eastAsia="en-US"/>
    </w:rPr>
  </w:style>
  <w:style w:type="character" w:customStyle="1" w:styleId="FooterChar">
    <w:name w:val="Footer Char"/>
    <w:link w:val="Footer"/>
    <w:uiPriority w:val="99"/>
    <w:rsid w:val="00340822"/>
    <w:rPr>
      <w:sz w:val="24"/>
      <w:szCs w:val="24"/>
      <w:lang w:val="en-US" w:eastAsia="en-US"/>
    </w:rPr>
  </w:style>
  <w:style w:type="character" w:styleId="Emphasis">
    <w:name w:val="Emphasis"/>
    <w:uiPriority w:val="20"/>
    <w:qFormat/>
    <w:rsid w:val="00340822"/>
    <w:rPr>
      <w:i/>
      <w:iCs/>
    </w:rPr>
  </w:style>
  <w:style w:type="paragraph" w:customStyle="1" w:styleId="Heading31">
    <w:name w:val="Heading 31"/>
    <w:basedOn w:val="Normal"/>
    <w:next w:val="Normal"/>
    <w:uiPriority w:val="9"/>
    <w:unhideWhenUsed/>
    <w:qFormat/>
    <w:rsid w:val="00340822"/>
    <w:pPr>
      <w:keepNext/>
      <w:keepLines/>
      <w:spacing w:before="200"/>
      <w:outlineLvl w:val="2"/>
    </w:pPr>
    <w:rPr>
      <w:rFonts w:ascii="Cambria" w:hAnsi="Cambria"/>
      <w:b/>
      <w:bCs/>
      <w:color w:val="4F81BD"/>
      <w:sz w:val="28"/>
      <w:szCs w:val="28"/>
    </w:rPr>
  </w:style>
  <w:style w:type="numbering" w:customStyle="1" w:styleId="NoList1">
    <w:name w:val="No List1"/>
    <w:next w:val="NoList"/>
    <w:uiPriority w:val="99"/>
    <w:semiHidden/>
    <w:unhideWhenUsed/>
    <w:rsid w:val="00340822"/>
  </w:style>
  <w:style w:type="paragraph" w:styleId="BodyTextIndent2">
    <w:name w:val="Body Text Indent 2"/>
    <w:basedOn w:val="Normal"/>
    <w:link w:val="BodyTextIndent2Char"/>
    <w:uiPriority w:val="99"/>
    <w:unhideWhenUsed/>
    <w:rsid w:val="00340822"/>
    <w:pPr>
      <w:spacing w:before="60" w:after="120" w:line="480" w:lineRule="auto"/>
      <w:ind w:left="360"/>
    </w:pPr>
    <w:rPr>
      <w:sz w:val="28"/>
      <w:szCs w:val="28"/>
    </w:rPr>
  </w:style>
  <w:style w:type="character" w:customStyle="1" w:styleId="BodyTextIndent2Char">
    <w:name w:val="Body Text Indent 2 Char"/>
    <w:link w:val="BodyTextIndent2"/>
    <w:uiPriority w:val="99"/>
    <w:rsid w:val="00340822"/>
    <w:rPr>
      <w:sz w:val="28"/>
      <w:szCs w:val="28"/>
      <w:lang w:val="en-US" w:eastAsia="en-US"/>
    </w:rPr>
  </w:style>
  <w:style w:type="paragraph" w:customStyle="1" w:styleId="abc">
    <w:name w:val="abc"/>
    <w:basedOn w:val="Normal"/>
    <w:rsid w:val="00340822"/>
    <w:pPr>
      <w:overflowPunct w:val="0"/>
      <w:autoSpaceDE w:val="0"/>
      <w:autoSpaceDN w:val="0"/>
      <w:adjustRightInd w:val="0"/>
      <w:spacing w:before="60"/>
      <w:textAlignment w:val="baseline"/>
    </w:pPr>
    <w:rPr>
      <w:rFonts w:ascii=".VnTime" w:hAnsi=".VnTime"/>
      <w:sz w:val="26"/>
      <w:szCs w:val="20"/>
    </w:rPr>
  </w:style>
  <w:style w:type="table" w:customStyle="1" w:styleId="TableGrid1">
    <w:name w:val="Table Grid1"/>
    <w:basedOn w:val="TableNormal"/>
    <w:next w:val="TableGrid"/>
    <w:uiPriority w:val="59"/>
    <w:rsid w:val="00340822"/>
    <w:pPr>
      <w:spacing w:before="60"/>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340822"/>
    <w:pPr>
      <w:pBdr>
        <w:bottom w:val="single" w:sz="8" w:space="4" w:color="4F81BD"/>
      </w:pBdr>
      <w:spacing w:before="60" w:after="300"/>
      <w:contextualSpacing/>
    </w:pPr>
    <w:rPr>
      <w:rFonts w:ascii="Cambria" w:hAnsi="Cambria"/>
      <w:color w:val="17365D"/>
      <w:spacing w:val="5"/>
      <w:kern w:val="28"/>
      <w:sz w:val="52"/>
      <w:szCs w:val="52"/>
    </w:rPr>
  </w:style>
  <w:style w:type="character" w:customStyle="1" w:styleId="TitleChar">
    <w:name w:val="Title Char"/>
    <w:link w:val="Title"/>
    <w:rsid w:val="00340822"/>
    <w:rPr>
      <w:rFonts w:ascii="Cambria" w:hAnsi="Cambria"/>
      <w:color w:val="17365D"/>
      <w:spacing w:val="5"/>
      <w:kern w:val="28"/>
      <w:sz w:val="52"/>
      <w:szCs w:val="52"/>
    </w:rPr>
  </w:style>
  <w:style w:type="paragraph" w:styleId="BodyTextIndent3">
    <w:name w:val="Body Text Indent 3"/>
    <w:basedOn w:val="Normal"/>
    <w:link w:val="BodyTextIndent3Char"/>
    <w:uiPriority w:val="99"/>
    <w:unhideWhenUsed/>
    <w:rsid w:val="00340822"/>
    <w:pPr>
      <w:spacing w:after="120" w:line="276" w:lineRule="auto"/>
      <w:ind w:left="360"/>
    </w:pPr>
    <w:rPr>
      <w:rFonts w:eastAsia="Calibri"/>
      <w:sz w:val="16"/>
      <w:szCs w:val="16"/>
    </w:rPr>
  </w:style>
  <w:style w:type="character" w:customStyle="1" w:styleId="BodyTextIndent3Char">
    <w:name w:val="Body Text Indent 3 Char"/>
    <w:link w:val="BodyTextIndent3"/>
    <w:uiPriority w:val="99"/>
    <w:rsid w:val="00340822"/>
    <w:rPr>
      <w:rFonts w:eastAsia="Calibri"/>
      <w:sz w:val="16"/>
      <w:szCs w:val="16"/>
      <w:lang w:val="en-US" w:eastAsia="en-US"/>
    </w:rPr>
  </w:style>
  <w:style w:type="paragraph" w:customStyle="1" w:styleId="Subtitle1">
    <w:name w:val="Subtitle1"/>
    <w:basedOn w:val="Normal"/>
    <w:next w:val="Normal"/>
    <w:uiPriority w:val="11"/>
    <w:qFormat/>
    <w:rsid w:val="00340822"/>
    <w:pPr>
      <w:numPr>
        <w:ilvl w:val="1"/>
      </w:numPr>
      <w:spacing w:before="60"/>
    </w:pPr>
    <w:rPr>
      <w:rFonts w:ascii="Cambria" w:hAnsi="Cambria"/>
      <w:i/>
      <w:iCs/>
      <w:color w:val="4F81BD"/>
      <w:spacing w:val="15"/>
    </w:rPr>
  </w:style>
  <w:style w:type="character" w:customStyle="1" w:styleId="SubtitleChar">
    <w:name w:val="Subtitle Char"/>
    <w:link w:val="Subtitle"/>
    <w:uiPriority w:val="11"/>
    <w:rsid w:val="00340822"/>
    <w:rPr>
      <w:rFonts w:ascii="Cambria" w:hAnsi="Cambria"/>
      <w:i/>
      <w:iCs/>
      <w:color w:val="4F81BD"/>
      <w:spacing w:val="15"/>
      <w:sz w:val="24"/>
      <w:szCs w:val="24"/>
    </w:rPr>
  </w:style>
  <w:style w:type="character" w:customStyle="1" w:styleId="Heading3Char1">
    <w:name w:val="Heading 3 Char1"/>
    <w:uiPriority w:val="9"/>
    <w:semiHidden/>
    <w:rsid w:val="00340822"/>
    <w:rPr>
      <w:rFonts w:ascii="Cambria" w:eastAsia="Times New Roman" w:hAnsi="Cambria" w:cs="Times New Roman"/>
      <w:color w:val="243F60"/>
      <w:sz w:val="24"/>
      <w:szCs w:val="24"/>
    </w:rPr>
  </w:style>
  <w:style w:type="paragraph" w:styleId="Title">
    <w:name w:val="Title"/>
    <w:basedOn w:val="Normal"/>
    <w:next w:val="Normal"/>
    <w:link w:val="TitleChar"/>
    <w:qFormat/>
    <w:rsid w:val="00340822"/>
    <w:pPr>
      <w:contextualSpacing/>
    </w:pPr>
    <w:rPr>
      <w:rFonts w:ascii="Cambria" w:hAnsi="Cambria"/>
      <w:color w:val="17365D"/>
      <w:spacing w:val="5"/>
      <w:kern w:val="28"/>
      <w:sz w:val="52"/>
      <w:szCs w:val="52"/>
      <w:lang w:val="en-GB" w:eastAsia="en-GB"/>
    </w:rPr>
  </w:style>
  <w:style w:type="character" w:customStyle="1" w:styleId="TitleChar1">
    <w:name w:val="Title Char1"/>
    <w:uiPriority w:val="10"/>
    <w:rsid w:val="00340822"/>
    <w:rPr>
      <w:rFonts w:ascii="Calibri Light" w:eastAsia="Times New Roman" w:hAnsi="Calibri Light" w:cs="Times New Roman"/>
      <w:b/>
      <w:bCs/>
      <w:kern w:val="28"/>
      <w:sz w:val="32"/>
      <w:szCs w:val="32"/>
      <w:lang w:val="en-US" w:eastAsia="en-US"/>
    </w:rPr>
  </w:style>
  <w:style w:type="paragraph" w:styleId="Subtitle">
    <w:name w:val="Subtitle"/>
    <w:basedOn w:val="Normal"/>
    <w:next w:val="Normal"/>
    <w:link w:val="SubtitleChar"/>
    <w:uiPriority w:val="11"/>
    <w:qFormat/>
    <w:rsid w:val="00340822"/>
    <w:pPr>
      <w:numPr>
        <w:ilvl w:val="1"/>
      </w:numPr>
      <w:spacing w:after="160" w:line="276" w:lineRule="auto"/>
    </w:pPr>
    <w:rPr>
      <w:rFonts w:ascii="Cambria" w:hAnsi="Cambria"/>
      <w:i/>
      <w:iCs/>
      <w:color w:val="4F81BD"/>
      <w:spacing w:val="15"/>
      <w:lang w:val="en-GB" w:eastAsia="en-GB"/>
    </w:rPr>
  </w:style>
  <w:style w:type="character" w:customStyle="1" w:styleId="SubtitleChar1">
    <w:name w:val="Subtitle Char1"/>
    <w:uiPriority w:val="11"/>
    <w:rsid w:val="00340822"/>
    <w:rPr>
      <w:rFonts w:ascii="Calibri Light" w:eastAsia="Times New Roman" w:hAnsi="Calibri Light" w:cs="Times New Roman"/>
      <w:sz w:val="24"/>
      <w:szCs w:val="24"/>
      <w:lang w:val="en-US" w:eastAsia="en-US"/>
    </w:rPr>
  </w:style>
  <w:style w:type="numbering" w:customStyle="1" w:styleId="NoList2">
    <w:name w:val="No List2"/>
    <w:next w:val="NoList"/>
    <w:uiPriority w:val="99"/>
    <w:semiHidden/>
    <w:unhideWhenUsed/>
    <w:rsid w:val="00340822"/>
  </w:style>
  <w:style w:type="numbering" w:customStyle="1" w:styleId="NoList11">
    <w:name w:val="No List11"/>
    <w:next w:val="NoList"/>
    <w:uiPriority w:val="99"/>
    <w:semiHidden/>
    <w:unhideWhenUsed/>
    <w:rsid w:val="00340822"/>
  </w:style>
  <w:style w:type="table" w:customStyle="1" w:styleId="TableGrid2">
    <w:name w:val="Table Grid2"/>
    <w:basedOn w:val="TableNormal"/>
    <w:next w:val="TableGrid"/>
    <w:uiPriority w:val="59"/>
    <w:rsid w:val="00340822"/>
    <w:pPr>
      <w:jc w:val="both"/>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semiHidden/>
    <w:rsid w:val="00340822"/>
    <w:rPr>
      <w:sz w:val="26"/>
      <w:szCs w:val="22"/>
    </w:rPr>
  </w:style>
  <w:style w:type="paragraph" w:customStyle="1" w:styleId="CharCharChar">
    <w:name w:val="Char Char Char"/>
    <w:basedOn w:val="Normal"/>
    <w:next w:val="Normal"/>
    <w:autoRedefine/>
    <w:semiHidden/>
    <w:rsid w:val="00340822"/>
    <w:pPr>
      <w:spacing w:before="120" w:after="120" w:line="312" w:lineRule="auto"/>
    </w:pPr>
    <w:rPr>
      <w:sz w:val="28"/>
      <w:szCs w:val="28"/>
    </w:rPr>
  </w:style>
  <w:style w:type="paragraph" w:styleId="NoSpacing">
    <w:name w:val="No Spacing"/>
    <w:uiPriority w:val="1"/>
    <w:qFormat/>
    <w:rsid w:val="00340822"/>
    <w:pPr>
      <w:jc w:val="both"/>
    </w:pPr>
    <w:rPr>
      <w:rFonts w:eastAsia="Calibri"/>
      <w:sz w:val="28"/>
      <w:szCs w:val="22"/>
    </w:rPr>
  </w:style>
  <w:style w:type="paragraph" w:customStyle="1" w:styleId="Char0">
    <w:name w:val="Char"/>
    <w:basedOn w:val="Normal"/>
    <w:autoRedefine/>
    <w:rsid w:val="00340822"/>
    <w:pPr>
      <w:spacing w:after="160" w:line="240" w:lineRule="exact"/>
    </w:pPr>
    <w:rPr>
      <w:rFonts w:ascii="Verdana" w:hAnsi="Verdana" w:cs="Verdana"/>
      <w:sz w:val="20"/>
      <w:szCs w:val="20"/>
    </w:rPr>
  </w:style>
  <w:style w:type="paragraph" w:styleId="DocumentMap">
    <w:name w:val="Document Map"/>
    <w:basedOn w:val="Normal"/>
    <w:link w:val="DocumentMapChar"/>
    <w:unhideWhenUsed/>
    <w:rsid w:val="00340822"/>
    <w:pPr>
      <w:spacing w:after="120"/>
      <w:jc w:val="both"/>
    </w:pPr>
    <w:rPr>
      <w:rFonts w:ascii="Tahoma" w:eastAsia="Calibri" w:hAnsi="Tahoma"/>
      <w:sz w:val="16"/>
      <w:szCs w:val="16"/>
    </w:rPr>
  </w:style>
  <w:style w:type="character" w:customStyle="1" w:styleId="DocumentMapChar">
    <w:name w:val="Document Map Char"/>
    <w:link w:val="DocumentMap"/>
    <w:rsid w:val="00340822"/>
    <w:rPr>
      <w:rFonts w:ascii="Tahoma" w:eastAsia="Calibri" w:hAnsi="Tahoma"/>
      <w:sz w:val="16"/>
      <w:szCs w:val="16"/>
      <w:lang w:val="en-US" w:eastAsia="en-US"/>
    </w:rPr>
  </w:style>
  <w:style w:type="paragraph" w:styleId="BodyText2">
    <w:name w:val="Body Text 2"/>
    <w:basedOn w:val="Normal"/>
    <w:link w:val="BodyText2Char"/>
    <w:unhideWhenUsed/>
    <w:rsid w:val="00340822"/>
    <w:pPr>
      <w:spacing w:after="120" w:line="480" w:lineRule="auto"/>
    </w:pPr>
  </w:style>
  <w:style w:type="character" w:customStyle="1" w:styleId="BodyText2Char">
    <w:name w:val="Body Text 2 Char"/>
    <w:link w:val="BodyText2"/>
    <w:rsid w:val="00340822"/>
    <w:rPr>
      <w:sz w:val="24"/>
      <w:szCs w:val="24"/>
      <w:lang w:val="en-US" w:eastAsia="en-US"/>
    </w:rPr>
  </w:style>
  <w:style w:type="paragraph" w:styleId="Caption">
    <w:name w:val="caption"/>
    <w:basedOn w:val="Normal"/>
    <w:next w:val="Normal"/>
    <w:qFormat/>
    <w:rsid w:val="00340822"/>
    <w:pPr>
      <w:spacing w:before="60" w:after="60"/>
      <w:ind w:firstLine="720"/>
    </w:pPr>
    <w:rPr>
      <w:rFonts w:ascii=".VnTimeH" w:hAnsi=".VnTimeH"/>
      <w:b/>
      <w:bCs/>
      <w:sz w:val="26"/>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340822"/>
    <w:pPr>
      <w:pageBreakBefore/>
      <w:spacing w:before="100" w:beforeAutospacing="1" w:after="100" w:afterAutospacing="1"/>
      <w:jc w:val="both"/>
    </w:pPr>
    <w:rPr>
      <w:rFonts w:ascii="Tahoma" w:hAnsi="Tahoma"/>
      <w:sz w:val="20"/>
      <w:szCs w:val="20"/>
    </w:rPr>
  </w:style>
  <w:style w:type="paragraph" w:customStyle="1" w:styleId="CharCharCharChar">
    <w:name w:val="Char Char Char Char"/>
    <w:basedOn w:val="Normal"/>
    <w:rsid w:val="00340822"/>
    <w:pPr>
      <w:pageBreakBefore/>
      <w:spacing w:before="100" w:beforeAutospacing="1" w:after="100" w:afterAutospacing="1"/>
      <w:jc w:val="both"/>
    </w:pPr>
    <w:rPr>
      <w:rFonts w:ascii="Tahoma" w:hAnsi="Tahoma"/>
      <w:sz w:val="20"/>
      <w:szCs w:val="20"/>
    </w:rPr>
  </w:style>
  <w:style w:type="character" w:customStyle="1" w:styleId="l2Char1">
    <w:name w:val="l2 Char1"/>
    <w:aliases w:val="H2 Char1,HeadB Char Char1"/>
    <w:rsid w:val="00340822"/>
    <w:rPr>
      <w:rFonts w:ascii=".VnTime" w:hAnsi=".VnTime"/>
      <w:b/>
      <w:sz w:val="28"/>
      <w:lang w:val="en-GB" w:eastAsia="en-US" w:bidi="ar-SA"/>
    </w:rPr>
  </w:style>
  <w:style w:type="character" w:customStyle="1" w:styleId="CharChar16">
    <w:name w:val="Char Char16"/>
    <w:rsid w:val="00340822"/>
    <w:rPr>
      <w:rFonts w:ascii=".VnTime" w:hAnsi=".VnTime"/>
      <w:i/>
      <w:sz w:val="28"/>
      <w:lang w:val="en-GB" w:eastAsia="en-US" w:bidi="ar-SA"/>
    </w:rPr>
  </w:style>
  <w:style w:type="character" w:customStyle="1" w:styleId="CharChar15">
    <w:name w:val="Char Char15"/>
    <w:rsid w:val="00340822"/>
    <w:rPr>
      <w:rFonts w:ascii=".VnArialH" w:hAnsi=".VnArialH"/>
      <w:b/>
      <w:sz w:val="28"/>
      <w:lang w:val="en-GB" w:eastAsia="en-US" w:bidi="ar-SA"/>
    </w:rPr>
  </w:style>
  <w:style w:type="character" w:customStyle="1" w:styleId="CharChar13">
    <w:name w:val="Char Char13"/>
    <w:rsid w:val="00340822"/>
    <w:rPr>
      <w:b/>
      <w:sz w:val="28"/>
      <w:lang w:val="en-GB" w:eastAsia="en-US" w:bidi="ar-SA"/>
    </w:rPr>
  </w:style>
  <w:style w:type="paragraph" w:customStyle="1" w:styleId="1Char">
    <w:name w:val="1 Char"/>
    <w:basedOn w:val="DocumentMap"/>
    <w:autoRedefine/>
    <w:rsid w:val="00340822"/>
    <w:pPr>
      <w:widowControl w:val="0"/>
      <w:shd w:val="clear" w:color="auto" w:fill="000080"/>
      <w:spacing w:after="0"/>
    </w:pPr>
    <w:rPr>
      <w:rFonts w:eastAsia="SimSun"/>
      <w:kern w:val="2"/>
      <w:sz w:val="24"/>
      <w:szCs w:val="24"/>
      <w:lang w:eastAsia="zh-CN"/>
    </w:rPr>
  </w:style>
  <w:style w:type="paragraph" w:customStyle="1" w:styleId="CharCharCharCharCharCharChar">
    <w:name w:val="Char Char Char Char Char Char Char"/>
    <w:basedOn w:val="Normal"/>
    <w:next w:val="Normal"/>
    <w:autoRedefine/>
    <w:rsid w:val="00340822"/>
    <w:pPr>
      <w:spacing w:before="120" w:after="120" w:line="312" w:lineRule="auto"/>
    </w:pPr>
    <w:rPr>
      <w:sz w:val="28"/>
      <w:szCs w:val="28"/>
    </w:rPr>
  </w:style>
  <w:style w:type="paragraph" w:customStyle="1" w:styleId="1">
    <w:name w:val="1"/>
    <w:basedOn w:val="DocumentMap"/>
    <w:autoRedefine/>
    <w:rsid w:val="00340822"/>
    <w:pPr>
      <w:widowControl w:val="0"/>
      <w:shd w:val="clear" w:color="auto" w:fill="000080"/>
      <w:spacing w:after="0"/>
    </w:pPr>
    <w:rPr>
      <w:rFonts w:eastAsia="SimSun"/>
      <w:kern w:val="2"/>
      <w:sz w:val="24"/>
      <w:szCs w:val="24"/>
      <w:lang w:eastAsia="zh-CN"/>
    </w:rPr>
  </w:style>
  <w:style w:type="paragraph" w:styleId="EndnoteText">
    <w:name w:val="endnote text"/>
    <w:basedOn w:val="Normal"/>
    <w:link w:val="EndnoteTextChar"/>
    <w:rsid w:val="00340822"/>
    <w:pPr>
      <w:jc w:val="both"/>
    </w:pPr>
    <w:rPr>
      <w:sz w:val="20"/>
      <w:szCs w:val="20"/>
    </w:rPr>
  </w:style>
  <w:style w:type="character" w:customStyle="1" w:styleId="EndnoteTextChar">
    <w:name w:val="Endnote Text Char"/>
    <w:link w:val="EndnoteText"/>
    <w:rsid w:val="00340822"/>
    <w:rPr>
      <w:lang w:val="en-US" w:eastAsia="en-US"/>
    </w:rPr>
  </w:style>
  <w:style w:type="character" w:styleId="EndnoteReference">
    <w:name w:val="endnote reference"/>
    <w:rsid w:val="00340822"/>
    <w:rPr>
      <w:vertAlign w:val="superscript"/>
    </w:rPr>
  </w:style>
  <w:style w:type="paragraph" w:styleId="BodyText3">
    <w:name w:val="Body Text 3"/>
    <w:basedOn w:val="Normal"/>
    <w:link w:val="BodyText3Char"/>
    <w:rsid w:val="00340822"/>
    <w:rPr>
      <w:rFonts w:ascii=".VnTime" w:hAnsi=".VnTime"/>
      <w:b/>
      <w:sz w:val="26"/>
      <w:szCs w:val="20"/>
    </w:rPr>
  </w:style>
  <w:style w:type="character" w:customStyle="1" w:styleId="BodyText3Char">
    <w:name w:val="Body Text 3 Char"/>
    <w:link w:val="BodyText3"/>
    <w:rsid w:val="00340822"/>
    <w:rPr>
      <w:rFonts w:ascii=".VnTime" w:hAnsi=".VnTime"/>
      <w:b/>
      <w:sz w:val="26"/>
      <w:lang w:val="en-US" w:eastAsia="en-US"/>
    </w:rPr>
  </w:style>
  <w:style w:type="paragraph" w:customStyle="1" w:styleId="mau020900">
    <w:name w:val="mau020900"/>
    <w:basedOn w:val="Normal"/>
    <w:rsid w:val="00340822"/>
    <w:pPr>
      <w:tabs>
        <w:tab w:val="right" w:leader="dot" w:pos="3969"/>
      </w:tabs>
      <w:spacing w:line="264" w:lineRule="auto"/>
      <w:ind w:firstLine="284"/>
      <w:jc w:val="both"/>
    </w:pPr>
    <w:rPr>
      <w:rFonts w:ascii=".VnTime" w:hAnsi=".VnTime"/>
      <w:sz w:val="28"/>
      <w:szCs w:val="20"/>
    </w:rPr>
  </w:style>
  <w:style w:type="paragraph" w:customStyle="1" w:styleId="mau02ct">
    <w:name w:val="mau02ct"/>
    <w:basedOn w:val="Normal"/>
    <w:rsid w:val="00340822"/>
    <w:pPr>
      <w:tabs>
        <w:tab w:val="num" w:pos="360"/>
      </w:tabs>
      <w:spacing w:line="264" w:lineRule="auto"/>
    </w:pPr>
    <w:rPr>
      <w:rFonts w:ascii=".VnTime" w:hAnsi=".VnTime"/>
      <w:i/>
      <w:szCs w:val="20"/>
    </w:rPr>
  </w:style>
  <w:style w:type="character" w:customStyle="1" w:styleId="normal-h1">
    <w:name w:val="normal-h1"/>
    <w:rsid w:val="00340822"/>
    <w:rPr>
      <w:rFonts w:ascii="Times New Roman" w:hAnsi="Times New Roman" w:cs="Times New Roman" w:hint="default"/>
      <w:sz w:val="24"/>
      <w:szCs w:val="24"/>
    </w:rPr>
  </w:style>
  <w:style w:type="paragraph" w:customStyle="1" w:styleId="pbody">
    <w:name w:val="pbody"/>
    <w:basedOn w:val="Normal"/>
    <w:rsid w:val="00340822"/>
    <w:pPr>
      <w:spacing w:before="100" w:beforeAutospacing="1" w:after="100" w:afterAutospacing="1"/>
    </w:pPr>
  </w:style>
  <w:style w:type="character" w:customStyle="1" w:styleId="tieudechitiet">
    <w:name w:val="tieude_chitiet"/>
    <w:rsid w:val="00340822"/>
  </w:style>
  <w:style w:type="paragraph" w:customStyle="1" w:styleId="normal-p">
    <w:name w:val="normal-p"/>
    <w:basedOn w:val="Normal"/>
    <w:rsid w:val="00340822"/>
    <w:pPr>
      <w:spacing w:before="100" w:beforeAutospacing="1" w:after="100" w:afterAutospacing="1"/>
    </w:pPr>
  </w:style>
  <w:style w:type="paragraph" w:customStyle="1" w:styleId="bodytextindent-p">
    <w:name w:val="bodytextindent-p"/>
    <w:basedOn w:val="Normal"/>
    <w:rsid w:val="00340822"/>
    <w:pPr>
      <w:spacing w:before="100" w:beforeAutospacing="1" w:after="100" w:afterAutospacing="1"/>
    </w:pPr>
  </w:style>
  <w:style w:type="character" w:customStyle="1" w:styleId="bodytextindent-h">
    <w:name w:val="bodytextindent-h"/>
    <w:rsid w:val="00340822"/>
  </w:style>
  <w:style w:type="paragraph" w:customStyle="1" w:styleId="Default">
    <w:name w:val="Default"/>
    <w:rsid w:val="00340822"/>
    <w:pPr>
      <w:autoSpaceDE w:val="0"/>
      <w:autoSpaceDN w:val="0"/>
      <w:adjustRightInd w:val="0"/>
    </w:pPr>
    <w:rPr>
      <w:color w:val="000000"/>
      <w:sz w:val="24"/>
      <w:szCs w:val="24"/>
    </w:rPr>
  </w:style>
  <w:style w:type="paragraph" w:customStyle="1" w:styleId="text">
    <w:name w:val="text"/>
    <w:basedOn w:val="Normal"/>
    <w:next w:val="Normal"/>
    <w:rsid w:val="00340822"/>
    <w:pPr>
      <w:autoSpaceDE w:val="0"/>
      <w:autoSpaceDN w:val="0"/>
      <w:adjustRightInd w:val="0"/>
    </w:pPr>
  </w:style>
  <w:style w:type="paragraph" w:customStyle="1" w:styleId="CharCharCharCharCharCharCharCharCharCharCharChar">
    <w:name w:val="Char Char Char Char Char Char Char Char Char Char Char Char"/>
    <w:basedOn w:val="DocumentMap"/>
    <w:autoRedefine/>
    <w:rsid w:val="00340822"/>
    <w:pPr>
      <w:widowControl w:val="0"/>
      <w:shd w:val="clear" w:color="auto" w:fill="000080"/>
      <w:spacing w:after="0"/>
    </w:pPr>
    <w:rPr>
      <w:rFonts w:eastAsia="SimSun"/>
      <w:kern w:val="2"/>
      <w:sz w:val="24"/>
      <w:szCs w:val="24"/>
      <w:lang w:eastAsia="zh-CN"/>
    </w:rPr>
  </w:style>
  <w:style w:type="character" w:customStyle="1" w:styleId="l2Char">
    <w:name w:val="l2 Char"/>
    <w:aliases w:val="H2 Char,HeadB Char Char"/>
    <w:rsid w:val="00340822"/>
    <w:rPr>
      <w:rFonts w:eastAsia="Calibri" w:cs="Arial"/>
      <w:b/>
      <w:bCs/>
      <w:iCs/>
      <w:sz w:val="26"/>
      <w:szCs w:val="28"/>
      <w:lang w:val="en-US" w:eastAsia="en-US" w:bidi="ar-SA"/>
    </w:rPr>
  </w:style>
  <w:style w:type="paragraph" w:customStyle="1" w:styleId="Giua">
    <w:name w:val="Giua"/>
    <w:basedOn w:val="Normal"/>
    <w:link w:val="GiuaChar"/>
    <w:rsid w:val="00340822"/>
    <w:pPr>
      <w:spacing w:after="120"/>
      <w:jc w:val="center"/>
    </w:pPr>
    <w:rPr>
      <w:b/>
      <w:color w:val="0000FF"/>
      <w:szCs w:val="20"/>
    </w:rPr>
  </w:style>
  <w:style w:type="character" w:customStyle="1" w:styleId="GiuaChar">
    <w:name w:val="Giua Char"/>
    <w:link w:val="Giua"/>
    <w:rsid w:val="00340822"/>
    <w:rPr>
      <w:b/>
      <w:color w:val="0000FF"/>
      <w:sz w:val="24"/>
      <w:lang w:val="en-US" w:eastAsia="en-US"/>
    </w:rPr>
  </w:style>
  <w:style w:type="paragraph" w:customStyle="1" w:styleId="Tenvb">
    <w:name w:val="Tenvb"/>
    <w:basedOn w:val="Normal"/>
    <w:autoRedefine/>
    <w:rsid w:val="00340822"/>
    <w:pPr>
      <w:widowControl w:val="0"/>
      <w:tabs>
        <w:tab w:val="left" w:pos="12900"/>
      </w:tabs>
      <w:jc w:val="center"/>
      <w:outlineLvl w:val="0"/>
    </w:pPr>
    <w:rPr>
      <w:b/>
      <w:i/>
      <w:sz w:val="26"/>
      <w:szCs w:val="26"/>
      <w:lang w:val="vi-VN"/>
    </w:rPr>
  </w:style>
  <w:style w:type="paragraph" w:customStyle="1" w:styleId="dieu">
    <w:name w:val="dieu"/>
    <w:basedOn w:val="Giua"/>
    <w:link w:val="dieuChar"/>
    <w:rsid w:val="00340822"/>
    <w:pPr>
      <w:ind w:firstLine="720"/>
      <w:jc w:val="left"/>
    </w:pPr>
    <w:rPr>
      <w:sz w:val="26"/>
    </w:rPr>
  </w:style>
  <w:style w:type="character" w:customStyle="1" w:styleId="dieuChar">
    <w:name w:val="dieu Char"/>
    <w:link w:val="dieu"/>
    <w:rsid w:val="00340822"/>
    <w:rPr>
      <w:b/>
      <w:color w:val="0000FF"/>
      <w:sz w:val="26"/>
      <w:lang w:val="en-US" w:eastAsia="en-US"/>
    </w:rPr>
  </w:style>
  <w:style w:type="paragraph" w:customStyle="1" w:styleId="Loai">
    <w:name w:val="Loai"/>
    <w:basedOn w:val="Giua"/>
    <w:autoRedefine/>
    <w:rsid w:val="00340822"/>
    <w:pPr>
      <w:widowControl w:val="0"/>
      <w:spacing w:before="120"/>
      <w:outlineLvl w:val="0"/>
    </w:pPr>
    <w:rPr>
      <w:spacing w:val="26"/>
      <w:sz w:val="28"/>
      <w:szCs w:val="28"/>
      <w:lang w:val="nl-NL"/>
    </w:rPr>
  </w:style>
  <w:style w:type="paragraph" w:customStyle="1" w:styleId="CharCharChar1Char">
    <w:name w:val="Char Char Char1 Char"/>
    <w:basedOn w:val="Normal"/>
    <w:rsid w:val="00340822"/>
    <w:pPr>
      <w:spacing w:after="160" w:line="240" w:lineRule="exact"/>
    </w:pPr>
    <w:rPr>
      <w:rFonts w:ascii="Verdana" w:hAnsi="Verdana"/>
      <w:sz w:val="20"/>
      <w:szCs w:val="20"/>
    </w:rPr>
  </w:style>
  <w:style w:type="paragraph" w:customStyle="1" w:styleId="-PAGE-">
    <w:name w:val="- PAGE -"/>
    <w:rsid w:val="00340822"/>
    <w:rPr>
      <w:sz w:val="24"/>
      <w:szCs w:val="24"/>
    </w:rPr>
  </w:style>
  <w:style w:type="paragraph" w:customStyle="1" w:styleId="loaivanban">
    <w:name w:val="loaivanban"/>
    <w:basedOn w:val="Normal"/>
    <w:rsid w:val="00340822"/>
    <w:pPr>
      <w:spacing w:before="100" w:beforeAutospacing="1" w:after="100" w:afterAutospacing="1"/>
    </w:pPr>
  </w:style>
  <w:style w:type="paragraph" w:customStyle="1" w:styleId="BodyText21">
    <w:name w:val="Body Text 21"/>
    <w:basedOn w:val="Normal"/>
    <w:rsid w:val="00340822"/>
    <w:pPr>
      <w:widowControl w:val="0"/>
      <w:jc w:val="both"/>
    </w:pPr>
    <w:rPr>
      <w:rFonts w:ascii=".VnTime" w:hAnsi=".VnTime"/>
      <w:sz w:val="28"/>
      <w:szCs w:val="20"/>
      <w:lang w:val="en-GB"/>
    </w:rPr>
  </w:style>
  <w:style w:type="paragraph" w:customStyle="1" w:styleId="CharCharChar1Char1">
    <w:name w:val="Char Char Char1 Char1"/>
    <w:basedOn w:val="Normal"/>
    <w:rsid w:val="00340822"/>
    <w:pPr>
      <w:spacing w:after="160" w:line="240" w:lineRule="exact"/>
    </w:pPr>
    <w:rPr>
      <w:rFonts w:ascii="Verdana" w:hAnsi="Verdana" w:cs="Verdana"/>
      <w:sz w:val="20"/>
      <w:szCs w:val="20"/>
    </w:rPr>
  </w:style>
  <w:style w:type="paragraph" w:customStyle="1" w:styleId="CharCharChar1">
    <w:name w:val="Char Char Char1"/>
    <w:basedOn w:val="Normal"/>
    <w:next w:val="Normal"/>
    <w:autoRedefine/>
    <w:semiHidden/>
    <w:rsid w:val="00340822"/>
    <w:pPr>
      <w:spacing w:before="120" w:after="120" w:line="312" w:lineRule="auto"/>
    </w:pPr>
    <w:rPr>
      <w:sz w:val="28"/>
      <w:szCs w:val="28"/>
    </w:rPr>
  </w:style>
  <w:style w:type="paragraph" w:customStyle="1" w:styleId="BodyText22">
    <w:name w:val="Body Text 22"/>
    <w:basedOn w:val="Normal"/>
    <w:rsid w:val="00340822"/>
    <w:pPr>
      <w:jc w:val="center"/>
    </w:pPr>
    <w:rPr>
      <w:rFonts w:ascii=".VnTime" w:eastAsia="SimSun" w:hAnsi=".VnTime" w:cs=".VnTime"/>
    </w:rPr>
  </w:style>
  <w:style w:type="paragraph" w:styleId="BlockText">
    <w:name w:val="Block Text"/>
    <w:basedOn w:val="Normal"/>
    <w:rsid w:val="00340822"/>
    <w:pPr>
      <w:overflowPunct w:val="0"/>
      <w:autoSpaceDE w:val="0"/>
      <w:autoSpaceDN w:val="0"/>
      <w:adjustRightInd w:val="0"/>
      <w:ind w:left="-90" w:right="50" w:firstLine="567"/>
      <w:jc w:val="both"/>
      <w:textAlignment w:val="baseline"/>
    </w:pPr>
    <w:rPr>
      <w:rFonts w:ascii=".VnTime" w:eastAsia="SimSun" w:hAnsi=".VnTime" w:cs=".VnTime"/>
    </w:rPr>
  </w:style>
  <w:style w:type="paragraph" w:customStyle="1" w:styleId="Char3">
    <w:name w:val="Char3"/>
    <w:basedOn w:val="Normal"/>
    <w:rsid w:val="00340822"/>
    <w:pPr>
      <w:spacing w:after="160" w:line="240" w:lineRule="exact"/>
    </w:pPr>
    <w:rPr>
      <w:rFonts w:ascii="Arial" w:eastAsia="SimSun" w:hAnsi="Arial"/>
      <w:sz w:val="22"/>
      <w:szCs w:val="22"/>
    </w:rPr>
  </w:style>
  <w:style w:type="paragraph" w:styleId="Revision">
    <w:name w:val="Revision"/>
    <w:hidden/>
    <w:uiPriority w:val="99"/>
    <w:semiHidden/>
    <w:rsid w:val="00340822"/>
    <w:rPr>
      <w:rFonts w:ascii=".VnTime" w:eastAsia="SimSun" w:hAnsi=".VnTime" w:cs=".VnTime"/>
      <w:sz w:val="28"/>
      <w:szCs w:val="28"/>
    </w:rPr>
  </w:style>
  <w:style w:type="character" w:customStyle="1" w:styleId="CharChar11">
    <w:name w:val="Char Char11"/>
    <w:rsid w:val="00340822"/>
    <w:rPr>
      <w:rFonts w:ascii=".VnTime" w:hAnsi=".VnTime" w:cs=".VnTime"/>
      <w:sz w:val="26"/>
      <w:szCs w:val="26"/>
    </w:rPr>
  </w:style>
  <w:style w:type="paragraph" w:customStyle="1" w:styleId="daude1">
    <w:name w:val="daude1"/>
    <w:basedOn w:val="Heading1"/>
    <w:rsid w:val="00340822"/>
    <w:pPr>
      <w:keepNext/>
      <w:autoSpaceDE w:val="0"/>
      <w:autoSpaceDN w:val="0"/>
      <w:spacing w:before="120" w:beforeAutospacing="0" w:after="60" w:afterAutospacing="0" w:line="240" w:lineRule="exact"/>
      <w:outlineLvl w:val="9"/>
    </w:pPr>
    <w:rPr>
      <w:rFonts w:ascii=".VnArial" w:eastAsia="SimSun" w:hAnsi=".VnArial"/>
      <w:kern w:val="28"/>
      <w:sz w:val="28"/>
      <w:szCs w:val="28"/>
      <w:lang w:val="en-US" w:eastAsia="en-US"/>
    </w:rPr>
  </w:style>
  <w:style w:type="paragraph" w:customStyle="1" w:styleId="Char2">
    <w:name w:val="Char2"/>
    <w:basedOn w:val="Normal"/>
    <w:rsid w:val="00340822"/>
    <w:pPr>
      <w:tabs>
        <w:tab w:val="left" w:pos="709"/>
      </w:tabs>
    </w:pPr>
    <w:rPr>
      <w:rFonts w:ascii="Tahoma" w:hAnsi="Tahoma"/>
      <w:lang w:val="pl-PL" w:eastAsia="pl-PL"/>
    </w:rPr>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340822"/>
    <w:pPr>
      <w:tabs>
        <w:tab w:val="left" w:pos="709"/>
      </w:tabs>
    </w:pPr>
    <w:rPr>
      <w:rFonts w:ascii="Tahoma" w:hAnsi="Tahoma"/>
      <w:lang w:val="pl-PL" w:eastAsia="pl-PL"/>
    </w:rPr>
  </w:style>
  <w:style w:type="paragraph" w:customStyle="1" w:styleId="Char1">
    <w:name w:val="Char1"/>
    <w:basedOn w:val="Normal"/>
    <w:rsid w:val="00340822"/>
    <w:pPr>
      <w:tabs>
        <w:tab w:val="left" w:pos="709"/>
      </w:tabs>
    </w:pPr>
    <w:rPr>
      <w:rFonts w:ascii="Tahoma" w:hAnsi="Tahoma"/>
      <w:lang w:val="pl-PL" w:eastAsia="pl-PL"/>
    </w:rPr>
  </w:style>
  <w:style w:type="numbering" w:customStyle="1" w:styleId="NoList21">
    <w:name w:val="No List21"/>
    <w:next w:val="NoList"/>
    <w:semiHidden/>
    <w:rsid w:val="00340822"/>
  </w:style>
  <w:style w:type="table" w:customStyle="1" w:styleId="TableGrid11">
    <w:name w:val="Table Grid11"/>
    <w:basedOn w:val="TableNormal"/>
    <w:next w:val="TableGrid"/>
    <w:rsid w:val="00340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name">
    <w:name w:val="sw-name"/>
    <w:rsid w:val="00340822"/>
  </w:style>
  <w:style w:type="paragraph" w:customStyle="1" w:styleId="Heading11">
    <w:name w:val="Heading 11"/>
    <w:basedOn w:val="Normal"/>
    <w:autoRedefine/>
    <w:rsid w:val="00340822"/>
    <w:pPr>
      <w:spacing w:before="60" w:after="60"/>
      <w:ind w:firstLine="697"/>
      <w:jc w:val="both"/>
    </w:pPr>
    <w:rPr>
      <w:b/>
      <w:sz w:val="26"/>
      <w:szCs w:val="26"/>
      <w:lang w:val="pt-BR"/>
    </w:rPr>
  </w:style>
  <w:style w:type="paragraph" w:styleId="List">
    <w:name w:val="List"/>
    <w:basedOn w:val="Normal"/>
    <w:rsid w:val="00340822"/>
    <w:pPr>
      <w:spacing w:before="120"/>
      <w:ind w:left="360" w:hanging="360"/>
      <w:jc w:val="both"/>
    </w:pPr>
    <w:rPr>
      <w:rFonts w:ascii=".VnTime" w:hAnsi=".VnTime" w:cs=".VnTime"/>
      <w:sz w:val="28"/>
      <w:szCs w:val="28"/>
    </w:rPr>
  </w:style>
  <w:style w:type="paragraph" w:styleId="List2">
    <w:name w:val="List 2"/>
    <w:basedOn w:val="Normal"/>
    <w:rsid w:val="00340822"/>
    <w:pPr>
      <w:spacing w:before="120"/>
      <w:ind w:left="720" w:hanging="360"/>
      <w:jc w:val="both"/>
    </w:pPr>
    <w:rPr>
      <w:rFonts w:ascii=".VnTime" w:hAnsi=".VnTime" w:cs=".VnTime"/>
      <w:sz w:val="28"/>
      <w:szCs w:val="28"/>
    </w:rPr>
  </w:style>
  <w:style w:type="paragraph" w:customStyle="1" w:styleId="Heading10">
    <w:name w:val="H­eading 10"/>
    <w:basedOn w:val="Normal"/>
    <w:autoRedefine/>
    <w:rsid w:val="00340822"/>
    <w:pPr>
      <w:ind w:left="360"/>
      <w:jc w:val="right"/>
    </w:pPr>
    <w:rPr>
      <w:b/>
      <w:bCs/>
      <w:color w:val="0000FF"/>
      <w:lang w:val="nl-NL"/>
    </w:rPr>
  </w:style>
  <w:style w:type="character" w:customStyle="1" w:styleId="EndnoteTextChar1">
    <w:name w:val="Endnote Text Char1"/>
    <w:semiHidden/>
    <w:rsid w:val="00340822"/>
  </w:style>
  <w:style w:type="paragraph" w:customStyle="1" w:styleId="CharCharCharCharCharChar1Char">
    <w:name w:val="Char Char Char Char Char Char1 Char"/>
    <w:basedOn w:val="Normal"/>
    <w:rsid w:val="00340822"/>
    <w:pPr>
      <w:spacing w:after="160" w:line="240" w:lineRule="exact"/>
    </w:pPr>
    <w:rPr>
      <w:rFonts w:ascii="VNI-Times" w:eastAsia="VNI-Times" w:hAnsi="VNI-Times" w:cs="VNI-Times"/>
      <w:sz w:val="20"/>
      <w:szCs w:val="20"/>
    </w:rPr>
  </w:style>
  <w:style w:type="table" w:styleId="LightShading-Accent1">
    <w:name w:val="Light Shading Accent 1"/>
    <w:basedOn w:val="TableNormal"/>
    <w:uiPriority w:val="60"/>
    <w:rsid w:val="00340822"/>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1064030159495350323gmail-apple-converted-space">
    <w:name w:val="m_1064030159495350323gmail-apple-converted-space"/>
    <w:rsid w:val="00340822"/>
  </w:style>
  <w:style w:type="character" w:customStyle="1" w:styleId="Bodytext4">
    <w:name w:val="Body text (4)_"/>
    <w:link w:val="Bodytext40"/>
    <w:uiPriority w:val="99"/>
    <w:rsid w:val="00340822"/>
    <w:rPr>
      <w:b/>
      <w:bCs/>
      <w:sz w:val="28"/>
      <w:szCs w:val="28"/>
      <w:shd w:val="clear" w:color="auto" w:fill="FFFFFF"/>
    </w:rPr>
  </w:style>
  <w:style w:type="character" w:customStyle="1" w:styleId="BodytextBold1">
    <w:name w:val="Body text + Bold1"/>
    <w:uiPriority w:val="99"/>
    <w:rsid w:val="00340822"/>
    <w:rPr>
      <w:rFonts w:ascii="Times New Roman" w:hAnsi="Times New Roman" w:cs="Times New Roman"/>
      <w:b/>
      <w:bCs/>
      <w:sz w:val="28"/>
      <w:szCs w:val="28"/>
      <w:u w:val="none"/>
    </w:rPr>
  </w:style>
  <w:style w:type="character" w:customStyle="1" w:styleId="Tablecaption">
    <w:name w:val="Table caption_"/>
    <w:link w:val="Tablecaption1"/>
    <w:uiPriority w:val="99"/>
    <w:rsid w:val="00340822"/>
    <w:rPr>
      <w:sz w:val="28"/>
      <w:szCs w:val="28"/>
      <w:shd w:val="clear" w:color="auto" w:fill="FFFFFF"/>
    </w:rPr>
  </w:style>
  <w:style w:type="character" w:customStyle="1" w:styleId="Tablecaption0">
    <w:name w:val="Table caption"/>
    <w:uiPriority w:val="99"/>
    <w:rsid w:val="00340822"/>
    <w:rPr>
      <w:sz w:val="28"/>
      <w:szCs w:val="28"/>
      <w:u w:val="single"/>
      <w:shd w:val="clear" w:color="auto" w:fill="FFFFFF"/>
    </w:rPr>
  </w:style>
  <w:style w:type="character" w:customStyle="1" w:styleId="Bodytext12pt">
    <w:name w:val="Body text + 12 pt"/>
    <w:uiPriority w:val="99"/>
    <w:rsid w:val="00340822"/>
    <w:rPr>
      <w:rFonts w:ascii="Times New Roman" w:hAnsi="Times New Roman" w:cs="Times New Roman"/>
      <w:sz w:val="24"/>
      <w:szCs w:val="24"/>
      <w:u w:val="none"/>
    </w:rPr>
  </w:style>
  <w:style w:type="character" w:customStyle="1" w:styleId="BodytextConsolas1">
    <w:name w:val="Body text + Consolas1"/>
    <w:aliases w:val="10.5 pt,Bold"/>
    <w:uiPriority w:val="99"/>
    <w:rsid w:val="00340822"/>
    <w:rPr>
      <w:rFonts w:ascii="Consolas" w:hAnsi="Consolas" w:cs="Consolas"/>
      <w:b/>
      <w:bCs/>
      <w:noProof/>
      <w:sz w:val="21"/>
      <w:szCs w:val="21"/>
      <w:u w:val="none"/>
    </w:rPr>
  </w:style>
  <w:style w:type="paragraph" w:customStyle="1" w:styleId="Bodytext40">
    <w:name w:val="Body text (4)"/>
    <w:basedOn w:val="Normal"/>
    <w:link w:val="Bodytext4"/>
    <w:uiPriority w:val="99"/>
    <w:rsid w:val="00340822"/>
    <w:pPr>
      <w:widowControl w:val="0"/>
      <w:shd w:val="clear" w:color="auto" w:fill="FFFFFF"/>
      <w:spacing w:before="60" w:after="240" w:line="322" w:lineRule="exact"/>
      <w:jc w:val="center"/>
    </w:pPr>
    <w:rPr>
      <w:b/>
      <w:bCs/>
      <w:sz w:val="28"/>
      <w:szCs w:val="28"/>
      <w:lang w:val="en-GB" w:eastAsia="en-GB"/>
    </w:rPr>
  </w:style>
  <w:style w:type="paragraph" w:customStyle="1" w:styleId="Tablecaption1">
    <w:name w:val="Table caption1"/>
    <w:basedOn w:val="Normal"/>
    <w:link w:val="Tablecaption"/>
    <w:uiPriority w:val="99"/>
    <w:rsid w:val="00340822"/>
    <w:pPr>
      <w:widowControl w:val="0"/>
      <w:shd w:val="clear" w:color="auto" w:fill="FFFFFF"/>
      <w:spacing w:line="302" w:lineRule="exact"/>
      <w:jc w:val="both"/>
    </w:pPr>
    <w:rPr>
      <w:sz w:val="28"/>
      <w:szCs w:val="28"/>
      <w:lang w:val="en-GB" w:eastAsia="en-GB"/>
    </w:rPr>
  </w:style>
  <w:style w:type="character" w:customStyle="1" w:styleId="Bodytext7">
    <w:name w:val="Body text (7)_"/>
    <w:link w:val="Bodytext70"/>
    <w:uiPriority w:val="99"/>
    <w:rsid w:val="00340822"/>
    <w:rPr>
      <w:shd w:val="clear" w:color="auto" w:fill="FFFFFF"/>
    </w:rPr>
  </w:style>
  <w:style w:type="paragraph" w:customStyle="1" w:styleId="Bodytext70">
    <w:name w:val="Body text (7)"/>
    <w:basedOn w:val="Normal"/>
    <w:link w:val="Bodytext7"/>
    <w:uiPriority w:val="99"/>
    <w:rsid w:val="00340822"/>
    <w:pPr>
      <w:widowControl w:val="0"/>
      <w:shd w:val="clear" w:color="auto" w:fill="FFFFFF"/>
      <w:spacing w:before="120" w:line="240" w:lineRule="atLeast"/>
      <w:jc w:val="both"/>
    </w:pPr>
    <w:rPr>
      <w:sz w:val="20"/>
      <w:szCs w:val="20"/>
      <w:lang w:val="en-GB" w:eastAsia="en-GB"/>
    </w:rPr>
  </w:style>
  <w:style w:type="paragraph" w:customStyle="1" w:styleId="Style2">
    <w:name w:val="Style2"/>
    <w:basedOn w:val="Normal"/>
    <w:rsid w:val="00340822"/>
    <w:pPr>
      <w:tabs>
        <w:tab w:val="left" w:pos="180"/>
      </w:tabs>
      <w:spacing w:before="120"/>
      <w:ind w:firstLine="720"/>
      <w:jc w:val="both"/>
    </w:pPr>
    <w:rPr>
      <w:b/>
      <w:sz w:val="28"/>
      <w:szCs w:val="28"/>
    </w:rPr>
  </w:style>
  <w:style w:type="paragraph" w:customStyle="1" w:styleId="Style3">
    <w:name w:val="Style3"/>
    <w:basedOn w:val="Normal"/>
    <w:rsid w:val="00340822"/>
    <w:pPr>
      <w:tabs>
        <w:tab w:val="left" w:pos="180"/>
      </w:tabs>
      <w:spacing w:before="120"/>
      <w:ind w:firstLine="720"/>
      <w:jc w:val="both"/>
    </w:pPr>
    <w:rPr>
      <w:b/>
      <w:sz w:val="28"/>
      <w:szCs w:val="28"/>
    </w:rPr>
  </w:style>
  <w:style w:type="character" w:customStyle="1" w:styleId="fontstyle01">
    <w:name w:val="fontstyle01"/>
    <w:rsid w:val="009E7BF2"/>
    <w:rPr>
      <w:rFonts w:ascii="TimesNewRomanPSMT" w:hAnsi="TimesNewRomanPSMT" w:hint="default"/>
      <w:b w:val="0"/>
      <w:bCs w:val="0"/>
      <w:i w:val="0"/>
      <w:iCs w:val="0"/>
      <w:color w:val="000000"/>
      <w:sz w:val="28"/>
      <w:szCs w:val="28"/>
    </w:rPr>
  </w:style>
  <w:style w:type="character" w:styleId="UnresolvedMention">
    <w:name w:val="Unresolved Mention"/>
    <w:uiPriority w:val="99"/>
    <w:semiHidden/>
    <w:unhideWhenUsed/>
    <w:rsid w:val="00F71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032">
      <w:bodyDiv w:val="1"/>
      <w:marLeft w:val="0"/>
      <w:marRight w:val="0"/>
      <w:marTop w:val="0"/>
      <w:marBottom w:val="0"/>
      <w:divBdr>
        <w:top w:val="none" w:sz="0" w:space="0" w:color="auto"/>
        <w:left w:val="none" w:sz="0" w:space="0" w:color="auto"/>
        <w:bottom w:val="none" w:sz="0" w:space="0" w:color="auto"/>
        <w:right w:val="none" w:sz="0" w:space="0" w:color="auto"/>
      </w:divBdr>
    </w:div>
    <w:div w:id="19161935">
      <w:bodyDiv w:val="1"/>
      <w:marLeft w:val="0"/>
      <w:marRight w:val="0"/>
      <w:marTop w:val="0"/>
      <w:marBottom w:val="0"/>
      <w:divBdr>
        <w:top w:val="none" w:sz="0" w:space="0" w:color="auto"/>
        <w:left w:val="none" w:sz="0" w:space="0" w:color="auto"/>
        <w:bottom w:val="none" w:sz="0" w:space="0" w:color="auto"/>
        <w:right w:val="none" w:sz="0" w:space="0" w:color="auto"/>
      </w:divBdr>
    </w:div>
    <w:div w:id="26492037">
      <w:bodyDiv w:val="1"/>
      <w:marLeft w:val="0"/>
      <w:marRight w:val="0"/>
      <w:marTop w:val="0"/>
      <w:marBottom w:val="0"/>
      <w:divBdr>
        <w:top w:val="none" w:sz="0" w:space="0" w:color="auto"/>
        <w:left w:val="none" w:sz="0" w:space="0" w:color="auto"/>
        <w:bottom w:val="none" w:sz="0" w:space="0" w:color="auto"/>
        <w:right w:val="none" w:sz="0" w:space="0" w:color="auto"/>
      </w:divBdr>
    </w:div>
    <w:div w:id="33161608">
      <w:bodyDiv w:val="1"/>
      <w:marLeft w:val="0"/>
      <w:marRight w:val="0"/>
      <w:marTop w:val="0"/>
      <w:marBottom w:val="0"/>
      <w:divBdr>
        <w:top w:val="none" w:sz="0" w:space="0" w:color="auto"/>
        <w:left w:val="none" w:sz="0" w:space="0" w:color="auto"/>
        <w:bottom w:val="none" w:sz="0" w:space="0" w:color="auto"/>
        <w:right w:val="none" w:sz="0" w:space="0" w:color="auto"/>
      </w:divBdr>
    </w:div>
    <w:div w:id="33389787">
      <w:bodyDiv w:val="1"/>
      <w:marLeft w:val="0"/>
      <w:marRight w:val="0"/>
      <w:marTop w:val="0"/>
      <w:marBottom w:val="0"/>
      <w:divBdr>
        <w:top w:val="none" w:sz="0" w:space="0" w:color="auto"/>
        <w:left w:val="none" w:sz="0" w:space="0" w:color="auto"/>
        <w:bottom w:val="none" w:sz="0" w:space="0" w:color="auto"/>
        <w:right w:val="none" w:sz="0" w:space="0" w:color="auto"/>
      </w:divBdr>
    </w:div>
    <w:div w:id="35473235">
      <w:bodyDiv w:val="1"/>
      <w:marLeft w:val="0"/>
      <w:marRight w:val="0"/>
      <w:marTop w:val="0"/>
      <w:marBottom w:val="0"/>
      <w:divBdr>
        <w:top w:val="none" w:sz="0" w:space="0" w:color="auto"/>
        <w:left w:val="none" w:sz="0" w:space="0" w:color="auto"/>
        <w:bottom w:val="none" w:sz="0" w:space="0" w:color="auto"/>
        <w:right w:val="none" w:sz="0" w:space="0" w:color="auto"/>
      </w:divBdr>
    </w:div>
    <w:div w:id="47261756">
      <w:bodyDiv w:val="1"/>
      <w:marLeft w:val="0"/>
      <w:marRight w:val="0"/>
      <w:marTop w:val="0"/>
      <w:marBottom w:val="0"/>
      <w:divBdr>
        <w:top w:val="none" w:sz="0" w:space="0" w:color="auto"/>
        <w:left w:val="none" w:sz="0" w:space="0" w:color="auto"/>
        <w:bottom w:val="none" w:sz="0" w:space="0" w:color="auto"/>
        <w:right w:val="none" w:sz="0" w:space="0" w:color="auto"/>
      </w:divBdr>
    </w:div>
    <w:div w:id="69816540">
      <w:bodyDiv w:val="1"/>
      <w:marLeft w:val="0"/>
      <w:marRight w:val="0"/>
      <w:marTop w:val="0"/>
      <w:marBottom w:val="0"/>
      <w:divBdr>
        <w:top w:val="none" w:sz="0" w:space="0" w:color="auto"/>
        <w:left w:val="none" w:sz="0" w:space="0" w:color="auto"/>
        <w:bottom w:val="none" w:sz="0" w:space="0" w:color="auto"/>
        <w:right w:val="none" w:sz="0" w:space="0" w:color="auto"/>
      </w:divBdr>
    </w:div>
    <w:div w:id="110635051">
      <w:bodyDiv w:val="1"/>
      <w:marLeft w:val="0"/>
      <w:marRight w:val="0"/>
      <w:marTop w:val="0"/>
      <w:marBottom w:val="0"/>
      <w:divBdr>
        <w:top w:val="none" w:sz="0" w:space="0" w:color="auto"/>
        <w:left w:val="none" w:sz="0" w:space="0" w:color="auto"/>
        <w:bottom w:val="none" w:sz="0" w:space="0" w:color="auto"/>
        <w:right w:val="none" w:sz="0" w:space="0" w:color="auto"/>
      </w:divBdr>
    </w:div>
    <w:div w:id="142040187">
      <w:bodyDiv w:val="1"/>
      <w:marLeft w:val="0"/>
      <w:marRight w:val="0"/>
      <w:marTop w:val="0"/>
      <w:marBottom w:val="0"/>
      <w:divBdr>
        <w:top w:val="none" w:sz="0" w:space="0" w:color="auto"/>
        <w:left w:val="none" w:sz="0" w:space="0" w:color="auto"/>
        <w:bottom w:val="none" w:sz="0" w:space="0" w:color="auto"/>
        <w:right w:val="none" w:sz="0" w:space="0" w:color="auto"/>
      </w:divBdr>
    </w:div>
    <w:div w:id="147867284">
      <w:bodyDiv w:val="1"/>
      <w:marLeft w:val="0"/>
      <w:marRight w:val="0"/>
      <w:marTop w:val="0"/>
      <w:marBottom w:val="0"/>
      <w:divBdr>
        <w:top w:val="none" w:sz="0" w:space="0" w:color="auto"/>
        <w:left w:val="none" w:sz="0" w:space="0" w:color="auto"/>
        <w:bottom w:val="none" w:sz="0" w:space="0" w:color="auto"/>
        <w:right w:val="none" w:sz="0" w:space="0" w:color="auto"/>
      </w:divBdr>
    </w:div>
    <w:div w:id="171259633">
      <w:bodyDiv w:val="1"/>
      <w:marLeft w:val="0"/>
      <w:marRight w:val="0"/>
      <w:marTop w:val="0"/>
      <w:marBottom w:val="0"/>
      <w:divBdr>
        <w:top w:val="none" w:sz="0" w:space="0" w:color="auto"/>
        <w:left w:val="none" w:sz="0" w:space="0" w:color="auto"/>
        <w:bottom w:val="none" w:sz="0" w:space="0" w:color="auto"/>
        <w:right w:val="none" w:sz="0" w:space="0" w:color="auto"/>
      </w:divBdr>
    </w:div>
    <w:div w:id="171263043">
      <w:bodyDiv w:val="1"/>
      <w:marLeft w:val="0"/>
      <w:marRight w:val="0"/>
      <w:marTop w:val="0"/>
      <w:marBottom w:val="0"/>
      <w:divBdr>
        <w:top w:val="none" w:sz="0" w:space="0" w:color="auto"/>
        <w:left w:val="none" w:sz="0" w:space="0" w:color="auto"/>
        <w:bottom w:val="none" w:sz="0" w:space="0" w:color="auto"/>
        <w:right w:val="none" w:sz="0" w:space="0" w:color="auto"/>
      </w:divBdr>
    </w:div>
    <w:div w:id="191110254">
      <w:bodyDiv w:val="1"/>
      <w:marLeft w:val="0"/>
      <w:marRight w:val="0"/>
      <w:marTop w:val="0"/>
      <w:marBottom w:val="0"/>
      <w:divBdr>
        <w:top w:val="none" w:sz="0" w:space="0" w:color="auto"/>
        <w:left w:val="none" w:sz="0" w:space="0" w:color="auto"/>
        <w:bottom w:val="none" w:sz="0" w:space="0" w:color="auto"/>
        <w:right w:val="none" w:sz="0" w:space="0" w:color="auto"/>
      </w:divBdr>
    </w:div>
    <w:div w:id="204292242">
      <w:bodyDiv w:val="1"/>
      <w:marLeft w:val="0"/>
      <w:marRight w:val="0"/>
      <w:marTop w:val="0"/>
      <w:marBottom w:val="0"/>
      <w:divBdr>
        <w:top w:val="none" w:sz="0" w:space="0" w:color="auto"/>
        <w:left w:val="none" w:sz="0" w:space="0" w:color="auto"/>
        <w:bottom w:val="none" w:sz="0" w:space="0" w:color="auto"/>
        <w:right w:val="none" w:sz="0" w:space="0" w:color="auto"/>
      </w:divBdr>
    </w:div>
    <w:div w:id="209851754">
      <w:bodyDiv w:val="1"/>
      <w:marLeft w:val="0"/>
      <w:marRight w:val="0"/>
      <w:marTop w:val="0"/>
      <w:marBottom w:val="0"/>
      <w:divBdr>
        <w:top w:val="none" w:sz="0" w:space="0" w:color="auto"/>
        <w:left w:val="none" w:sz="0" w:space="0" w:color="auto"/>
        <w:bottom w:val="none" w:sz="0" w:space="0" w:color="auto"/>
        <w:right w:val="none" w:sz="0" w:space="0" w:color="auto"/>
      </w:divBdr>
    </w:div>
    <w:div w:id="210463776">
      <w:bodyDiv w:val="1"/>
      <w:marLeft w:val="0"/>
      <w:marRight w:val="0"/>
      <w:marTop w:val="0"/>
      <w:marBottom w:val="0"/>
      <w:divBdr>
        <w:top w:val="none" w:sz="0" w:space="0" w:color="auto"/>
        <w:left w:val="none" w:sz="0" w:space="0" w:color="auto"/>
        <w:bottom w:val="none" w:sz="0" w:space="0" w:color="auto"/>
        <w:right w:val="none" w:sz="0" w:space="0" w:color="auto"/>
      </w:divBdr>
    </w:div>
    <w:div w:id="213658066">
      <w:bodyDiv w:val="1"/>
      <w:marLeft w:val="0"/>
      <w:marRight w:val="0"/>
      <w:marTop w:val="0"/>
      <w:marBottom w:val="0"/>
      <w:divBdr>
        <w:top w:val="none" w:sz="0" w:space="0" w:color="auto"/>
        <w:left w:val="none" w:sz="0" w:space="0" w:color="auto"/>
        <w:bottom w:val="none" w:sz="0" w:space="0" w:color="auto"/>
        <w:right w:val="none" w:sz="0" w:space="0" w:color="auto"/>
      </w:divBdr>
    </w:div>
    <w:div w:id="217783482">
      <w:bodyDiv w:val="1"/>
      <w:marLeft w:val="0"/>
      <w:marRight w:val="0"/>
      <w:marTop w:val="0"/>
      <w:marBottom w:val="0"/>
      <w:divBdr>
        <w:top w:val="none" w:sz="0" w:space="0" w:color="auto"/>
        <w:left w:val="none" w:sz="0" w:space="0" w:color="auto"/>
        <w:bottom w:val="none" w:sz="0" w:space="0" w:color="auto"/>
        <w:right w:val="none" w:sz="0" w:space="0" w:color="auto"/>
      </w:divBdr>
    </w:div>
    <w:div w:id="234824334">
      <w:bodyDiv w:val="1"/>
      <w:marLeft w:val="0"/>
      <w:marRight w:val="0"/>
      <w:marTop w:val="0"/>
      <w:marBottom w:val="0"/>
      <w:divBdr>
        <w:top w:val="none" w:sz="0" w:space="0" w:color="auto"/>
        <w:left w:val="none" w:sz="0" w:space="0" w:color="auto"/>
        <w:bottom w:val="none" w:sz="0" w:space="0" w:color="auto"/>
        <w:right w:val="none" w:sz="0" w:space="0" w:color="auto"/>
      </w:divBdr>
    </w:div>
    <w:div w:id="238830219">
      <w:bodyDiv w:val="1"/>
      <w:marLeft w:val="0"/>
      <w:marRight w:val="0"/>
      <w:marTop w:val="0"/>
      <w:marBottom w:val="0"/>
      <w:divBdr>
        <w:top w:val="none" w:sz="0" w:space="0" w:color="auto"/>
        <w:left w:val="none" w:sz="0" w:space="0" w:color="auto"/>
        <w:bottom w:val="none" w:sz="0" w:space="0" w:color="auto"/>
        <w:right w:val="none" w:sz="0" w:space="0" w:color="auto"/>
      </w:divBdr>
    </w:div>
    <w:div w:id="258874663">
      <w:bodyDiv w:val="1"/>
      <w:marLeft w:val="0"/>
      <w:marRight w:val="0"/>
      <w:marTop w:val="0"/>
      <w:marBottom w:val="0"/>
      <w:divBdr>
        <w:top w:val="none" w:sz="0" w:space="0" w:color="auto"/>
        <w:left w:val="none" w:sz="0" w:space="0" w:color="auto"/>
        <w:bottom w:val="none" w:sz="0" w:space="0" w:color="auto"/>
        <w:right w:val="none" w:sz="0" w:space="0" w:color="auto"/>
      </w:divBdr>
    </w:div>
    <w:div w:id="272438911">
      <w:bodyDiv w:val="1"/>
      <w:marLeft w:val="0"/>
      <w:marRight w:val="0"/>
      <w:marTop w:val="0"/>
      <w:marBottom w:val="0"/>
      <w:divBdr>
        <w:top w:val="none" w:sz="0" w:space="0" w:color="auto"/>
        <w:left w:val="none" w:sz="0" w:space="0" w:color="auto"/>
        <w:bottom w:val="none" w:sz="0" w:space="0" w:color="auto"/>
        <w:right w:val="none" w:sz="0" w:space="0" w:color="auto"/>
      </w:divBdr>
    </w:div>
    <w:div w:id="273173283">
      <w:bodyDiv w:val="1"/>
      <w:marLeft w:val="0"/>
      <w:marRight w:val="0"/>
      <w:marTop w:val="0"/>
      <w:marBottom w:val="0"/>
      <w:divBdr>
        <w:top w:val="none" w:sz="0" w:space="0" w:color="auto"/>
        <w:left w:val="none" w:sz="0" w:space="0" w:color="auto"/>
        <w:bottom w:val="none" w:sz="0" w:space="0" w:color="auto"/>
        <w:right w:val="none" w:sz="0" w:space="0" w:color="auto"/>
      </w:divBdr>
    </w:div>
    <w:div w:id="273829002">
      <w:bodyDiv w:val="1"/>
      <w:marLeft w:val="0"/>
      <w:marRight w:val="0"/>
      <w:marTop w:val="0"/>
      <w:marBottom w:val="0"/>
      <w:divBdr>
        <w:top w:val="none" w:sz="0" w:space="0" w:color="auto"/>
        <w:left w:val="none" w:sz="0" w:space="0" w:color="auto"/>
        <w:bottom w:val="none" w:sz="0" w:space="0" w:color="auto"/>
        <w:right w:val="none" w:sz="0" w:space="0" w:color="auto"/>
      </w:divBdr>
    </w:div>
    <w:div w:id="283343013">
      <w:bodyDiv w:val="1"/>
      <w:marLeft w:val="0"/>
      <w:marRight w:val="0"/>
      <w:marTop w:val="0"/>
      <w:marBottom w:val="0"/>
      <w:divBdr>
        <w:top w:val="none" w:sz="0" w:space="0" w:color="auto"/>
        <w:left w:val="none" w:sz="0" w:space="0" w:color="auto"/>
        <w:bottom w:val="none" w:sz="0" w:space="0" w:color="auto"/>
        <w:right w:val="none" w:sz="0" w:space="0" w:color="auto"/>
      </w:divBdr>
    </w:div>
    <w:div w:id="300118499">
      <w:bodyDiv w:val="1"/>
      <w:marLeft w:val="0"/>
      <w:marRight w:val="0"/>
      <w:marTop w:val="0"/>
      <w:marBottom w:val="0"/>
      <w:divBdr>
        <w:top w:val="none" w:sz="0" w:space="0" w:color="auto"/>
        <w:left w:val="none" w:sz="0" w:space="0" w:color="auto"/>
        <w:bottom w:val="none" w:sz="0" w:space="0" w:color="auto"/>
        <w:right w:val="none" w:sz="0" w:space="0" w:color="auto"/>
      </w:divBdr>
    </w:div>
    <w:div w:id="303241454">
      <w:bodyDiv w:val="1"/>
      <w:marLeft w:val="0"/>
      <w:marRight w:val="0"/>
      <w:marTop w:val="0"/>
      <w:marBottom w:val="0"/>
      <w:divBdr>
        <w:top w:val="none" w:sz="0" w:space="0" w:color="auto"/>
        <w:left w:val="none" w:sz="0" w:space="0" w:color="auto"/>
        <w:bottom w:val="none" w:sz="0" w:space="0" w:color="auto"/>
        <w:right w:val="none" w:sz="0" w:space="0" w:color="auto"/>
      </w:divBdr>
    </w:div>
    <w:div w:id="308101046">
      <w:bodyDiv w:val="1"/>
      <w:marLeft w:val="0"/>
      <w:marRight w:val="0"/>
      <w:marTop w:val="0"/>
      <w:marBottom w:val="0"/>
      <w:divBdr>
        <w:top w:val="none" w:sz="0" w:space="0" w:color="auto"/>
        <w:left w:val="none" w:sz="0" w:space="0" w:color="auto"/>
        <w:bottom w:val="none" w:sz="0" w:space="0" w:color="auto"/>
        <w:right w:val="none" w:sz="0" w:space="0" w:color="auto"/>
      </w:divBdr>
    </w:div>
    <w:div w:id="314915850">
      <w:bodyDiv w:val="1"/>
      <w:marLeft w:val="0"/>
      <w:marRight w:val="0"/>
      <w:marTop w:val="0"/>
      <w:marBottom w:val="0"/>
      <w:divBdr>
        <w:top w:val="none" w:sz="0" w:space="0" w:color="auto"/>
        <w:left w:val="none" w:sz="0" w:space="0" w:color="auto"/>
        <w:bottom w:val="none" w:sz="0" w:space="0" w:color="auto"/>
        <w:right w:val="none" w:sz="0" w:space="0" w:color="auto"/>
      </w:divBdr>
    </w:div>
    <w:div w:id="331107920">
      <w:bodyDiv w:val="1"/>
      <w:marLeft w:val="0"/>
      <w:marRight w:val="0"/>
      <w:marTop w:val="0"/>
      <w:marBottom w:val="0"/>
      <w:divBdr>
        <w:top w:val="none" w:sz="0" w:space="0" w:color="auto"/>
        <w:left w:val="none" w:sz="0" w:space="0" w:color="auto"/>
        <w:bottom w:val="none" w:sz="0" w:space="0" w:color="auto"/>
        <w:right w:val="none" w:sz="0" w:space="0" w:color="auto"/>
      </w:divBdr>
    </w:div>
    <w:div w:id="345447149">
      <w:bodyDiv w:val="1"/>
      <w:marLeft w:val="0"/>
      <w:marRight w:val="0"/>
      <w:marTop w:val="0"/>
      <w:marBottom w:val="0"/>
      <w:divBdr>
        <w:top w:val="none" w:sz="0" w:space="0" w:color="auto"/>
        <w:left w:val="none" w:sz="0" w:space="0" w:color="auto"/>
        <w:bottom w:val="none" w:sz="0" w:space="0" w:color="auto"/>
        <w:right w:val="none" w:sz="0" w:space="0" w:color="auto"/>
      </w:divBdr>
    </w:div>
    <w:div w:id="351419335">
      <w:bodyDiv w:val="1"/>
      <w:marLeft w:val="0"/>
      <w:marRight w:val="0"/>
      <w:marTop w:val="0"/>
      <w:marBottom w:val="0"/>
      <w:divBdr>
        <w:top w:val="none" w:sz="0" w:space="0" w:color="auto"/>
        <w:left w:val="none" w:sz="0" w:space="0" w:color="auto"/>
        <w:bottom w:val="none" w:sz="0" w:space="0" w:color="auto"/>
        <w:right w:val="none" w:sz="0" w:space="0" w:color="auto"/>
      </w:divBdr>
    </w:div>
    <w:div w:id="368384941">
      <w:bodyDiv w:val="1"/>
      <w:marLeft w:val="0"/>
      <w:marRight w:val="0"/>
      <w:marTop w:val="0"/>
      <w:marBottom w:val="0"/>
      <w:divBdr>
        <w:top w:val="none" w:sz="0" w:space="0" w:color="auto"/>
        <w:left w:val="none" w:sz="0" w:space="0" w:color="auto"/>
        <w:bottom w:val="none" w:sz="0" w:space="0" w:color="auto"/>
        <w:right w:val="none" w:sz="0" w:space="0" w:color="auto"/>
      </w:divBdr>
    </w:div>
    <w:div w:id="373115650">
      <w:bodyDiv w:val="1"/>
      <w:marLeft w:val="0"/>
      <w:marRight w:val="0"/>
      <w:marTop w:val="0"/>
      <w:marBottom w:val="0"/>
      <w:divBdr>
        <w:top w:val="none" w:sz="0" w:space="0" w:color="auto"/>
        <w:left w:val="none" w:sz="0" w:space="0" w:color="auto"/>
        <w:bottom w:val="none" w:sz="0" w:space="0" w:color="auto"/>
        <w:right w:val="none" w:sz="0" w:space="0" w:color="auto"/>
      </w:divBdr>
    </w:div>
    <w:div w:id="379521923">
      <w:bodyDiv w:val="1"/>
      <w:marLeft w:val="0"/>
      <w:marRight w:val="0"/>
      <w:marTop w:val="0"/>
      <w:marBottom w:val="0"/>
      <w:divBdr>
        <w:top w:val="none" w:sz="0" w:space="0" w:color="auto"/>
        <w:left w:val="none" w:sz="0" w:space="0" w:color="auto"/>
        <w:bottom w:val="none" w:sz="0" w:space="0" w:color="auto"/>
        <w:right w:val="none" w:sz="0" w:space="0" w:color="auto"/>
      </w:divBdr>
    </w:div>
    <w:div w:id="385227498">
      <w:bodyDiv w:val="1"/>
      <w:marLeft w:val="0"/>
      <w:marRight w:val="0"/>
      <w:marTop w:val="0"/>
      <w:marBottom w:val="0"/>
      <w:divBdr>
        <w:top w:val="none" w:sz="0" w:space="0" w:color="auto"/>
        <w:left w:val="none" w:sz="0" w:space="0" w:color="auto"/>
        <w:bottom w:val="none" w:sz="0" w:space="0" w:color="auto"/>
        <w:right w:val="none" w:sz="0" w:space="0" w:color="auto"/>
      </w:divBdr>
    </w:div>
    <w:div w:id="396637106">
      <w:bodyDiv w:val="1"/>
      <w:marLeft w:val="0"/>
      <w:marRight w:val="0"/>
      <w:marTop w:val="0"/>
      <w:marBottom w:val="0"/>
      <w:divBdr>
        <w:top w:val="none" w:sz="0" w:space="0" w:color="auto"/>
        <w:left w:val="none" w:sz="0" w:space="0" w:color="auto"/>
        <w:bottom w:val="none" w:sz="0" w:space="0" w:color="auto"/>
        <w:right w:val="none" w:sz="0" w:space="0" w:color="auto"/>
      </w:divBdr>
    </w:div>
    <w:div w:id="399444050">
      <w:bodyDiv w:val="1"/>
      <w:marLeft w:val="0"/>
      <w:marRight w:val="0"/>
      <w:marTop w:val="0"/>
      <w:marBottom w:val="0"/>
      <w:divBdr>
        <w:top w:val="none" w:sz="0" w:space="0" w:color="auto"/>
        <w:left w:val="none" w:sz="0" w:space="0" w:color="auto"/>
        <w:bottom w:val="none" w:sz="0" w:space="0" w:color="auto"/>
        <w:right w:val="none" w:sz="0" w:space="0" w:color="auto"/>
      </w:divBdr>
    </w:div>
    <w:div w:id="410733757">
      <w:bodyDiv w:val="1"/>
      <w:marLeft w:val="0"/>
      <w:marRight w:val="0"/>
      <w:marTop w:val="0"/>
      <w:marBottom w:val="0"/>
      <w:divBdr>
        <w:top w:val="none" w:sz="0" w:space="0" w:color="auto"/>
        <w:left w:val="none" w:sz="0" w:space="0" w:color="auto"/>
        <w:bottom w:val="none" w:sz="0" w:space="0" w:color="auto"/>
        <w:right w:val="none" w:sz="0" w:space="0" w:color="auto"/>
      </w:divBdr>
    </w:div>
    <w:div w:id="414476938">
      <w:bodyDiv w:val="1"/>
      <w:marLeft w:val="0"/>
      <w:marRight w:val="0"/>
      <w:marTop w:val="0"/>
      <w:marBottom w:val="0"/>
      <w:divBdr>
        <w:top w:val="none" w:sz="0" w:space="0" w:color="auto"/>
        <w:left w:val="none" w:sz="0" w:space="0" w:color="auto"/>
        <w:bottom w:val="none" w:sz="0" w:space="0" w:color="auto"/>
        <w:right w:val="none" w:sz="0" w:space="0" w:color="auto"/>
      </w:divBdr>
    </w:div>
    <w:div w:id="420302546">
      <w:bodyDiv w:val="1"/>
      <w:marLeft w:val="0"/>
      <w:marRight w:val="0"/>
      <w:marTop w:val="0"/>
      <w:marBottom w:val="0"/>
      <w:divBdr>
        <w:top w:val="none" w:sz="0" w:space="0" w:color="auto"/>
        <w:left w:val="none" w:sz="0" w:space="0" w:color="auto"/>
        <w:bottom w:val="none" w:sz="0" w:space="0" w:color="auto"/>
        <w:right w:val="none" w:sz="0" w:space="0" w:color="auto"/>
      </w:divBdr>
    </w:div>
    <w:div w:id="423690852">
      <w:bodyDiv w:val="1"/>
      <w:marLeft w:val="0"/>
      <w:marRight w:val="0"/>
      <w:marTop w:val="0"/>
      <w:marBottom w:val="0"/>
      <w:divBdr>
        <w:top w:val="none" w:sz="0" w:space="0" w:color="auto"/>
        <w:left w:val="none" w:sz="0" w:space="0" w:color="auto"/>
        <w:bottom w:val="none" w:sz="0" w:space="0" w:color="auto"/>
        <w:right w:val="none" w:sz="0" w:space="0" w:color="auto"/>
      </w:divBdr>
    </w:div>
    <w:div w:id="431556360">
      <w:bodyDiv w:val="1"/>
      <w:marLeft w:val="0"/>
      <w:marRight w:val="0"/>
      <w:marTop w:val="0"/>
      <w:marBottom w:val="0"/>
      <w:divBdr>
        <w:top w:val="none" w:sz="0" w:space="0" w:color="auto"/>
        <w:left w:val="none" w:sz="0" w:space="0" w:color="auto"/>
        <w:bottom w:val="none" w:sz="0" w:space="0" w:color="auto"/>
        <w:right w:val="none" w:sz="0" w:space="0" w:color="auto"/>
      </w:divBdr>
    </w:div>
    <w:div w:id="433133525">
      <w:bodyDiv w:val="1"/>
      <w:marLeft w:val="0"/>
      <w:marRight w:val="0"/>
      <w:marTop w:val="0"/>
      <w:marBottom w:val="0"/>
      <w:divBdr>
        <w:top w:val="none" w:sz="0" w:space="0" w:color="auto"/>
        <w:left w:val="none" w:sz="0" w:space="0" w:color="auto"/>
        <w:bottom w:val="none" w:sz="0" w:space="0" w:color="auto"/>
        <w:right w:val="none" w:sz="0" w:space="0" w:color="auto"/>
      </w:divBdr>
    </w:div>
    <w:div w:id="433206642">
      <w:bodyDiv w:val="1"/>
      <w:marLeft w:val="0"/>
      <w:marRight w:val="0"/>
      <w:marTop w:val="0"/>
      <w:marBottom w:val="0"/>
      <w:divBdr>
        <w:top w:val="none" w:sz="0" w:space="0" w:color="auto"/>
        <w:left w:val="none" w:sz="0" w:space="0" w:color="auto"/>
        <w:bottom w:val="none" w:sz="0" w:space="0" w:color="auto"/>
        <w:right w:val="none" w:sz="0" w:space="0" w:color="auto"/>
      </w:divBdr>
    </w:div>
    <w:div w:id="452286033">
      <w:bodyDiv w:val="1"/>
      <w:marLeft w:val="0"/>
      <w:marRight w:val="0"/>
      <w:marTop w:val="0"/>
      <w:marBottom w:val="0"/>
      <w:divBdr>
        <w:top w:val="none" w:sz="0" w:space="0" w:color="auto"/>
        <w:left w:val="none" w:sz="0" w:space="0" w:color="auto"/>
        <w:bottom w:val="none" w:sz="0" w:space="0" w:color="auto"/>
        <w:right w:val="none" w:sz="0" w:space="0" w:color="auto"/>
      </w:divBdr>
    </w:div>
    <w:div w:id="459570081">
      <w:bodyDiv w:val="1"/>
      <w:marLeft w:val="0"/>
      <w:marRight w:val="0"/>
      <w:marTop w:val="0"/>
      <w:marBottom w:val="0"/>
      <w:divBdr>
        <w:top w:val="none" w:sz="0" w:space="0" w:color="auto"/>
        <w:left w:val="none" w:sz="0" w:space="0" w:color="auto"/>
        <w:bottom w:val="none" w:sz="0" w:space="0" w:color="auto"/>
        <w:right w:val="none" w:sz="0" w:space="0" w:color="auto"/>
      </w:divBdr>
    </w:div>
    <w:div w:id="460343741">
      <w:bodyDiv w:val="1"/>
      <w:marLeft w:val="0"/>
      <w:marRight w:val="0"/>
      <w:marTop w:val="0"/>
      <w:marBottom w:val="0"/>
      <w:divBdr>
        <w:top w:val="none" w:sz="0" w:space="0" w:color="auto"/>
        <w:left w:val="none" w:sz="0" w:space="0" w:color="auto"/>
        <w:bottom w:val="none" w:sz="0" w:space="0" w:color="auto"/>
        <w:right w:val="none" w:sz="0" w:space="0" w:color="auto"/>
      </w:divBdr>
    </w:div>
    <w:div w:id="471288800">
      <w:bodyDiv w:val="1"/>
      <w:marLeft w:val="0"/>
      <w:marRight w:val="0"/>
      <w:marTop w:val="0"/>
      <w:marBottom w:val="0"/>
      <w:divBdr>
        <w:top w:val="none" w:sz="0" w:space="0" w:color="auto"/>
        <w:left w:val="none" w:sz="0" w:space="0" w:color="auto"/>
        <w:bottom w:val="none" w:sz="0" w:space="0" w:color="auto"/>
        <w:right w:val="none" w:sz="0" w:space="0" w:color="auto"/>
      </w:divBdr>
    </w:div>
    <w:div w:id="475345165">
      <w:bodyDiv w:val="1"/>
      <w:marLeft w:val="0"/>
      <w:marRight w:val="0"/>
      <w:marTop w:val="0"/>
      <w:marBottom w:val="0"/>
      <w:divBdr>
        <w:top w:val="none" w:sz="0" w:space="0" w:color="auto"/>
        <w:left w:val="none" w:sz="0" w:space="0" w:color="auto"/>
        <w:bottom w:val="none" w:sz="0" w:space="0" w:color="auto"/>
        <w:right w:val="none" w:sz="0" w:space="0" w:color="auto"/>
      </w:divBdr>
    </w:div>
    <w:div w:id="483393874">
      <w:bodyDiv w:val="1"/>
      <w:marLeft w:val="0"/>
      <w:marRight w:val="0"/>
      <w:marTop w:val="0"/>
      <w:marBottom w:val="0"/>
      <w:divBdr>
        <w:top w:val="none" w:sz="0" w:space="0" w:color="auto"/>
        <w:left w:val="none" w:sz="0" w:space="0" w:color="auto"/>
        <w:bottom w:val="none" w:sz="0" w:space="0" w:color="auto"/>
        <w:right w:val="none" w:sz="0" w:space="0" w:color="auto"/>
      </w:divBdr>
    </w:div>
    <w:div w:id="485825650">
      <w:bodyDiv w:val="1"/>
      <w:marLeft w:val="0"/>
      <w:marRight w:val="0"/>
      <w:marTop w:val="0"/>
      <w:marBottom w:val="0"/>
      <w:divBdr>
        <w:top w:val="none" w:sz="0" w:space="0" w:color="auto"/>
        <w:left w:val="none" w:sz="0" w:space="0" w:color="auto"/>
        <w:bottom w:val="none" w:sz="0" w:space="0" w:color="auto"/>
        <w:right w:val="none" w:sz="0" w:space="0" w:color="auto"/>
      </w:divBdr>
    </w:div>
    <w:div w:id="488833550">
      <w:bodyDiv w:val="1"/>
      <w:marLeft w:val="0"/>
      <w:marRight w:val="0"/>
      <w:marTop w:val="0"/>
      <w:marBottom w:val="0"/>
      <w:divBdr>
        <w:top w:val="none" w:sz="0" w:space="0" w:color="auto"/>
        <w:left w:val="none" w:sz="0" w:space="0" w:color="auto"/>
        <w:bottom w:val="none" w:sz="0" w:space="0" w:color="auto"/>
        <w:right w:val="none" w:sz="0" w:space="0" w:color="auto"/>
      </w:divBdr>
    </w:div>
    <w:div w:id="512375511">
      <w:bodyDiv w:val="1"/>
      <w:marLeft w:val="0"/>
      <w:marRight w:val="0"/>
      <w:marTop w:val="0"/>
      <w:marBottom w:val="0"/>
      <w:divBdr>
        <w:top w:val="none" w:sz="0" w:space="0" w:color="auto"/>
        <w:left w:val="none" w:sz="0" w:space="0" w:color="auto"/>
        <w:bottom w:val="none" w:sz="0" w:space="0" w:color="auto"/>
        <w:right w:val="none" w:sz="0" w:space="0" w:color="auto"/>
      </w:divBdr>
    </w:div>
    <w:div w:id="516163422">
      <w:bodyDiv w:val="1"/>
      <w:marLeft w:val="0"/>
      <w:marRight w:val="0"/>
      <w:marTop w:val="0"/>
      <w:marBottom w:val="0"/>
      <w:divBdr>
        <w:top w:val="none" w:sz="0" w:space="0" w:color="auto"/>
        <w:left w:val="none" w:sz="0" w:space="0" w:color="auto"/>
        <w:bottom w:val="none" w:sz="0" w:space="0" w:color="auto"/>
        <w:right w:val="none" w:sz="0" w:space="0" w:color="auto"/>
      </w:divBdr>
    </w:div>
    <w:div w:id="521096024">
      <w:bodyDiv w:val="1"/>
      <w:marLeft w:val="0"/>
      <w:marRight w:val="0"/>
      <w:marTop w:val="0"/>
      <w:marBottom w:val="0"/>
      <w:divBdr>
        <w:top w:val="none" w:sz="0" w:space="0" w:color="auto"/>
        <w:left w:val="none" w:sz="0" w:space="0" w:color="auto"/>
        <w:bottom w:val="none" w:sz="0" w:space="0" w:color="auto"/>
        <w:right w:val="none" w:sz="0" w:space="0" w:color="auto"/>
      </w:divBdr>
    </w:div>
    <w:div w:id="521552326">
      <w:bodyDiv w:val="1"/>
      <w:marLeft w:val="0"/>
      <w:marRight w:val="0"/>
      <w:marTop w:val="0"/>
      <w:marBottom w:val="0"/>
      <w:divBdr>
        <w:top w:val="none" w:sz="0" w:space="0" w:color="auto"/>
        <w:left w:val="none" w:sz="0" w:space="0" w:color="auto"/>
        <w:bottom w:val="none" w:sz="0" w:space="0" w:color="auto"/>
        <w:right w:val="none" w:sz="0" w:space="0" w:color="auto"/>
      </w:divBdr>
    </w:div>
    <w:div w:id="523523996">
      <w:bodyDiv w:val="1"/>
      <w:marLeft w:val="0"/>
      <w:marRight w:val="0"/>
      <w:marTop w:val="0"/>
      <w:marBottom w:val="0"/>
      <w:divBdr>
        <w:top w:val="none" w:sz="0" w:space="0" w:color="auto"/>
        <w:left w:val="none" w:sz="0" w:space="0" w:color="auto"/>
        <w:bottom w:val="none" w:sz="0" w:space="0" w:color="auto"/>
        <w:right w:val="none" w:sz="0" w:space="0" w:color="auto"/>
      </w:divBdr>
    </w:div>
    <w:div w:id="529419322">
      <w:bodyDiv w:val="1"/>
      <w:marLeft w:val="0"/>
      <w:marRight w:val="0"/>
      <w:marTop w:val="0"/>
      <w:marBottom w:val="0"/>
      <w:divBdr>
        <w:top w:val="none" w:sz="0" w:space="0" w:color="auto"/>
        <w:left w:val="none" w:sz="0" w:space="0" w:color="auto"/>
        <w:bottom w:val="none" w:sz="0" w:space="0" w:color="auto"/>
        <w:right w:val="none" w:sz="0" w:space="0" w:color="auto"/>
      </w:divBdr>
    </w:div>
    <w:div w:id="534393800">
      <w:bodyDiv w:val="1"/>
      <w:marLeft w:val="0"/>
      <w:marRight w:val="0"/>
      <w:marTop w:val="0"/>
      <w:marBottom w:val="0"/>
      <w:divBdr>
        <w:top w:val="none" w:sz="0" w:space="0" w:color="auto"/>
        <w:left w:val="none" w:sz="0" w:space="0" w:color="auto"/>
        <w:bottom w:val="none" w:sz="0" w:space="0" w:color="auto"/>
        <w:right w:val="none" w:sz="0" w:space="0" w:color="auto"/>
      </w:divBdr>
    </w:div>
    <w:div w:id="540900931">
      <w:bodyDiv w:val="1"/>
      <w:marLeft w:val="0"/>
      <w:marRight w:val="0"/>
      <w:marTop w:val="0"/>
      <w:marBottom w:val="0"/>
      <w:divBdr>
        <w:top w:val="none" w:sz="0" w:space="0" w:color="auto"/>
        <w:left w:val="none" w:sz="0" w:space="0" w:color="auto"/>
        <w:bottom w:val="none" w:sz="0" w:space="0" w:color="auto"/>
        <w:right w:val="none" w:sz="0" w:space="0" w:color="auto"/>
      </w:divBdr>
      <w:divsChild>
        <w:div w:id="1255630139">
          <w:marLeft w:val="0"/>
          <w:marRight w:val="0"/>
          <w:marTop w:val="0"/>
          <w:marBottom w:val="0"/>
          <w:divBdr>
            <w:top w:val="none" w:sz="0" w:space="0" w:color="auto"/>
            <w:left w:val="none" w:sz="0" w:space="0" w:color="auto"/>
            <w:bottom w:val="none" w:sz="0" w:space="0" w:color="auto"/>
            <w:right w:val="none" w:sz="0" w:space="0" w:color="auto"/>
          </w:divBdr>
          <w:divsChild>
            <w:div w:id="315303477">
              <w:marLeft w:val="0"/>
              <w:marRight w:val="0"/>
              <w:marTop w:val="0"/>
              <w:marBottom w:val="0"/>
              <w:divBdr>
                <w:top w:val="none" w:sz="0" w:space="0" w:color="auto"/>
                <w:left w:val="none" w:sz="0" w:space="0" w:color="auto"/>
                <w:bottom w:val="none" w:sz="0" w:space="0" w:color="auto"/>
                <w:right w:val="none" w:sz="0" w:space="0" w:color="auto"/>
              </w:divBdr>
              <w:divsChild>
                <w:div w:id="1227449688">
                  <w:marLeft w:val="0"/>
                  <w:marRight w:val="0"/>
                  <w:marTop w:val="0"/>
                  <w:marBottom w:val="0"/>
                  <w:divBdr>
                    <w:top w:val="none" w:sz="0" w:space="0" w:color="auto"/>
                    <w:left w:val="none" w:sz="0" w:space="0" w:color="auto"/>
                    <w:bottom w:val="none" w:sz="0" w:space="0" w:color="auto"/>
                    <w:right w:val="none" w:sz="0" w:space="0" w:color="auto"/>
                  </w:divBdr>
                  <w:divsChild>
                    <w:div w:id="323243375">
                      <w:marLeft w:val="0"/>
                      <w:marRight w:val="0"/>
                      <w:marTop w:val="0"/>
                      <w:marBottom w:val="0"/>
                      <w:divBdr>
                        <w:top w:val="none" w:sz="0" w:space="0" w:color="auto"/>
                        <w:left w:val="none" w:sz="0" w:space="0" w:color="auto"/>
                        <w:bottom w:val="none" w:sz="0" w:space="0" w:color="auto"/>
                        <w:right w:val="none" w:sz="0" w:space="0" w:color="auto"/>
                      </w:divBdr>
                      <w:divsChild>
                        <w:div w:id="2052605267">
                          <w:marLeft w:val="0"/>
                          <w:marRight w:val="0"/>
                          <w:marTop w:val="0"/>
                          <w:marBottom w:val="0"/>
                          <w:divBdr>
                            <w:top w:val="none" w:sz="0" w:space="0" w:color="auto"/>
                            <w:left w:val="none" w:sz="0" w:space="0" w:color="auto"/>
                            <w:bottom w:val="none" w:sz="0" w:space="0" w:color="auto"/>
                            <w:right w:val="none" w:sz="0" w:space="0" w:color="auto"/>
                          </w:divBdr>
                          <w:divsChild>
                            <w:div w:id="270430159">
                              <w:marLeft w:val="0"/>
                              <w:marRight w:val="0"/>
                              <w:marTop w:val="0"/>
                              <w:marBottom w:val="0"/>
                              <w:divBdr>
                                <w:top w:val="none" w:sz="0" w:space="0" w:color="auto"/>
                                <w:left w:val="none" w:sz="0" w:space="0" w:color="auto"/>
                                <w:bottom w:val="none" w:sz="0" w:space="0" w:color="auto"/>
                                <w:right w:val="none" w:sz="0" w:space="0" w:color="auto"/>
                              </w:divBdr>
                              <w:divsChild>
                                <w:div w:id="1101805582">
                                  <w:marLeft w:val="0"/>
                                  <w:marRight w:val="0"/>
                                  <w:marTop w:val="0"/>
                                  <w:marBottom w:val="0"/>
                                  <w:divBdr>
                                    <w:top w:val="none" w:sz="0" w:space="0" w:color="auto"/>
                                    <w:left w:val="none" w:sz="0" w:space="0" w:color="auto"/>
                                    <w:bottom w:val="none" w:sz="0" w:space="0" w:color="auto"/>
                                    <w:right w:val="none" w:sz="0" w:space="0" w:color="auto"/>
                                  </w:divBdr>
                                  <w:divsChild>
                                    <w:div w:id="1660890173">
                                      <w:marLeft w:val="0"/>
                                      <w:marRight w:val="0"/>
                                      <w:marTop w:val="0"/>
                                      <w:marBottom w:val="0"/>
                                      <w:divBdr>
                                        <w:top w:val="none" w:sz="0" w:space="0" w:color="auto"/>
                                        <w:left w:val="none" w:sz="0" w:space="0" w:color="auto"/>
                                        <w:bottom w:val="none" w:sz="0" w:space="0" w:color="auto"/>
                                        <w:right w:val="none" w:sz="0" w:space="0" w:color="auto"/>
                                      </w:divBdr>
                                      <w:divsChild>
                                        <w:div w:id="171334885">
                                          <w:marLeft w:val="0"/>
                                          <w:marRight w:val="0"/>
                                          <w:marTop w:val="0"/>
                                          <w:marBottom w:val="0"/>
                                          <w:divBdr>
                                            <w:top w:val="none" w:sz="0" w:space="0" w:color="auto"/>
                                            <w:left w:val="none" w:sz="0" w:space="0" w:color="auto"/>
                                            <w:bottom w:val="none" w:sz="0" w:space="0" w:color="auto"/>
                                            <w:right w:val="none" w:sz="0" w:space="0" w:color="auto"/>
                                          </w:divBdr>
                                          <w:divsChild>
                                            <w:div w:id="1755860297">
                                              <w:marLeft w:val="0"/>
                                              <w:marRight w:val="0"/>
                                              <w:marTop w:val="0"/>
                                              <w:marBottom w:val="0"/>
                                              <w:divBdr>
                                                <w:top w:val="none" w:sz="0" w:space="0" w:color="auto"/>
                                                <w:left w:val="none" w:sz="0" w:space="0" w:color="auto"/>
                                                <w:bottom w:val="none" w:sz="0" w:space="0" w:color="auto"/>
                                                <w:right w:val="none" w:sz="0" w:space="0" w:color="auto"/>
                                              </w:divBdr>
                                              <w:divsChild>
                                                <w:div w:id="2012444473">
                                                  <w:marLeft w:val="0"/>
                                                  <w:marRight w:val="0"/>
                                                  <w:marTop w:val="0"/>
                                                  <w:marBottom w:val="0"/>
                                                  <w:divBdr>
                                                    <w:top w:val="none" w:sz="0" w:space="0" w:color="auto"/>
                                                    <w:left w:val="none" w:sz="0" w:space="0" w:color="auto"/>
                                                    <w:bottom w:val="none" w:sz="0" w:space="0" w:color="auto"/>
                                                    <w:right w:val="none" w:sz="0" w:space="0" w:color="auto"/>
                                                  </w:divBdr>
                                                  <w:divsChild>
                                                    <w:div w:id="1233545236">
                                                      <w:marLeft w:val="0"/>
                                                      <w:marRight w:val="0"/>
                                                      <w:marTop w:val="0"/>
                                                      <w:marBottom w:val="0"/>
                                                      <w:divBdr>
                                                        <w:top w:val="none" w:sz="0" w:space="0" w:color="auto"/>
                                                        <w:left w:val="none" w:sz="0" w:space="0" w:color="auto"/>
                                                        <w:bottom w:val="none" w:sz="0" w:space="0" w:color="auto"/>
                                                        <w:right w:val="none" w:sz="0" w:space="0" w:color="auto"/>
                                                      </w:divBdr>
                                                      <w:divsChild>
                                                        <w:div w:id="1142431147">
                                                          <w:marLeft w:val="0"/>
                                                          <w:marRight w:val="0"/>
                                                          <w:marTop w:val="0"/>
                                                          <w:marBottom w:val="0"/>
                                                          <w:divBdr>
                                                            <w:top w:val="none" w:sz="0" w:space="0" w:color="auto"/>
                                                            <w:left w:val="none" w:sz="0" w:space="0" w:color="auto"/>
                                                            <w:bottom w:val="none" w:sz="0" w:space="0" w:color="auto"/>
                                                            <w:right w:val="none" w:sz="0" w:space="0" w:color="auto"/>
                                                          </w:divBdr>
                                                          <w:divsChild>
                                                            <w:div w:id="20880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8808241">
      <w:bodyDiv w:val="1"/>
      <w:marLeft w:val="0"/>
      <w:marRight w:val="0"/>
      <w:marTop w:val="0"/>
      <w:marBottom w:val="0"/>
      <w:divBdr>
        <w:top w:val="none" w:sz="0" w:space="0" w:color="auto"/>
        <w:left w:val="none" w:sz="0" w:space="0" w:color="auto"/>
        <w:bottom w:val="none" w:sz="0" w:space="0" w:color="auto"/>
        <w:right w:val="none" w:sz="0" w:space="0" w:color="auto"/>
      </w:divBdr>
    </w:div>
    <w:div w:id="561598189">
      <w:bodyDiv w:val="1"/>
      <w:marLeft w:val="0"/>
      <w:marRight w:val="0"/>
      <w:marTop w:val="0"/>
      <w:marBottom w:val="0"/>
      <w:divBdr>
        <w:top w:val="none" w:sz="0" w:space="0" w:color="auto"/>
        <w:left w:val="none" w:sz="0" w:space="0" w:color="auto"/>
        <w:bottom w:val="none" w:sz="0" w:space="0" w:color="auto"/>
        <w:right w:val="none" w:sz="0" w:space="0" w:color="auto"/>
      </w:divBdr>
    </w:div>
    <w:div w:id="584536778">
      <w:bodyDiv w:val="1"/>
      <w:marLeft w:val="0"/>
      <w:marRight w:val="0"/>
      <w:marTop w:val="0"/>
      <w:marBottom w:val="0"/>
      <w:divBdr>
        <w:top w:val="none" w:sz="0" w:space="0" w:color="auto"/>
        <w:left w:val="none" w:sz="0" w:space="0" w:color="auto"/>
        <w:bottom w:val="none" w:sz="0" w:space="0" w:color="auto"/>
        <w:right w:val="none" w:sz="0" w:space="0" w:color="auto"/>
      </w:divBdr>
    </w:div>
    <w:div w:id="590164037">
      <w:bodyDiv w:val="1"/>
      <w:marLeft w:val="0"/>
      <w:marRight w:val="0"/>
      <w:marTop w:val="0"/>
      <w:marBottom w:val="0"/>
      <w:divBdr>
        <w:top w:val="none" w:sz="0" w:space="0" w:color="auto"/>
        <w:left w:val="none" w:sz="0" w:space="0" w:color="auto"/>
        <w:bottom w:val="none" w:sz="0" w:space="0" w:color="auto"/>
        <w:right w:val="none" w:sz="0" w:space="0" w:color="auto"/>
      </w:divBdr>
    </w:div>
    <w:div w:id="590240497">
      <w:bodyDiv w:val="1"/>
      <w:marLeft w:val="0"/>
      <w:marRight w:val="0"/>
      <w:marTop w:val="0"/>
      <w:marBottom w:val="0"/>
      <w:divBdr>
        <w:top w:val="none" w:sz="0" w:space="0" w:color="auto"/>
        <w:left w:val="none" w:sz="0" w:space="0" w:color="auto"/>
        <w:bottom w:val="none" w:sz="0" w:space="0" w:color="auto"/>
        <w:right w:val="none" w:sz="0" w:space="0" w:color="auto"/>
      </w:divBdr>
    </w:div>
    <w:div w:id="604732403">
      <w:bodyDiv w:val="1"/>
      <w:marLeft w:val="0"/>
      <w:marRight w:val="0"/>
      <w:marTop w:val="0"/>
      <w:marBottom w:val="0"/>
      <w:divBdr>
        <w:top w:val="none" w:sz="0" w:space="0" w:color="auto"/>
        <w:left w:val="none" w:sz="0" w:space="0" w:color="auto"/>
        <w:bottom w:val="none" w:sz="0" w:space="0" w:color="auto"/>
        <w:right w:val="none" w:sz="0" w:space="0" w:color="auto"/>
      </w:divBdr>
    </w:div>
    <w:div w:id="608512081">
      <w:bodyDiv w:val="1"/>
      <w:marLeft w:val="0"/>
      <w:marRight w:val="0"/>
      <w:marTop w:val="0"/>
      <w:marBottom w:val="0"/>
      <w:divBdr>
        <w:top w:val="none" w:sz="0" w:space="0" w:color="auto"/>
        <w:left w:val="none" w:sz="0" w:space="0" w:color="auto"/>
        <w:bottom w:val="none" w:sz="0" w:space="0" w:color="auto"/>
        <w:right w:val="none" w:sz="0" w:space="0" w:color="auto"/>
      </w:divBdr>
    </w:div>
    <w:div w:id="609968887">
      <w:bodyDiv w:val="1"/>
      <w:marLeft w:val="0"/>
      <w:marRight w:val="0"/>
      <w:marTop w:val="0"/>
      <w:marBottom w:val="0"/>
      <w:divBdr>
        <w:top w:val="none" w:sz="0" w:space="0" w:color="auto"/>
        <w:left w:val="none" w:sz="0" w:space="0" w:color="auto"/>
        <w:bottom w:val="none" w:sz="0" w:space="0" w:color="auto"/>
        <w:right w:val="none" w:sz="0" w:space="0" w:color="auto"/>
      </w:divBdr>
    </w:div>
    <w:div w:id="616375107">
      <w:bodyDiv w:val="1"/>
      <w:marLeft w:val="0"/>
      <w:marRight w:val="0"/>
      <w:marTop w:val="0"/>
      <w:marBottom w:val="0"/>
      <w:divBdr>
        <w:top w:val="none" w:sz="0" w:space="0" w:color="auto"/>
        <w:left w:val="none" w:sz="0" w:space="0" w:color="auto"/>
        <w:bottom w:val="none" w:sz="0" w:space="0" w:color="auto"/>
        <w:right w:val="none" w:sz="0" w:space="0" w:color="auto"/>
      </w:divBdr>
    </w:div>
    <w:div w:id="623270457">
      <w:bodyDiv w:val="1"/>
      <w:marLeft w:val="0"/>
      <w:marRight w:val="0"/>
      <w:marTop w:val="0"/>
      <w:marBottom w:val="0"/>
      <w:divBdr>
        <w:top w:val="none" w:sz="0" w:space="0" w:color="auto"/>
        <w:left w:val="none" w:sz="0" w:space="0" w:color="auto"/>
        <w:bottom w:val="none" w:sz="0" w:space="0" w:color="auto"/>
        <w:right w:val="none" w:sz="0" w:space="0" w:color="auto"/>
      </w:divBdr>
    </w:div>
    <w:div w:id="631374976">
      <w:bodyDiv w:val="1"/>
      <w:marLeft w:val="0"/>
      <w:marRight w:val="0"/>
      <w:marTop w:val="0"/>
      <w:marBottom w:val="0"/>
      <w:divBdr>
        <w:top w:val="none" w:sz="0" w:space="0" w:color="auto"/>
        <w:left w:val="none" w:sz="0" w:space="0" w:color="auto"/>
        <w:bottom w:val="none" w:sz="0" w:space="0" w:color="auto"/>
        <w:right w:val="none" w:sz="0" w:space="0" w:color="auto"/>
      </w:divBdr>
    </w:div>
    <w:div w:id="672416038">
      <w:bodyDiv w:val="1"/>
      <w:marLeft w:val="0"/>
      <w:marRight w:val="0"/>
      <w:marTop w:val="0"/>
      <w:marBottom w:val="0"/>
      <w:divBdr>
        <w:top w:val="none" w:sz="0" w:space="0" w:color="auto"/>
        <w:left w:val="none" w:sz="0" w:space="0" w:color="auto"/>
        <w:bottom w:val="none" w:sz="0" w:space="0" w:color="auto"/>
        <w:right w:val="none" w:sz="0" w:space="0" w:color="auto"/>
      </w:divBdr>
    </w:div>
    <w:div w:id="676538673">
      <w:bodyDiv w:val="1"/>
      <w:marLeft w:val="0"/>
      <w:marRight w:val="0"/>
      <w:marTop w:val="0"/>
      <w:marBottom w:val="0"/>
      <w:divBdr>
        <w:top w:val="none" w:sz="0" w:space="0" w:color="auto"/>
        <w:left w:val="none" w:sz="0" w:space="0" w:color="auto"/>
        <w:bottom w:val="none" w:sz="0" w:space="0" w:color="auto"/>
        <w:right w:val="none" w:sz="0" w:space="0" w:color="auto"/>
      </w:divBdr>
    </w:div>
    <w:div w:id="685013477">
      <w:bodyDiv w:val="1"/>
      <w:marLeft w:val="0"/>
      <w:marRight w:val="0"/>
      <w:marTop w:val="0"/>
      <w:marBottom w:val="0"/>
      <w:divBdr>
        <w:top w:val="none" w:sz="0" w:space="0" w:color="auto"/>
        <w:left w:val="none" w:sz="0" w:space="0" w:color="auto"/>
        <w:bottom w:val="none" w:sz="0" w:space="0" w:color="auto"/>
        <w:right w:val="none" w:sz="0" w:space="0" w:color="auto"/>
      </w:divBdr>
    </w:div>
    <w:div w:id="686832650">
      <w:bodyDiv w:val="1"/>
      <w:marLeft w:val="0"/>
      <w:marRight w:val="0"/>
      <w:marTop w:val="0"/>
      <w:marBottom w:val="0"/>
      <w:divBdr>
        <w:top w:val="none" w:sz="0" w:space="0" w:color="auto"/>
        <w:left w:val="none" w:sz="0" w:space="0" w:color="auto"/>
        <w:bottom w:val="none" w:sz="0" w:space="0" w:color="auto"/>
        <w:right w:val="none" w:sz="0" w:space="0" w:color="auto"/>
      </w:divBdr>
    </w:div>
    <w:div w:id="687751091">
      <w:bodyDiv w:val="1"/>
      <w:marLeft w:val="0"/>
      <w:marRight w:val="0"/>
      <w:marTop w:val="0"/>
      <w:marBottom w:val="0"/>
      <w:divBdr>
        <w:top w:val="none" w:sz="0" w:space="0" w:color="auto"/>
        <w:left w:val="none" w:sz="0" w:space="0" w:color="auto"/>
        <w:bottom w:val="none" w:sz="0" w:space="0" w:color="auto"/>
        <w:right w:val="none" w:sz="0" w:space="0" w:color="auto"/>
      </w:divBdr>
    </w:div>
    <w:div w:id="688338428">
      <w:bodyDiv w:val="1"/>
      <w:marLeft w:val="0"/>
      <w:marRight w:val="0"/>
      <w:marTop w:val="0"/>
      <w:marBottom w:val="0"/>
      <w:divBdr>
        <w:top w:val="none" w:sz="0" w:space="0" w:color="auto"/>
        <w:left w:val="none" w:sz="0" w:space="0" w:color="auto"/>
        <w:bottom w:val="none" w:sz="0" w:space="0" w:color="auto"/>
        <w:right w:val="none" w:sz="0" w:space="0" w:color="auto"/>
      </w:divBdr>
    </w:div>
    <w:div w:id="696396236">
      <w:bodyDiv w:val="1"/>
      <w:marLeft w:val="0"/>
      <w:marRight w:val="0"/>
      <w:marTop w:val="0"/>
      <w:marBottom w:val="0"/>
      <w:divBdr>
        <w:top w:val="none" w:sz="0" w:space="0" w:color="auto"/>
        <w:left w:val="none" w:sz="0" w:space="0" w:color="auto"/>
        <w:bottom w:val="none" w:sz="0" w:space="0" w:color="auto"/>
        <w:right w:val="none" w:sz="0" w:space="0" w:color="auto"/>
      </w:divBdr>
    </w:div>
    <w:div w:id="704255628">
      <w:bodyDiv w:val="1"/>
      <w:marLeft w:val="0"/>
      <w:marRight w:val="0"/>
      <w:marTop w:val="0"/>
      <w:marBottom w:val="0"/>
      <w:divBdr>
        <w:top w:val="none" w:sz="0" w:space="0" w:color="auto"/>
        <w:left w:val="none" w:sz="0" w:space="0" w:color="auto"/>
        <w:bottom w:val="none" w:sz="0" w:space="0" w:color="auto"/>
        <w:right w:val="none" w:sz="0" w:space="0" w:color="auto"/>
      </w:divBdr>
    </w:div>
    <w:div w:id="707297088">
      <w:bodyDiv w:val="1"/>
      <w:marLeft w:val="0"/>
      <w:marRight w:val="0"/>
      <w:marTop w:val="0"/>
      <w:marBottom w:val="0"/>
      <w:divBdr>
        <w:top w:val="none" w:sz="0" w:space="0" w:color="auto"/>
        <w:left w:val="none" w:sz="0" w:space="0" w:color="auto"/>
        <w:bottom w:val="none" w:sz="0" w:space="0" w:color="auto"/>
        <w:right w:val="none" w:sz="0" w:space="0" w:color="auto"/>
      </w:divBdr>
    </w:div>
    <w:div w:id="710960804">
      <w:bodyDiv w:val="1"/>
      <w:marLeft w:val="0"/>
      <w:marRight w:val="0"/>
      <w:marTop w:val="0"/>
      <w:marBottom w:val="0"/>
      <w:divBdr>
        <w:top w:val="none" w:sz="0" w:space="0" w:color="auto"/>
        <w:left w:val="none" w:sz="0" w:space="0" w:color="auto"/>
        <w:bottom w:val="none" w:sz="0" w:space="0" w:color="auto"/>
        <w:right w:val="none" w:sz="0" w:space="0" w:color="auto"/>
      </w:divBdr>
    </w:div>
    <w:div w:id="712657619">
      <w:bodyDiv w:val="1"/>
      <w:marLeft w:val="0"/>
      <w:marRight w:val="0"/>
      <w:marTop w:val="0"/>
      <w:marBottom w:val="0"/>
      <w:divBdr>
        <w:top w:val="none" w:sz="0" w:space="0" w:color="auto"/>
        <w:left w:val="none" w:sz="0" w:space="0" w:color="auto"/>
        <w:bottom w:val="none" w:sz="0" w:space="0" w:color="auto"/>
        <w:right w:val="none" w:sz="0" w:space="0" w:color="auto"/>
      </w:divBdr>
    </w:div>
    <w:div w:id="724260991">
      <w:bodyDiv w:val="1"/>
      <w:marLeft w:val="0"/>
      <w:marRight w:val="0"/>
      <w:marTop w:val="0"/>
      <w:marBottom w:val="0"/>
      <w:divBdr>
        <w:top w:val="none" w:sz="0" w:space="0" w:color="auto"/>
        <w:left w:val="none" w:sz="0" w:space="0" w:color="auto"/>
        <w:bottom w:val="none" w:sz="0" w:space="0" w:color="auto"/>
        <w:right w:val="none" w:sz="0" w:space="0" w:color="auto"/>
      </w:divBdr>
    </w:div>
    <w:div w:id="744884846">
      <w:bodyDiv w:val="1"/>
      <w:marLeft w:val="0"/>
      <w:marRight w:val="0"/>
      <w:marTop w:val="0"/>
      <w:marBottom w:val="0"/>
      <w:divBdr>
        <w:top w:val="none" w:sz="0" w:space="0" w:color="auto"/>
        <w:left w:val="none" w:sz="0" w:space="0" w:color="auto"/>
        <w:bottom w:val="none" w:sz="0" w:space="0" w:color="auto"/>
        <w:right w:val="none" w:sz="0" w:space="0" w:color="auto"/>
      </w:divBdr>
    </w:div>
    <w:div w:id="754782561">
      <w:bodyDiv w:val="1"/>
      <w:marLeft w:val="0"/>
      <w:marRight w:val="0"/>
      <w:marTop w:val="0"/>
      <w:marBottom w:val="0"/>
      <w:divBdr>
        <w:top w:val="none" w:sz="0" w:space="0" w:color="auto"/>
        <w:left w:val="none" w:sz="0" w:space="0" w:color="auto"/>
        <w:bottom w:val="none" w:sz="0" w:space="0" w:color="auto"/>
        <w:right w:val="none" w:sz="0" w:space="0" w:color="auto"/>
      </w:divBdr>
    </w:div>
    <w:div w:id="757796708">
      <w:bodyDiv w:val="1"/>
      <w:marLeft w:val="0"/>
      <w:marRight w:val="0"/>
      <w:marTop w:val="0"/>
      <w:marBottom w:val="0"/>
      <w:divBdr>
        <w:top w:val="none" w:sz="0" w:space="0" w:color="auto"/>
        <w:left w:val="none" w:sz="0" w:space="0" w:color="auto"/>
        <w:bottom w:val="none" w:sz="0" w:space="0" w:color="auto"/>
        <w:right w:val="none" w:sz="0" w:space="0" w:color="auto"/>
      </w:divBdr>
    </w:div>
    <w:div w:id="763574972">
      <w:bodyDiv w:val="1"/>
      <w:marLeft w:val="0"/>
      <w:marRight w:val="0"/>
      <w:marTop w:val="0"/>
      <w:marBottom w:val="0"/>
      <w:divBdr>
        <w:top w:val="none" w:sz="0" w:space="0" w:color="auto"/>
        <w:left w:val="none" w:sz="0" w:space="0" w:color="auto"/>
        <w:bottom w:val="none" w:sz="0" w:space="0" w:color="auto"/>
        <w:right w:val="none" w:sz="0" w:space="0" w:color="auto"/>
      </w:divBdr>
    </w:div>
    <w:div w:id="793404546">
      <w:bodyDiv w:val="1"/>
      <w:marLeft w:val="0"/>
      <w:marRight w:val="0"/>
      <w:marTop w:val="0"/>
      <w:marBottom w:val="0"/>
      <w:divBdr>
        <w:top w:val="none" w:sz="0" w:space="0" w:color="auto"/>
        <w:left w:val="none" w:sz="0" w:space="0" w:color="auto"/>
        <w:bottom w:val="none" w:sz="0" w:space="0" w:color="auto"/>
        <w:right w:val="none" w:sz="0" w:space="0" w:color="auto"/>
      </w:divBdr>
    </w:div>
    <w:div w:id="796335525">
      <w:bodyDiv w:val="1"/>
      <w:marLeft w:val="0"/>
      <w:marRight w:val="0"/>
      <w:marTop w:val="0"/>
      <w:marBottom w:val="0"/>
      <w:divBdr>
        <w:top w:val="none" w:sz="0" w:space="0" w:color="auto"/>
        <w:left w:val="none" w:sz="0" w:space="0" w:color="auto"/>
        <w:bottom w:val="none" w:sz="0" w:space="0" w:color="auto"/>
        <w:right w:val="none" w:sz="0" w:space="0" w:color="auto"/>
      </w:divBdr>
    </w:div>
    <w:div w:id="809249706">
      <w:bodyDiv w:val="1"/>
      <w:marLeft w:val="0"/>
      <w:marRight w:val="0"/>
      <w:marTop w:val="0"/>
      <w:marBottom w:val="0"/>
      <w:divBdr>
        <w:top w:val="none" w:sz="0" w:space="0" w:color="auto"/>
        <w:left w:val="none" w:sz="0" w:space="0" w:color="auto"/>
        <w:bottom w:val="none" w:sz="0" w:space="0" w:color="auto"/>
        <w:right w:val="none" w:sz="0" w:space="0" w:color="auto"/>
      </w:divBdr>
    </w:div>
    <w:div w:id="811795880">
      <w:bodyDiv w:val="1"/>
      <w:marLeft w:val="0"/>
      <w:marRight w:val="0"/>
      <w:marTop w:val="0"/>
      <w:marBottom w:val="0"/>
      <w:divBdr>
        <w:top w:val="none" w:sz="0" w:space="0" w:color="auto"/>
        <w:left w:val="none" w:sz="0" w:space="0" w:color="auto"/>
        <w:bottom w:val="none" w:sz="0" w:space="0" w:color="auto"/>
        <w:right w:val="none" w:sz="0" w:space="0" w:color="auto"/>
      </w:divBdr>
    </w:div>
    <w:div w:id="823087650">
      <w:bodyDiv w:val="1"/>
      <w:marLeft w:val="0"/>
      <w:marRight w:val="0"/>
      <w:marTop w:val="0"/>
      <w:marBottom w:val="0"/>
      <w:divBdr>
        <w:top w:val="none" w:sz="0" w:space="0" w:color="auto"/>
        <w:left w:val="none" w:sz="0" w:space="0" w:color="auto"/>
        <w:bottom w:val="none" w:sz="0" w:space="0" w:color="auto"/>
        <w:right w:val="none" w:sz="0" w:space="0" w:color="auto"/>
      </w:divBdr>
    </w:div>
    <w:div w:id="824857775">
      <w:bodyDiv w:val="1"/>
      <w:marLeft w:val="0"/>
      <w:marRight w:val="0"/>
      <w:marTop w:val="0"/>
      <w:marBottom w:val="0"/>
      <w:divBdr>
        <w:top w:val="none" w:sz="0" w:space="0" w:color="auto"/>
        <w:left w:val="none" w:sz="0" w:space="0" w:color="auto"/>
        <w:bottom w:val="none" w:sz="0" w:space="0" w:color="auto"/>
        <w:right w:val="none" w:sz="0" w:space="0" w:color="auto"/>
      </w:divBdr>
    </w:div>
    <w:div w:id="826361758">
      <w:bodyDiv w:val="1"/>
      <w:marLeft w:val="0"/>
      <w:marRight w:val="0"/>
      <w:marTop w:val="0"/>
      <w:marBottom w:val="0"/>
      <w:divBdr>
        <w:top w:val="none" w:sz="0" w:space="0" w:color="auto"/>
        <w:left w:val="none" w:sz="0" w:space="0" w:color="auto"/>
        <w:bottom w:val="none" w:sz="0" w:space="0" w:color="auto"/>
        <w:right w:val="none" w:sz="0" w:space="0" w:color="auto"/>
      </w:divBdr>
    </w:div>
    <w:div w:id="837892486">
      <w:bodyDiv w:val="1"/>
      <w:marLeft w:val="0"/>
      <w:marRight w:val="0"/>
      <w:marTop w:val="0"/>
      <w:marBottom w:val="0"/>
      <w:divBdr>
        <w:top w:val="none" w:sz="0" w:space="0" w:color="auto"/>
        <w:left w:val="none" w:sz="0" w:space="0" w:color="auto"/>
        <w:bottom w:val="none" w:sz="0" w:space="0" w:color="auto"/>
        <w:right w:val="none" w:sz="0" w:space="0" w:color="auto"/>
      </w:divBdr>
    </w:div>
    <w:div w:id="843281662">
      <w:bodyDiv w:val="1"/>
      <w:marLeft w:val="0"/>
      <w:marRight w:val="0"/>
      <w:marTop w:val="0"/>
      <w:marBottom w:val="0"/>
      <w:divBdr>
        <w:top w:val="none" w:sz="0" w:space="0" w:color="auto"/>
        <w:left w:val="none" w:sz="0" w:space="0" w:color="auto"/>
        <w:bottom w:val="none" w:sz="0" w:space="0" w:color="auto"/>
        <w:right w:val="none" w:sz="0" w:space="0" w:color="auto"/>
      </w:divBdr>
    </w:div>
    <w:div w:id="860246513">
      <w:bodyDiv w:val="1"/>
      <w:marLeft w:val="0"/>
      <w:marRight w:val="0"/>
      <w:marTop w:val="0"/>
      <w:marBottom w:val="0"/>
      <w:divBdr>
        <w:top w:val="none" w:sz="0" w:space="0" w:color="auto"/>
        <w:left w:val="none" w:sz="0" w:space="0" w:color="auto"/>
        <w:bottom w:val="none" w:sz="0" w:space="0" w:color="auto"/>
        <w:right w:val="none" w:sz="0" w:space="0" w:color="auto"/>
      </w:divBdr>
    </w:div>
    <w:div w:id="863134679">
      <w:bodyDiv w:val="1"/>
      <w:marLeft w:val="0"/>
      <w:marRight w:val="0"/>
      <w:marTop w:val="0"/>
      <w:marBottom w:val="0"/>
      <w:divBdr>
        <w:top w:val="none" w:sz="0" w:space="0" w:color="auto"/>
        <w:left w:val="none" w:sz="0" w:space="0" w:color="auto"/>
        <w:bottom w:val="none" w:sz="0" w:space="0" w:color="auto"/>
        <w:right w:val="none" w:sz="0" w:space="0" w:color="auto"/>
      </w:divBdr>
    </w:div>
    <w:div w:id="879248156">
      <w:bodyDiv w:val="1"/>
      <w:marLeft w:val="0"/>
      <w:marRight w:val="0"/>
      <w:marTop w:val="0"/>
      <w:marBottom w:val="0"/>
      <w:divBdr>
        <w:top w:val="none" w:sz="0" w:space="0" w:color="auto"/>
        <w:left w:val="none" w:sz="0" w:space="0" w:color="auto"/>
        <w:bottom w:val="none" w:sz="0" w:space="0" w:color="auto"/>
        <w:right w:val="none" w:sz="0" w:space="0" w:color="auto"/>
      </w:divBdr>
      <w:divsChild>
        <w:div w:id="1082220762">
          <w:marLeft w:val="0"/>
          <w:marRight w:val="0"/>
          <w:marTop w:val="0"/>
          <w:marBottom w:val="0"/>
          <w:divBdr>
            <w:top w:val="none" w:sz="0" w:space="0" w:color="auto"/>
            <w:left w:val="none" w:sz="0" w:space="0" w:color="auto"/>
            <w:bottom w:val="none" w:sz="0" w:space="0" w:color="auto"/>
            <w:right w:val="none" w:sz="0" w:space="0" w:color="auto"/>
          </w:divBdr>
          <w:divsChild>
            <w:div w:id="1209416643">
              <w:marLeft w:val="0"/>
              <w:marRight w:val="0"/>
              <w:marTop w:val="0"/>
              <w:marBottom w:val="0"/>
              <w:divBdr>
                <w:top w:val="none" w:sz="0" w:space="0" w:color="auto"/>
                <w:left w:val="none" w:sz="0" w:space="0" w:color="auto"/>
                <w:bottom w:val="none" w:sz="0" w:space="0" w:color="auto"/>
                <w:right w:val="none" w:sz="0" w:space="0" w:color="auto"/>
              </w:divBdr>
              <w:divsChild>
                <w:div w:id="1528716380">
                  <w:marLeft w:val="0"/>
                  <w:marRight w:val="0"/>
                  <w:marTop w:val="0"/>
                  <w:marBottom w:val="0"/>
                  <w:divBdr>
                    <w:top w:val="none" w:sz="0" w:space="0" w:color="auto"/>
                    <w:left w:val="none" w:sz="0" w:space="0" w:color="auto"/>
                    <w:bottom w:val="none" w:sz="0" w:space="0" w:color="auto"/>
                    <w:right w:val="none" w:sz="0" w:space="0" w:color="auto"/>
                  </w:divBdr>
                  <w:divsChild>
                    <w:div w:id="1051423691">
                      <w:marLeft w:val="0"/>
                      <w:marRight w:val="0"/>
                      <w:marTop w:val="0"/>
                      <w:marBottom w:val="0"/>
                      <w:divBdr>
                        <w:top w:val="none" w:sz="0" w:space="0" w:color="auto"/>
                        <w:left w:val="none" w:sz="0" w:space="0" w:color="auto"/>
                        <w:bottom w:val="none" w:sz="0" w:space="0" w:color="auto"/>
                        <w:right w:val="none" w:sz="0" w:space="0" w:color="auto"/>
                      </w:divBdr>
                      <w:divsChild>
                        <w:div w:id="925920732">
                          <w:marLeft w:val="0"/>
                          <w:marRight w:val="0"/>
                          <w:marTop w:val="0"/>
                          <w:marBottom w:val="0"/>
                          <w:divBdr>
                            <w:top w:val="none" w:sz="0" w:space="0" w:color="auto"/>
                            <w:left w:val="none" w:sz="0" w:space="0" w:color="auto"/>
                            <w:bottom w:val="none" w:sz="0" w:space="0" w:color="auto"/>
                            <w:right w:val="none" w:sz="0" w:space="0" w:color="auto"/>
                          </w:divBdr>
                          <w:divsChild>
                            <w:div w:id="311787240">
                              <w:marLeft w:val="0"/>
                              <w:marRight w:val="0"/>
                              <w:marTop w:val="0"/>
                              <w:marBottom w:val="0"/>
                              <w:divBdr>
                                <w:top w:val="none" w:sz="0" w:space="0" w:color="auto"/>
                                <w:left w:val="none" w:sz="0" w:space="0" w:color="auto"/>
                                <w:bottom w:val="none" w:sz="0" w:space="0" w:color="auto"/>
                                <w:right w:val="none" w:sz="0" w:space="0" w:color="auto"/>
                              </w:divBdr>
                              <w:divsChild>
                                <w:div w:id="1579514909">
                                  <w:marLeft w:val="0"/>
                                  <w:marRight w:val="0"/>
                                  <w:marTop w:val="0"/>
                                  <w:marBottom w:val="0"/>
                                  <w:divBdr>
                                    <w:top w:val="none" w:sz="0" w:space="0" w:color="auto"/>
                                    <w:left w:val="none" w:sz="0" w:space="0" w:color="auto"/>
                                    <w:bottom w:val="none" w:sz="0" w:space="0" w:color="auto"/>
                                    <w:right w:val="none" w:sz="0" w:space="0" w:color="auto"/>
                                  </w:divBdr>
                                  <w:divsChild>
                                    <w:div w:id="168982005">
                                      <w:marLeft w:val="0"/>
                                      <w:marRight w:val="0"/>
                                      <w:marTop w:val="0"/>
                                      <w:marBottom w:val="0"/>
                                      <w:divBdr>
                                        <w:top w:val="none" w:sz="0" w:space="0" w:color="auto"/>
                                        <w:left w:val="none" w:sz="0" w:space="0" w:color="auto"/>
                                        <w:bottom w:val="none" w:sz="0" w:space="0" w:color="auto"/>
                                        <w:right w:val="none" w:sz="0" w:space="0" w:color="auto"/>
                                      </w:divBdr>
                                      <w:divsChild>
                                        <w:div w:id="1130787445">
                                          <w:marLeft w:val="0"/>
                                          <w:marRight w:val="0"/>
                                          <w:marTop w:val="0"/>
                                          <w:marBottom w:val="0"/>
                                          <w:divBdr>
                                            <w:top w:val="none" w:sz="0" w:space="0" w:color="auto"/>
                                            <w:left w:val="none" w:sz="0" w:space="0" w:color="auto"/>
                                            <w:bottom w:val="none" w:sz="0" w:space="0" w:color="auto"/>
                                            <w:right w:val="none" w:sz="0" w:space="0" w:color="auto"/>
                                          </w:divBdr>
                                          <w:divsChild>
                                            <w:div w:id="1730422985">
                                              <w:marLeft w:val="0"/>
                                              <w:marRight w:val="0"/>
                                              <w:marTop w:val="0"/>
                                              <w:marBottom w:val="0"/>
                                              <w:divBdr>
                                                <w:top w:val="none" w:sz="0" w:space="0" w:color="auto"/>
                                                <w:left w:val="none" w:sz="0" w:space="0" w:color="auto"/>
                                                <w:bottom w:val="none" w:sz="0" w:space="0" w:color="auto"/>
                                                <w:right w:val="none" w:sz="0" w:space="0" w:color="auto"/>
                                              </w:divBdr>
                                              <w:divsChild>
                                                <w:div w:id="1063405893">
                                                  <w:marLeft w:val="0"/>
                                                  <w:marRight w:val="0"/>
                                                  <w:marTop w:val="0"/>
                                                  <w:marBottom w:val="0"/>
                                                  <w:divBdr>
                                                    <w:top w:val="none" w:sz="0" w:space="0" w:color="auto"/>
                                                    <w:left w:val="none" w:sz="0" w:space="0" w:color="auto"/>
                                                    <w:bottom w:val="none" w:sz="0" w:space="0" w:color="auto"/>
                                                    <w:right w:val="none" w:sz="0" w:space="0" w:color="auto"/>
                                                  </w:divBdr>
                                                  <w:divsChild>
                                                    <w:div w:id="286467713">
                                                      <w:marLeft w:val="0"/>
                                                      <w:marRight w:val="0"/>
                                                      <w:marTop w:val="0"/>
                                                      <w:marBottom w:val="0"/>
                                                      <w:divBdr>
                                                        <w:top w:val="none" w:sz="0" w:space="0" w:color="auto"/>
                                                        <w:left w:val="none" w:sz="0" w:space="0" w:color="auto"/>
                                                        <w:bottom w:val="none" w:sz="0" w:space="0" w:color="auto"/>
                                                        <w:right w:val="none" w:sz="0" w:space="0" w:color="auto"/>
                                                      </w:divBdr>
                                                      <w:divsChild>
                                                        <w:div w:id="8456703">
                                                          <w:marLeft w:val="0"/>
                                                          <w:marRight w:val="0"/>
                                                          <w:marTop w:val="0"/>
                                                          <w:marBottom w:val="0"/>
                                                          <w:divBdr>
                                                            <w:top w:val="none" w:sz="0" w:space="0" w:color="auto"/>
                                                            <w:left w:val="none" w:sz="0" w:space="0" w:color="auto"/>
                                                            <w:bottom w:val="none" w:sz="0" w:space="0" w:color="auto"/>
                                                            <w:right w:val="none" w:sz="0" w:space="0" w:color="auto"/>
                                                          </w:divBdr>
                                                          <w:divsChild>
                                                            <w:div w:id="771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9075721">
      <w:bodyDiv w:val="1"/>
      <w:marLeft w:val="0"/>
      <w:marRight w:val="0"/>
      <w:marTop w:val="0"/>
      <w:marBottom w:val="0"/>
      <w:divBdr>
        <w:top w:val="none" w:sz="0" w:space="0" w:color="auto"/>
        <w:left w:val="none" w:sz="0" w:space="0" w:color="auto"/>
        <w:bottom w:val="none" w:sz="0" w:space="0" w:color="auto"/>
        <w:right w:val="none" w:sz="0" w:space="0" w:color="auto"/>
      </w:divBdr>
    </w:div>
    <w:div w:id="895773442">
      <w:bodyDiv w:val="1"/>
      <w:marLeft w:val="0"/>
      <w:marRight w:val="0"/>
      <w:marTop w:val="0"/>
      <w:marBottom w:val="0"/>
      <w:divBdr>
        <w:top w:val="none" w:sz="0" w:space="0" w:color="auto"/>
        <w:left w:val="none" w:sz="0" w:space="0" w:color="auto"/>
        <w:bottom w:val="none" w:sz="0" w:space="0" w:color="auto"/>
        <w:right w:val="none" w:sz="0" w:space="0" w:color="auto"/>
      </w:divBdr>
    </w:div>
    <w:div w:id="897010423">
      <w:bodyDiv w:val="1"/>
      <w:marLeft w:val="0"/>
      <w:marRight w:val="0"/>
      <w:marTop w:val="0"/>
      <w:marBottom w:val="0"/>
      <w:divBdr>
        <w:top w:val="none" w:sz="0" w:space="0" w:color="auto"/>
        <w:left w:val="none" w:sz="0" w:space="0" w:color="auto"/>
        <w:bottom w:val="none" w:sz="0" w:space="0" w:color="auto"/>
        <w:right w:val="none" w:sz="0" w:space="0" w:color="auto"/>
      </w:divBdr>
    </w:div>
    <w:div w:id="904994469">
      <w:bodyDiv w:val="1"/>
      <w:marLeft w:val="0"/>
      <w:marRight w:val="0"/>
      <w:marTop w:val="0"/>
      <w:marBottom w:val="0"/>
      <w:divBdr>
        <w:top w:val="none" w:sz="0" w:space="0" w:color="auto"/>
        <w:left w:val="none" w:sz="0" w:space="0" w:color="auto"/>
        <w:bottom w:val="none" w:sz="0" w:space="0" w:color="auto"/>
        <w:right w:val="none" w:sz="0" w:space="0" w:color="auto"/>
      </w:divBdr>
    </w:div>
    <w:div w:id="914508427">
      <w:bodyDiv w:val="1"/>
      <w:marLeft w:val="0"/>
      <w:marRight w:val="0"/>
      <w:marTop w:val="0"/>
      <w:marBottom w:val="0"/>
      <w:divBdr>
        <w:top w:val="none" w:sz="0" w:space="0" w:color="auto"/>
        <w:left w:val="none" w:sz="0" w:space="0" w:color="auto"/>
        <w:bottom w:val="none" w:sz="0" w:space="0" w:color="auto"/>
        <w:right w:val="none" w:sz="0" w:space="0" w:color="auto"/>
      </w:divBdr>
    </w:div>
    <w:div w:id="919412670">
      <w:bodyDiv w:val="1"/>
      <w:marLeft w:val="0"/>
      <w:marRight w:val="0"/>
      <w:marTop w:val="0"/>
      <w:marBottom w:val="0"/>
      <w:divBdr>
        <w:top w:val="none" w:sz="0" w:space="0" w:color="auto"/>
        <w:left w:val="none" w:sz="0" w:space="0" w:color="auto"/>
        <w:bottom w:val="none" w:sz="0" w:space="0" w:color="auto"/>
        <w:right w:val="none" w:sz="0" w:space="0" w:color="auto"/>
      </w:divBdr>
    </w:div>
    <w:div w:id="925303450">
      <w:bodyDiv w:val="1"/>
      <w:marLeft w:val="0"/>
      <w:marRight w:val="0"/>
      <w:marTop w:val="0"/>
      <w:marBottom w:val="0"/>
      <w:divBdr>
        <w:top w:val="none" w:sz="0" w:space="0" w:color="auto"/>
        <w:left w:val="none" w:sz="0" w:space="0" w:color="auto"/>
        <w:bottom w:val="none" w:sz="0" w:space="0" w:color="auto"/>
        <w:right w:val="none" w:sz="0" w:space="0" w:color="auto"/>
      </w:divBdr>
    </w:div>
    <w:div w:id="933826777">
      <w:bodyDiv w:val="1"/>
      <w:marLeft w:val="0"/>
      <w:marRight w:val="0"/>
      <w:marTop w:val="0"/>
      <w:marBottom w:val="0"/>
      <w:divBdr>
        <w:top w:val="none" w:sz="0" w:space="0" w:color="auto"/>
        <w:left w:val="none" w:sz="0" w:space="0" w:color="auto"/>
        <w:bottom w:val="none" w:sz="0" w:space="0" w:color="auto"/>
        <w:right w:val="none" w:sz="0" w:space="0" w:color="auto"/>
      </w:divBdr>
    </w:div>
    <w:div w:id="939413248">
      <w:bodyDiv w:val="1"/>
      <w:marLeft w:val="0"/>
      <w:marRight w:val="0"/>
      <w:marTop w:val="0"/>
      <w:marBottom w:val="0"/>
      <w:divBdr>
        <w:top w:val="none" w:sz="0" w:space="0" w:color="auto"/>
        <w:left w:val="none" w:sz="0" w:space="0" w:color="auto"/>
        <w:bottom w:val="none" w:sz="0" w:space="0" w:color="auto"/>
        <w:right w:val="none" w:sz="0" w:space="0" w:color="auto"/>
      </w:divBdr>
    </w:div>
    <w:div w:id="943806794">
      <w:bodyDiv w:val="1"/>
      <w:marLeft w:val="0"/>
      <w:marRight w:val="0"/>
      <w:marTop w:val="0"/>
      <w:marBottom w:val="0"/>
      <w:divBdr>
        <w:top w:val="none" w:sz="0" w:space="0" w:color="auto"/>
        <w:left w:val="none" w:sz="0" w:space="0" w:color="auto"/>
        <w:bottom w:val="none" w:sz="0" w:space="0" w:color="auto"/>
        <w:right w:val="none" w:sz="0" w:space="0" w:color="auto"/>
      </w:divBdr>
    </w:div>
    <w:div w:id="944726039">
      <w:bodyDiv w:val="1"/>
      <w:marLeft w:val="0"/>
      <w:marRight w:val="0"/>
      <w:marTop w:val="0"/>
      <w:marBottom w:val="0"/>
      <w:divBdr>
        <w:top w:val="none" w:sz="0" w:space="0" w:color="auto"/>
        <w:left w:val="none" w:sz="0" w:space="0" w:color="auto"/>
        <w:bottom w:val="none" w:sz="0" w:space="0" w:color="auto"/>
        <w:right w:val="none" w:sz="0" w:space="0" w:color="auto"/>
      </w:divBdr>
    </w:div>
    <w:div w:id="968516457">
      <w:bodyDiv w:val="1"/>
      <w:marLeft w:val="0"/>
      <w:marRight w:val="0"/>
      <w:marTop w:val="0"/>
      <w:marBottom w:val="0"/>
      <w:divBdr>
        <w:top w:val="none" w:sz="0" w:space="0" w:color="auto"/>
        <w:left w:val="none" w:sz="0" w:space="0" w:color="auto"/>
        <w:bottom w:val="none" w:sz="0" w:space="0" w:color="auto"/>
        <w:right w:val="none" w:sz="0" w:space="0" w:color="auto"/>
      </w:divBdr>
    </w:div>
    <w:div w:id="987319519">
      <w:bodyDiv w:val="1"/>
      <w:marLeft w:val="0"/>
      <w:marRight w:val="0"/>
      <w:marTop w:val="0"/>
      <w:marBottom w:val="0"/>
      <w:divBdr>
        <w:top w:val="none" w:sz="0" w:space="0" w:color="auto"/>
        <w:left w:val="none" w:sz="0" w:space="0" w:color="auto"/>
        <w:bottom w:val="none" w:sz="0" w:space="0" w:color="auto"/>
        <w:right w:val="none" w:sz="0" w:space="0" w:color="auto"/>
      </w:divBdr>
    </w:div>
    <w:div w:id="994183374">
      <w:bodyDiv w:val="1"/>
      <w:marLeft w:val="0"/>
      <w:marRight w:val="0"/>
      <w:marTop w:val="0"/>
      <w:marBottom w:val="0"/>
      <w:divBdr>
        <w:top w:val="none" w:sz="0" w:space="0" w:color="auto"/>
        <w:left w:val="none" w:sz="0" w:space="0" w:color="auto"/>
        <w:bottom w:val="none" w:sz="0" w:space="0" w:color="auto"/>
        <w:right w:val="none" w:sz="0" w:space="0" w:color="auto"/>
      </w:divBdr>
    </w:div>
    <w:div w:id="997031085">
      <w:bodyDiv w:val="1"/>
      <w:marLeft w:val="0"/>
      <w:marRight w:val="0"/>
      <w:marTop w:val="0"/>
      <w:marBottom w:val="0"/>
      <w:divBdr>
        <w:top w:val="none" w:sz="0" w:space="0" w:color="auto"/>
        <w:left w:val="none" w:sz="0" w:space="0" w:color="auto"/>
        <w:bottom w:val="none" w:sz="0" w:space="0" w:color="auto"/>
        <w:right w:val="none" w:sz="0" w:space="0" w:color="auto"/>
      </w:divBdr>
    </w:div>
    <w:div w:id="1009215397">
      <w:bodyDiv w:val="1"/>
      <w:marLeft w:val="0"/>
      <w:marRight w:val="0"/>
      <w:marTop w:val="0"/>
      <w:marBottom w:val="0"/>
      <w:divBdr>
        <w:top w:val="none" w:sz="0" w:space="0" w:color="auto"/>
        <w:left w:val="none" w:sz="0" w:space="0" w:color="auto"/>
        <w:bottom w:val="none" w:sz="0" w:space="0" w:color="auto"/>
        <w:right w:val="none" w:sz="0" w:space="0" w:color="auto"/>
      </w:divBdr>
    </w:div>
    <w:div w:id="1023900452">
      <w:bodyDiv w:val="1"/>
      <w:marLeft w:val="0"/>
      <w:marRight w:val="0"/>
      <w:marTop w:val="0"/>
      <w:marBottom w:val="0"/>
      <w:divBdr>
        <w:top w:val="none" w:sz="0" w:space="0" w:color="auto"/>
        <w:left w:val="none" w:sz="0" w:space="0" w:color="auto"/>
        <w:bottom w:val="none" w:sz="0" w:space="0" w:color="auto"/>
        <w:right w:val="none" w:sz="0" w:space="0" w:color="auto"/>
      </w:divBdr>
    </w:div>
    <w:div w:id="1028750669">
      <w:bodyDiv w:val="1"/>
      <w:marLeft w:val="0"/>
      <w:marRight w:val="0"/>
      <w:marTop w:val="0"/>
      <w:marBottom w:val="0"/>
      <w:divBdr>
        <w:top w:val="none" w:sz="0" w:space="0" w:color="auto"/>
        <w:left w:val="none" w:sz="0" w:space="0" w:color="auto"/>
        <w:bottom w:val="none" w:sz="0" w:space="0" w:color="auto"/>
        <w:right w:val="none" w:sz="0" w:space="0" w:color="auto"/>
      </w:divBdr>
    </w:div>
    <w:div w:id="1028917229">
      <w:bodyDiv w:val="1"/>
      <w:marLeft w:val="0"/>
      <w:marRight w:val="0"/>
      <w:marTop w:val="0"/>
      <w:marBottom w:val="0"/>
      <w:divBdr>
        <w:top w:val="none" w:sz="0" w:space="0" w:color="auto"/>
        <w:left w:val="none" w:sz="0" w:space="0" w:color="auto"/>
        <w:bottom w:val="none" w:sz="0" w:space="0" w:color="auto"/>
        <w:right w:val="none" w:sz="0" w:space="0" w:color="auto"/>
      </w:divBdr>
    </w:div>
    <w:div w:id="1049649047">
      <w:bodyDiv w:val="1"/>
      <w:marLeft w:val="0"/>
      <w:marRight w:val="0"/>
      <w:marTop w:val="0"/>
      <w:marBottom w:val="0"/>
      <w:divBdr>
        <w:top w:val="none" w:sz="0" w:space="0" w:color="auto"/>
        <w:left w:val="none" w:sz="0" w:space="0" w:color="auto"/>
        <w:bottom w:val="none" w:sz="0" w:space="0" w:color="auto"/>
        <w:right w:val="none" w:sz="0" w:space="0" w:color="auto"/>
      </w:divBdr>
    </w:div>
    <w:div w:id="1063068812">
      <w:bodyDiv w:val="1"/>
      <w:marLeft w:val="0"/>
      <w:marRight w:val="0"/>
      <w:marTop w:val="0"/>
      <w:marBottom w:val="0"/>
      <w:divBdr>
        <w:top w:val="none" w:sz="0" w:space="0" w:color="auto"/>
        <w:left w:val="none" w:sz="0" w:space="0" w:color="auto"/>
        <w:bottom w:val="none" w:sz="0" w:space="0" w:color="auto"/>
        <w:right w:val="none" w:sz="0" w:space="0" w:color="auto"/>
      </w:divBdr>
    </w:div>
    <w:div w:id="1068263799">
      <w:bodyDiv w:val="1"/>
      <w:marLeft w:val="0"/>
      <w:marRight w:val="0"/>
      <w:marTop w:val="0"/>
      <w:marBottom w:val="0"/>
      <w:divBdr>
        <w:top w:val="none" w:sz="0" w:space="0" w:color="auto"/>
        <w:left w:val="none" w:sz="0" w:space="0" w:color="auto"/>
        <w:bottom w:val="none" w:sz="0" w:space="0" w:color="auto"/>
        <w:right w:val="none" w:sz="0" w:space="0" w:color="auto"/>
      </w:divBdr>
    </w:div>
    <w:div w:id="1080979002">
      <w:bodyDiv w:val="1"/>
      <w:marLeft w:val="0"/>
      <w:marRight w:val="0"/>
      <w:marTop w:val="0"/>
      <w:marBottom w:val="0"/>
      <w:divBdr>
        <w:top w:val="none" w:sz="0" w:space="0" w:color="auto"/>
        <w:left w:val="none" w:sz="0" w:space="0" w:color="auto"/>
        <w:bottom w:val="none" w:sz="0" w:space="0" w:color="auto"/>
        <w:right w:val="none" w:sz="0" w:space="0" w:color="auto"/>
      </w:divBdr>
    </w:div>
    <w:div w:id="1082604560">
      <w:bodyDiv w:val="1"/>
      <w:marLeft w:val="0"/>
      <w:marRight w:val="0"/>
      <w:marTop w:val="0"/>
      <w:marBottom w:val="0"/>
      <w:divBdr>
        <w:top w:val="none" w:sz="0" w:space="0" w:color="auto"/>
        <w:left w:val="none" w:sz="0" w:space="0" w:color="auto"/>
        <w:bottom w:val="none" w:sz="0" w:space="0" w:color="auto"/>
        <w:right w:val="none" w:sz="0" w:space="0" w:color="auto"/>
      </w:divBdr>
    </w:div>
    <w:div w:id="1132284121">
      <w:bodyDiv w:val="1"/>
      <w:marLeft w:val="0"/>
      <w:marRight w:val="0"/>
      <w:marTop w:val="0"/>
      <w:marBottom w:val="0"/>
      <w:divBdr>
        <w:top w:val="none" w:sz="0" w:space="0" w:color="auto"/>
        <w:left w:val="none" w:sz="0" w:space="0" w:color="auto"/>
        <w:bottom w:val="none" w:sz="0" w:space="0" w:color="auto"/>
        <w:right w:val="none" w:sz="0" w:space="0" w:color="auto"/>
      </w:divBdr>
    </w:div>
    <w:div w:id="1153526993">
      <w:bodyDiv w:val="1"/>
      <w:marLeft w:val="0"/>
      <w:marRight w:val="0"/>
      <w:marTop w:val="0"/>
      <w:marBottom w:val="0"/>
      <w:divBdr>
        <w:top w:val="none" w:sz="0" w:space="0" w:color="auto"/>
        <w:left w:val="none" w:sz="0" w:space="0" w:color="auto"/>
        <w:bottom w:val="none" w:sz="0" w:space="0" w:color="auto"/>
        <w:right w:val="none" w:sz="0" w:space="0" w:color="auto"/>
      </w:divBdr>
    </w:div>
    <w:div w:id="1170294270">
      <w:bodyDiv w:val="1"/>
      <w:marLeft w:val="0"/>
      <w:marRight w:val="0"/>
      <w:marTop w:val="0"/>
      <w:marBottom w:val="0"/>
      <w:divBdr>
        <w:top w:val="none" w:sz="0" w:space="0" w:color="auto"/>
        <w:left w:val="none" w:sz="0" w:space="0" w:color="auto"/>
        <w:bottom w:val="none" w:sz="0" w:space="0" w:color="auto"/>
        <w:right w:val="none" w:sz="0" w:space="0" w:color="auto"/>
      </w:divBdr>
    </w:div>
    <w:div w:id="1176460677">
      <w:bodyDiv w:val="1"/>
      <w:marLeft w:val="0"/>
      <w:marRight w:val="0"/>
      <w:marTop w:val="0"/>
      <w:marBottom w:val="0"/>
      <w:divBdr>
        <w:top w:val="none" w:sz="0" w:space="0" w:color="auto"/>
        <w:left w:val="none" w:sz="0" w:space="0" w:color="auto"/>
        <w:bottom w:val="none" w:sz="0" w:space="0" w:color="auto"/>
        <w:right w:val="none" w:sz="0" w:space="0" w:color="auto"/>
      </w:divBdr>
    </w:div>
    <w:div w:id="1177380844">
      <w:bodyDiv w:val="1"/>
      <w:marLeft w:val="0"/>
      <w:marRight w:val="0"/>
      <w:marTop w:val="0"/>
      <w:marBottom w:val="0"/>
      <w:divBdr>
        <w:top w:val="none" w:sz="0" w:space="0" w:color="auto"/>
        <w:left w:val="none" w:sz="0" w:space="0" w:color="auto"/>
        <w:bottom w:val="none" w:sz="0" w:space="0" w:color="auto"/>
        <w:right w:val="none" w:sz="0" w:space="0" w:color="auto"/>
      </w:divBdr>
    </w:div>
    <w:div w:id="1178352613">
      <w:bodyDiv w:val="1"/>
      <w:marLeft w:val="0"/>
      <w:marRight w:val="0"/>
      <w:marTop w:val="0"/>
      <w:marBottom w:val="0"/>
      <w:divBdr>
        <w:top w:val="none" w:sz="0" w:space="0" w:color="auto"/>
        <w:left w:val="none" w:sz="0" w:space="0" w:color="auto"/>
        <w:bottom w:val="none" w:sz="0" w:space="0" w:color="auto"/>
        <w:right w:val="none" w:sz="0" w:space="0" w:color="auto"/>
      </w:divBdr>
    </w:div>
    <w:div w:id="1185097866">
      <w:bodyDiv w:val="1"/>
      <w:marLeft w:val="0"/>
      <w:marRight w:val="0"/>
      <w:marTop w:val="0"/>
      <w:marBottom w:val="0"/>
      <w:divBdr>
        <w:top w:val="none" w:sz="0" w:space="0" w:color="auto"/>
        <w:left w:val="none" w:sz="0" w:space="0" w:color="auto"/>
        <w:bottom w:val="none" w:sz="0" w:space="0" w:color="auto"/>
        <w:right w:val="none" w:sz="0" w:space="0" w:color="auto"/>
      </w:divBdr>
    </w:div>
    <w:div w:id="1191800506">
      <w:bodyDiv w:val="1"/>
      <w:marLeft w:val="0"/>
      <w:marRight w:val="0"/>
      <w:marTop w:val="0"/>
      <w:marBottom w:val="0"/>
      <w:divBdr>
        <w:top w:val="none" w:sz="0" w:space="0" w:color="auto"/>
        <w:left w:val="none" w:sz="0" w:space="0" w:color="auto"/>
        <w:bottom w:val="none" w:sz="0" w:space="0" w:color="auto"/>
        <w:right w:val="none" w:sz="0" w:space="0" w:color="auto"/>
      </w:divBdr>
    </w:div>
    <w:div w:id="1202009878">
      <w:bodyDiv w:val="1"/>
      <w:marLeft w:val="0"/>
      <w:marRight w:val="0"/>
      <w:marTop w:val="0"/>
      <w:marBottom w:val="0"/>
      <w:divBdr>
        <w:top w:val="none" w:sz="0" w:space="0" w:color="auto"/>
        <w:left w:val="none" w:sz="0" w:space="0" w:color="auto"/>
        <w:bottom w:val="none" w:sz="0" w:space="0" w:color="auto"/>
        <w:right w:val="none" w:sz="0" w:space="0" w:color="auto"/>
      </w:divBdr>
    </w:div>
    <w:div w:id="1203254299">
      <w:bodyDiv w:val="1"/>
      <w:marLeft w:val="0"/>
      <w:marRight w:val="0"/>
      <w:marTop w:val="0"/>
      <w:marBottom w:val="0"/>
      <w:divBdr>
        <w:top w:val="none" w:sz="0" w:space="0" w:color="auto"/>
        <w:left w:val="none" w:sz="0" w:space="0" w:color="auto"/>
        <w:bottom w:val="none" w:sz="0" w:space="0" w:color="auto"/>
        <w:right w:val="none" w:sz="0" w:space="0" w:color="auto"/>
      </w:divBdr>
    </w:div>
    <w:div w:id="1211503994">
      <w:bodyDiv w:val="1"/>
      <w:marLeft w:val="0"/>
      <w:marRight w:val="0"/>
      <w:marTop w:val="0"/>
      <w:marBottom w:val="0"/>
      <w:divBdr>
        <w:top w:val="none" w:sz="0" w:space="0" w:color="auto"/>
        <w:left w:val="none" w:sz="0" w:space="0" w:color="auto"/>
        <w:bottom w:val="none" w:sz="0" w:space="0" w:color="auto"/>
        <w:right w:val="none" w:sz="0" w:space="0" w:color="auto"/>
      </w:divBdr>
    </w:div>
    <w:div w:id="1228345622">
      <w:bodyDiv w:val="1"/>
      <w:marLeft w:val="0"/>
      <w:marRight w:val="0"/>
      <w:marTop w:val="0"/>
      <w:marBottom w:val="0"/>
      <w:divBdr>
        <w:top w:val="none" w:sz="0" w:space="0" w:color="auto"/>
        <w:left w:val="none" w:sz="0" w:space="0" w:color="auto"/>
        <w:bottom w:val="none" w:sz="0" w:space="0" w:color="auto"/>
        <w:right w:val="none" w:sz="0" w:space="0" w:color="auto"/>
      </w:divBdr>
    </w:div>
    <w:div w:id="1236821047">
      <w:bodyDiv w:val="1"/>
      <w:marLeft w:val="0"/>
      <w:marRight w:val="0"/>
      <w:marTop w:val="0"/>
      <w:marBottom w:val="0"/>
      <w:divBdr>
        <w:top w:val="none" w:sz="0" w:space="0" w:color="auto"/>
        <w:left w:val="none" w:sz="0" w:space="0" w:color="auto"/>
        <w:bottom w:val="none" w:sz="0" w:space="0" w:color="auto"/>
        <w:right w:val="none" w:sz="0" w:space="0" w:color="auto"/>
      </w:divBdr>
    </w:div>
    <w:div w:id="1243106141">
      <w:bodyDiv w:val="1"/>
      <w:marLeft w:val="0"/>
      <w:marRight w:val="0"/>
      <w:marTop w:val="0"/>
      <w:marBottom w:val="0"/>
      <w:divBdr>
        <w:top w:val="none" w:sz="0" w:space="0" w:color="auto"/>
        <w:left w:val="none" w:sz="0" w:space="0" w:color="auto"/>
        <w:bottom w:val="none" w:sz="0" w:space="0" w:color="auto"/>
        <w:right w:val="none" w:sz="0" w:space="0" w:color="auto"/>
      </w:divBdr>
    </w:div>
    <w:div w:id="1244875237">
      <w:bodyDiv w:val="1"/>
      <w:marLeft w:val="0"/>
      <w:marRight w:val="0"/>
      <w:marTop w:val="0"/>
      <w:marBottom w:val="0"/>
      <w:divBdr>
        <w:top w:val="none" w:sz="0" w:space="0" w:color="auto"/>
        <w:left w:val="none" w:sz="0" w:space="0" w:color="auto"/>
        <w:bottom w:val="none" w:sz="0" w:space="0" w:color="auto"/>
        <w:right w:val="none" w:sz="0" w:space="0" w:color="auto"/>
      </w:divBdr>
    </w:div>
    <w:div w:id="1288780637">
      <w:bodyDiv w:val="1"/>
      <w:marLeft w:val="0"/>
      <w:marRight w:val="0"/>
      <w:marTop w:val="0"/>
      <w:marBottom w:val="0"/>
      <w:divBdr>
        <w:top w:val="none" w:sz="0" w:space="0" w:color="auto"/>
        <w:left w:val="none" w:sz="0" w:space="0" w:color="auto"/>
        <w:bottom w:val="none" w:sz="0" w:space="0" w:color="auto"/>
        <w:right w:val="none" w:sz="0" w:space="0" w:color="auto"/>
      </w:divBdr>
    </w:div>
    <w:div w:id="1289701248">
      <w:bodyDiv w:val="1"/>
      <w:marLeft w:val="0"/>
      <w:marRight w:val="0"/>
      <w:marTop w:val="0"/>
      <w:marBottom w:val="0"/>
      <w:divBdr>
        <w:top w:val="none" w:sz="0" w:space="0" w:color="auto"/>
        <w:left w:val="none" w:sz="0" w:space="0" w:color="auto"/>
        <w:bottom w:val="none" w:sz="0" w:space="0" w:color="auto"/>
        <w:right w:val="none" w:sz="0" w:space="0" w:color="auto"/>
      </w:divBdr>
    </w:div>
    <w:div w:id="1292134157">
      <w:bodyDiv w:val="1"/>
      <w:marLeft w:val="0"/>
      <w:marRight w:val="0"/>
      <w:marTop w:val="0"/>
      <w:marBottom w:val="0"/>
      <w:divBdr>
        <w:top w:val="none" w:sz="0" w:space="0" w:color="auto"/>
        <w:left w:val="none" w:sz="0" w:space="0" w:color="auto"/>
        <w:bottom w:val="none" w:sz="0" w:space="0" w:color="auto"/>
        <w:right w:val="none" w:sz="0" w:space="0" w:color="auto"/>
      </w:divBdr>
      <w:divsChild>
        <w:div w:id="1165708766">
          <w:marLeft w:val="0"/>
          <w:marRight w:val="0"/>
          <w:marTop w:val="0"/>
          <w:marBottom w:val="0"/>
          <w:divBdr>
            <w:top w:val="none" w:sz="0" w:space="0" w:color="auto"/>
            <w:left w:val="none" w:sz="0" w:space="0" w:color="auto"/>
            <w:bottom w:val="none" w:sz="0" w:space="0" w:color="auto"/>
            <w:right w:val="none" w:sz="0" w:space="0" w:color="auto"/>
          </w:divBdr>
          <w:divsChild>
            <w:div w:id="43912315">
              <w:marLeft w:val="0"/>
              <w:marRight w:val="0"/>
              <w:marTop w:val="0"/>
              <w:marBottom w:val="0"/>
              <w:divBdr>
                <w:top w:val="none" w:sz="0" w:space="0" w:color="auto"/>
                <w:left w:val="none" w:sz="0" w:space="0" w:color="auto"/>
                <w:bottom w:val="none" w:sz="0" w:space="0" w:color="auto"/>
                <w:right w:val="none" w:sz="0" w:space="0" w:color="auto"/>
              </w:divBdr>
              <w:divsChild>
                <w:div w:id="1811822342">
                  <w:marLeft w:val="0"/>
                  <w:marRight w:val="0"/>
                  <w:marTop w:val="0"/>
                  <w:marBottom w:val="0"/>
                  <w:divBdr>
                    <w:top w:val="none" w:sz="0" w:space="0" w:color="auto"/>
                    <w:left w:val="none" w:sz="0" w:space="0" w:color="auto"/>
                    <w:bottom w:val="none" w:sz="0" w:space="0" w:color="auto"/>
                    <w:right w:val="none" w:sz="0" w:space="0" w:color="auto"/>
                  </w:divBdr>
                  <w:divsChild>
                    <w:div w:id="541870231">
                      <w:marLeft w:val="0"/>
                      <w:marRight w:val="0"/>
                      <w:marTop w:val="0"/>
                      <w:marBottom w:val="0"/>
                      <w:divBdr>
                        <w:top w:val="none" w:sz="0" w:space="0" w:color="auto"/>
                        <w:left w:val="none" w:sz="0" w:space="0" w:color="auto"/>
                        <w:bottom w:val="none" w:sz="0" w:space="0" w:color="auto"/>
                        <w:right w:val="none" w:sz="0" w:space="0" w:color="auto"/>
                      </w:divBdr>
                      <w:divsChild>
                        <w:div w:id="1469737205">
                          <w:marLeft w:val="0"/>
                          <w:marRight w:val="0"/>
                          <w:marTop w:val="0"/>
                          <w:marBottom w:val="0"/>
                          <w:divBdr>
                            <w:top w:val="none" w:sz="0" w:space="0" w:color="auto"/>
                            <w:left w:val="none" w:sz="0" w:space="0" w:color="auto"/>
                            <w:bottom w:val="none" w:sz="0" w:space="0" w:color="auto"/>
                            <w:right w:val="none" w:sz="0" w:space="0" w:color="auto"/>
                          </w:divBdr>
                          <w:divsChild>
                            <w:div w:id="452099340">
                              <w:marLeft w:val="0"/>
                              <w:marRight w:val="0"/>
                              <w:marTop w:val="0"/>
                              <w:marBottom w:val="0"/>
                              <w:divBdr>
                                <w:top w:val="none" w:sz="0" w:space="0" w:color="auto"/>
                                <w:left w:val="none" w:sz="0" w:space="0" w:color="auto"/>
                                <w:bottom w:val="none" w:sz="0" w:space="0" w:color="auto"/>
                                <w:right w:val="none" w:sz="0" w:space="0" w:color="auto"/>
                              </w:divBdr>
                              <w:divsChild>
                                <w:div w:id="817453643">
                                  <w:marLeft w:val="0"/>
                                  <w:marRight w:val="0"/>
                                  <w:marTop w:val="0"/>
                                  <w:marBottom w:val="0"/>
                                  <w:divBdr>
                                    <w:top w:val="none" w:sz="0" w:space="0" w:color="auto"/>
                                    <w:left w:val="none" w:sz="0" w:space="0" w:color="auto"/>
                                    <w:bottom w:val="none" w:sz="0" w:space="0" w:color="auto"/>
                                    <w:right w:val="none" w:sz="0" w:space="0" w:color="auto"/>
                                  </w:divBdr>
                                  <w:divsChild>
                                    <w:div w:id="1855803586">
                                      <w:marLeft w:val="0"/>
                                      <w:marRight w:val="0"/>
                                      <w:marTop w:val="0"/>
                                      <w:marBottom w:val="0"/>
                                      <w:divBdr>
                                        <w:top w:val="none" w:sz="0" w:space="0" w:color="auto"/>
                                        <w:left w:val="none" w:sz="0" w:space="0" w:color="auto"/>
                                        <w:bottom w:val="none" w:sz="0" w:space="0" w:color="auto"/>
                                        <w:right w:val="none" w:sz="0" w:space="0" w:color="auto"/>
                                      </w:divBdr>
                                      <w:divsChild>
                                        <w:div w:id="1859082786">
                                          <w:marLeft w:val="0"/>
                                          <w:marRight w:val="0"/>
                                          <w:marTop w:val="0"/>
                                          <w:marBottom w:val="0"/>
                                          <w:divBdr>
                                            <w:top w:val="none" w:sz="0" w:space="0" w:color="auto"/>
                                            <w:left w:val="none" w:sz="0" w:space="0" w:color="auto"/>
                                            <w:bottom w:val="none" w:sz="0" w:space="0" w:color="auto"/>
                                            <w:right w:val="none" w:sz="0" w:space="0" w:color="auto"/>
                                          </w:divBdr>
                                          <w:divsChild>
                                            <w:div w:id="120923465">
                                              <w:marLeft w:val="0"/>
                                              <w:marRight w:val="0"/>
                                              <w:marTop w:val="0"/>
                                              <w:marBottom w:val="0"/>
                                              <w:divBdr>
                                                <w:top w:val="none" w:sz="0" w:space="0" w:color="auto"/>
                                                <w:left w:val="none" w:sz="0" w:space="0" w:color="auto"/>
                                                <w:bottom w:val="none" w:sz="0" w:space="0" w:color="auto"/>
                                                <w:right w:val="none" w:sz="0" w:space="0" w:color="auto"/>
                                              </w:divBdr>
                                              <w:divsChild>
                                                <w:div w:id="341006889">
                                                  <w:marLeft w:val="0"/>
                                                  <w:marRight w:val="0"/>
                                                  <w:marTop w:val="0"/>
                                                  <w:marBottom w:val="0"/>
                                                  <w:divBdr>
                                                    <w:top w:val="none" w:sz="0" w:space="0" w:color="auto"/>
                                                    <w:left w:val="none" w:sz="0" w:space="0" w:color="auto"/>
                                                    <w:bottom w:val="none" w:sz="0" w:space="0" w:color="auto"/>
                                                    <w:right w:val="none" w:sz="0" w:space="0" w:color="auto"/>
                                                  </w:divBdr>
                                                  <w:divsChild>
                                                    <w:div w:id="1849825255">
                                                      <w:marLeft w:val="0"/>
                                                      <w:marRight w:val="0"/>
                                                      <w:marTop w:val="0"/>
                                                      <w:marBottom w:val="0"/>
                                                      <w:divBdr>
                                                        <w:top w:val="none" w:sz="0" w:space="0" w:color="auto"/>
                                                        <w:left w:val="none" w:sz="0" w:space="0" w:color="auto"/>
                                                        <w:bottom w:val="none" w:sz="0" w:space="0" w:color="auto"/>
                                                        <w:right w:val="none" w:sz="0" w:space="0" w:color="auto"/>
                                                      </w:divBdr>
                                                      <w:divsChild>
                                                        <w:div w:id="1898200598">
                                                          <w:marLeft w:val="0"/>
                                                          <w:marRight w:val="0"/>
                                                          <w:marTop w:val="0"/>
                                                          <w:marBottom w:val="0"/>
                                                          <w:divBdr>
                                                            <w:top w:val="none" w:sz="0" w:space="0" w:color="auto"/>
                                                            <w:left w:val="none" w:sz="0" w:space="0" w:color="auto"/>
                                                            <w:bottom w:val="none" w:sz="0" w:space="0" w:color="auto"/>
                                                            <w:right w:val="none" w:sz="0" w:space="0" w:color="auto"/>
                                                          </w:divBdr>
                                                          <w:divsChild>
                                                            <w:div w:id="18856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6180338">
      <w:bodyDiv w:val="1"/>
      <w:marLeft w:val="0"/>
      <w:marRight w:val="0"/>
      <w:marTop w:val="0"/>
      <w:marBottom w:val="0"/>
      <w:divBdr>
        <w:top w:val="none" w:sz="0" w:space="0" w:color="auto"/>
        <w:left w:val="none" w:sz="0" w:space="0" w:color="auto"/>
        <w:bottom w:val="none" w:sz="0" w:space="0" w:color="auto"/>
        <w:right w:val="none" w:sz="0" w:space="0" w:color="auto"/>
      </w:divBdr>
    </w:div>
    <w:div w:id="1310359386">
      <w:bodyDiv w:val="1"/>
      <w:marLeft w:val="0"/>
      <w:marRight w:val="0"/>
      <w:marTop w:val="0"/>
      <w:marBottom w:val="0"/>
      <w:divBdr>
        <w:top w:val="none" w:sz="0" w:space="0" w:color="auto"/>
        <w:left w:val="none" w:sz="0" w:space="0" w:color="auto"/>
        <w:bottom w:val="none" w:sz="0" w:space="0" w:color="auto"/>
        <w:right w:val="none" w:sz="0" w:space="0" w:color="auto"/>
      </w:divBdr>
    </w:div>
    <w:div w:id="1311904221">
      <w:bodyDiv w:val="1"/>
      <w:marLeft w:val="0"/>
      <w:marRight w:val="0"/>
      <w:marTop w:val="0"/>
      <w:marBottom w:val="0"/>
      <w:divBdr>
        <w:top w:val="none" w:sz="0" w:space="0" w:color="auto"/>
        <w:left w:val="none" w:sz="0" w:space="0" w:color="auto"/>
        <w:bottom w:val="none" w:sz="0" w:space="0" w:color="auto"/>
        <w:right w:val="none" w:sz="0" w:space="0" w:color="auto"/>
      </w:divBdr>
    </w:div>
    <w:div w:id="1315329755">
      <w:bodyDiv w:val="1"/>
      <w:marLeft w:val="0"/>
      <w:marRight w:val="0"/>
      <w:marTop w:val="0"/>
      <w:marBottom w:val="0"/>
      <w:divBdr>
        <w:top w:val="none" w:sz="0" w:space="0" w:color="auto"/>
        <w:left w:val="none" w:sz="0" w:space="0" w:color="auto"/>
        <w:bottom w:val="none" w:sz="0" w:space="0" w:color="auto"/>
        <w:right w:val="none" w:sz="0" w:space="0" w:color="auto"/>
      </w:divBdr>
    </w:div>
    <w:div w:id="1315912540">
      <w:bodyDiv w:val="1"/>
      <w:marLeft w:val="0"/>
      <w:marRight w:val="0"/>
      <w:marTop w:val="0"/>
      <w:marBottom w:val="0"/>
      <w:divBdr>
        <w:top w:val="none" w:sz="0" w:space="0" w:color="auto"/>
        <w:left w:val="none" w:sz="0" w:space="0" w:color="auto"/>
        <w:bottom w:val="none" w:sz="0" w:space="0" w:color="auto"/>
        <w:right w:val="none" w:sz="0" w:space="0" w:color="auto"/>
      </w:divBdr>
    </w:div>
    <w:div w:id="1318413697">
      <w:bodyDiv w:val="1"/>
      <w:marLeft w:val="0"/>
      <w:marRight w:val="0"/>
      <w:marTop w:val="0"/>
      <w:marBottom w:val="0"/>
      <w:divBdr>
        <w:top w:val="none" w:sz="0" w:space="0" w:color="auto"/>
        <w:left w:val="none" w:sz="0" w:space="0" w:color="auto"/>
        <w:bottom w:val="none" w:sz="0" w:space="0" w:color="auto"/>
        <w:right w:val="none" w:sz="0" w:space="0" w:color="auto"/>
      </w:divBdr>
    </w:div>
    <w:div w:id="1325353567">
      <w:bodyDiv w:val="1"/>
      <w:marLeft w:val="0"/>
      <w:marRight w:val="0"/>
      <w:marTop w:val="0"/>
      <w:marBottom w:val="0"/>
      <w:divBdr>
        <w:top w:val="none" w:sz="0" w:space="0" w:color="auto"/>
        <w:left w:val="none" w:sz="0" w:space="0" w:color="auto"/>
        <w:bottom w:val="none" w:sz="0" w:space="0" w:color="auto"/>
        <w:right w:val="none" w:sz="0" w:space="0" w:color="auto"/>
      </w:divBdr>
    </w:div>
    <w:div w:id="1330255647">
      <w:bodyDiv w:val="1"/>
      <w:marLeft w:val="0"/>
      <w:marRight w:val="0"/>
      <w:marTop w:val="0"/>
      <w:marBottom w:val="0"/>
      <w:divBdr>
        <w:top w:val="none" w:sz="0" w:space="0" w:color="auto"/>
        <w:left w:val="none" w:sz="0" w:space="0" w:color="auto"/>
        <w:bottom w:val="none" w:sz="0" w:space="0" w:color="auto"/>
        <w:right w:val="none" w:sz="0" w:space="0" w:color="auto"/>
      </w:divBdr>
    </w:div>
    <w:div w:id="1331061074">
      <w:bodyDiv w:val="1"/>
      <w:marLeft w:val="0"/>
      <w:marRight w:val="0"/>
      <w:marTop w:val="0"/>
      <w:marBottom w:val="0"/>
      <w:divBdr>
        <w:top w:val="none" w:sz="0" w:space="0" w:color="auto"/>
        <w:left w:val="none" w:sz="0" w:space="0" w:color="auto"/>
        <w:bottom w:val="none" w:sz="0" w:space="0" w:color="auto"/>
        <w:right w:val="none" w:sz="0" w:space="0" w:color="auto"/>
      </w:divBdr>
    </w:div>
    <w:div w:id="1348292262">
      <w:bodyDiv w:val="1"/>
      <w:marLeft w:val="0"/>
      <w:marRight w:val="0"/>
      <w:marTop w:val="0"/>
      <w:marBottom w:val="0"/>
      <w:divBdr>
        <w:top w:val="none" w:sz="0" w:space="0" w:color="auto"/>
        <w:left w:val="none" w:sz="0" w:space="0" w:color="auto"/>
        <w:bottom w:val="none" w:sz="0" w:space="0" w:color="auto"/>
        <w:right w:val="none" w:sz="0" w:space="0" w:color="auto"/>
      </w:divBdr>
    </w:div>
    <w:div w:id="1358118605">
      <w:bodyDiv w:val="1"/>
      <w:marLeft w:val="0"/>
      <w:marRight w:val="0"/>
      <w:marTop w:val="0"/>
      <w:marBottom w:val="0"/>
      <w:divBdr>
        <w:top w:val="none" w:sz="0" w:space="0" w:color="auto"/>
        <w:left w:val="none" w:sz="0" w:space="0" w:color="auto"/>
        <w:bottom w:val="none" w:sz="0" w:space="0" w:color="auto"/>
        <w:right w:val="none" w:sz="0" w:space="0" w:color="auto"/>
      </w:divBdr>
    </w:div>
    <w:div w:id="1373918148">
      <w:bodyDiv w:val="1"/>
      <w:marLeft w:val="0"/>
      <w:marRight w:val="0"/>
      <w:marTop w:val="0"/>
      <w:marBottom w:val="0"/>
      <w:divBdr>
        <w:top w:val="none" w:sz="0" w:space="0" w:color="auto"/>
        <w:left w:val="none" w:sz="0" w:space="0" w:color="auto"/>
        <w:bottom w:val="none" w:sz="0" w:space="0" w:color="auto"/>
        <w:right w:val="none" w:sz="0" w:space="0" w:color="auto"/>
      </w:divBdr>
    </w:div>
    <w:div w:id="1381129618">
      <w:bodyDiv w:val="1"/>
      <w:marLeft w:val="0"/>
      <w:marRight w:val="0"/>
      <w:marTop w:val="0"/>
      <w:marBottom w:val="0"/>
      <w:divBdr>
        <w:top w:val="none" w:sz="0" w:space="0" w:color="auto"/>
        <w:left w:val="none" w:sz="0" w:space="0" w:color="auto"/>
        <w:bottom w:val="none" w:sz="0" w:space="0" w:color="auto"/>
        <w:right w:val="none" w:sz="0" w:space="0" w:color="auto"/>
      </w:divBdr>
    </w:div>
    <w:div w:id="1393504348">
      <w:bodyDiv w:val="1"/>
      <w:marLeft w:val="0"/>
      <w:marRight w:val="0"/>
      <w:marTop w:val="0"/>
      <w:marBottom w:val="0"/>
      <w:divBdr>
        <w:top w:val="none" w:sz="0" w:space="0" w:color="auto"/>
        <w:left w:val="none" w:sz="0" w:space="0" w:color="auto"/>
        <w:bottom w:val="none" w:sz="0" w:space="0" w:color="auto"/>
        <w:right w:val="none" w:sz="0" w:space="0" w:color="auto"/>
      </w:divBdr>
    </w:div>
    <w:div w:id="1446924687">
      <w:bodyDiv w:val="1"/>
      <w:marLeft w:val="0"/>
      <w:marRight w:val="0"/>
      <w:marTop w:val="0"/>
      <w:marBottom w:val="0"/>
      <w:divBdr>
        <w:top w:val="none" w:sz="0" w:space="0" w:color="auto"/>
        <w:left w:val="none" w:sz="0" w:space="0" w:color="auto"/>
        <w:bottom w:val="none" w:sz="0" w:space="0" w:color="auto"/>
        <w:right w:val="none" w:sz="0" w:space="0" w:color="auto"/>
      </w:divBdr>
    </w:div>
    <w:div w:id="1467895515">
      <w:bodyDiv w:val="1"/>
      <w:marLeft w:val="0"/>
      <w:marRight w:val="0"/>
      <w:marTop w:val="0"/>
      <w:marBottom w:val="0"/>
      <w:divBdr>
        <w:top w:val="none" w:sz="0" w:space="0" w:color="auto"/>
        <w:left w:val="none" w:sz="0" w:space="0" w:color="auto"/>
        <w:bottom w:val="none" w:sz="0" w:space="0" w:color="auto"/>
        <w:right w:val="none" w:sz="0" w:space="0" w:color="auto"/>
      </w:divBdr>
    </w:div>
    <w:div w:id="1470585700">
      <w:bodyDiv w:val="1"/>
      <w:marLeft w:val="0"/>
      <w:marRight w:val="0"/>
      <w:marTop w:val="0"/>
      <w:marBottom w:val="0"/>
      <w:divBdr>
        <w:top w:val="none" w:sz="0" w:space="0" w:color="auto"/>
        <w:left w:val="none" w:sz="0" w:space="0" w:color="auto"/>
        <w:bottom w:val="none" w:sz="0" w:space="0" w:color="auto"/>
        <w:right w:val="none" w:sz="0" w:space="0" w:color="auto"/>
      </w:divBdr>
    </w:div>
    <w:div w:id="1472750088">
      <w:bodyDiv w:val="1"/>
      <w:marLeft w:val="0"/>
      <w:marRight w:val="0"/>
      <w:marTop w:val="0"/>
      <w:marBottom w:val="0"/>
      <w:divBdr>
        <w:top w:val="none" w:sz="0" w:space="0" w:color="auto"/>
        <w:left w:val="none" w:sz="0" w:space="0" w:color="auto"/>
        <w:bottom w:val="none" w:sz="0" w:space="0" w:color="auto"/>
        <w:right w:val="none" w:sz="0" w:space="0" w:color="auto"/>
      </w:divBdr>
    </w:div>
    <w:div w:id="1499661342">
      <w:bodyDiv w:val="1"/>
      <w:marLeft w:val="0"/>
      <w:marRight w:val="0"/>
      <w:marTop w:val="0"/>
      <w:marBottom w:val="0"/>
      <w:divBdr>
        <w:top w:val="none" w:sz="0" w:space="0" w:color="auto"/>
        <w:left w:val="none" w:sz="0" w:space="0" w:color="auto"/>
        <w:bottom w:val="none" w:sz="0" w:space="0" w:color="auto"/>
        <w:right w:val="none" w:sz="0" w:space="0" w:color="auto"/>
      </w:divBdr>
    </w:div>
    <w:div w:id="1537081950">
      <w:bodyDiv w:val="1"/>
      <w:marLeft w:val="0"/>
      <w:marRight w:val="0"/>
      <w:marTop w:val="0"/>
      <w:marBottom w:val="0"/>
      <w:divBdr>
        <w:top w:val="none" w:sz="0" w:space="0" w:color="auto"/>
        <w:left w:val="none" w:sz="0" w:space="0" w:color="auto"/>
        <w:bottom w:val="none" w:sz="0" w:space="0" w:color="auto"/>
        <w:right w:val="none" w:sz="0" w:space="0" w:color="auto"/>
      </w:divBdr>
    </w:div>
    <w:div w:id="1545217123">
      <w:bodyDiv w:val="1"/>
      <w:marLeft w:val="0"/>
      <w:marRight w:val="0"/>
      <w:marTop w:val="0"/>
      <w:marBottom w:val="0"/>
      <w:divBdr>
        <w:top w:val="none" w:sz="0" w:space="0" w:color="auto"/>
        <w:left w:val="none" w:sz="0" w:space="0" w:color="auto"/>
        <w:bottom w:val="none" w:sz="0" w:space="0" w:color="auto"/>
        <w:right w:val="none" w:sz="0" w:space="0" w:color="auto"/>
      </w:divBdr>
    </w:div>
    <w:div w:id="1549414618">
      <w:bodyDiv w:val="1"/>
      <w:marLeft w:val="0"/>
      <w:marRight w:val="0"/>
      <w:marTop w:val="0"/>
      <w:marBottom w:val="0"/>
      <w:divBdr>
        <w:top w:val="none" w:sz="0" w:space="0" w:color="auto"/>
        <w:left w:val="none" w:sz="0" w:space="0" w:color="auto"/>
        <w:bottom w:val="none" w:sz="0" w:space="0" w:color="auto"/>
        <w:right w:val="none" w:sz="0" w:space="0" w:color="auto"/>
      </w:divBdr>
    </w:div>
    <w:div w:id="1553544335">
      <w:bodyDiv w:val="1"/>
      <w:marLeft w:val="0"/>
      <w:marRight w:val="0"/>
      <w:marTop w:val="0"/>
      <w:marBottom w:val="0"/>
      <w:divBdr>
        <w:top w:val="none" w:sz="0" w:space="0" w:color="auto"/>
        <w:left w:val="none" w:sz="0" w:space="0" w:color="auto"/>
        <w:bottom w:val="none" w:sz="0" w:space="0" w:color="auto"/>
        <w:right w:val="none" w:sz="0" w:space="0" w:color="auto"/>
      </w:divBdr>
    </w:div>
    <w:div w:id="1562444502">
      <w:bodyDiv w:val="1"/>
      <w:marLeft w:val="0"/>
      <w:marRight w:val="0"/>
      <w:marTop w:val="0"/>
      <w:marBottom w:val="0"/>
      <w:divBdr>
        <w:top w:val="none" w:sz="0" w:space="0" w:color="auto"/>
        <w:left w:val="none" w:sz="0" w:space="0" w:color="auto"/>
        <w:bottom w:val="none" w:sz="0" w:space="0" w:color="auto"/>
        <w:right w:val="none" w:sz="0" w:space="0" w:color="auto"/>
      </w:divBdr>
    </w:div>
    <w:div w:id="1569655464">
      <w:bodyDiv w:val="1"/>
      <w:marLeft w:val="0"/>
      <w:marRight w:val="0"/>
      <w:marTop w:val="0"/>
      <w:marBottom w:val="0"/>
      <w:divBdr>
        <w:top w:val="none" w:sz="0" w:space="0" w:color="auto"/>
        <w:left w:val="none" w:sz="0" w:space="0" w:color="auto"/>
        <w:bottom w:val="none" w:sz="0" w:space="0" w:color="auto"/>
        <w:right w:val="none" w:sz="0" w:space="0" w:color="auto"/>
      </w:divBdr>
      <w:divsChild>
        <w:div w:id="1518808109">
          <w:marLeft w:val="0"/>
          <w:marRight w:val="0"/>
          <w:marTop w:val="0"/>
          <w:marBottom w:val="0"/>
          <w:divBdr>
            <w:top w:val="none" w:sz="0" w:space="0" w:color="auto"/>
            <w:left w:val="none" w:sz="0" w:space="0" w:color="auto"/>
            <w:bottom w:val="none" w:sz="0" w:space="0" w:color="auto"/>
            <w:right w:val="none" w:sz="0" w:space="0" w:color="auto"/>
          </w:divBdr>
          <w:divsChild>
            <w:div w:id="1614248400">
              <w:marLeft w:val="0"/>
              <w:marRight w:val="0"/>
              <w:marTop w:val="0"/>
              <w:marBottom w:val="0"/>
              <w:divBdr>
                <w:top w:val="none" w:sz="0" w:space="0" w:color="auto"/>
                <w:left w:val="none" w:sz="0" w:space="0" w:color="auto"/>
                <w:bottom w:val="none" w:sz="0" w:space="0" w:color="auto"/>
                <w:right w:val="none" w:sz="0" w:space="0" w:color="auto"/>
              </w:divBdr>
              <w:divsChild>
                <w:div w:id="371611783">
                  <w:marLeft w:val="0"/>
                  <w:marRight w:val="0"/>
                  <w:marTop w:val="0"/>
                  <w:marBottom w:val="0"/>
                  <w:divBdr>
                    <w:top w:val="none" w:sz="0" w:space="0" w:color="auto"/>
                    <w:left w:val="none" w:sz="0" w:space="0" w:color="auto"/>
                    <w:bottom w:val="none" w:sz="0" w:space="0" w:color="auto"/>
                    <w:right w:val="none" w:sz="0" w:space="0" w:color="auto"/>
                  </w:divBdr>
                  <w:divsChild>
                    <w:div w:id="2060781749">
                      <w:marLeft w:val="0"/>
                      <w:marRight w:val="0"/>
                      <w:marTop w:val="0"/>
                      <w:marBottom w:val="0"/>
                      <w:divBdr>
                        <w:top w:val="none" w:sz="0" w:space="0" w:color="auto"/>
                        <w:left w:val="none" w:sz="0" w:space="0" w:color="auto"/>
                        <w:bottom w:val="none" w:sz="0" w:space="0" w:color="auto"/>
                        <w:right w:val="none" w:sz="0" w:space="0" w:color="auto"/>
                      </w:divBdr>
                      <w:divsChild>
                        <w:div w:id="1561480958">
                          <w:marLeft w:val="0"/>
                          <w:marRight w:val="0"/>
                          <w:marTop w:val="0"/>
                          <w:marBottom w:val="0"/>
                          <w:divBdr>
                            <w:top w:val="none" w:sz="0" w:space="0" w:color="auto"/>
                            <w:left w:val="none" w:sz="0" w:space="0" w:color="auto"/>
                            <w:bottom w:val="none" w:sz="0" w:space="0" w:color="auto"/>
                            <w:right w:val="none" w:sz="0" w:space="0" w:color="auto"/>
                          </w:divBdr>
                          <w:divsChild>
                            <w:div w:id="585264311">
                              <w:marLeft w:val="0"/>
                              <w:marRight w:val="0"/>
                              <w:marTop w:val="0"/>
                              <w:marBottom w:val="0"/>
                              <w:divBdr>
                                <w:top w:val="none" w:sz="0" w:space="0" w:color="auto"/>
                                <w:left w:val="none" w:sz="0" w:space="0" w:color="auto"/>
                                <w:bottom w:val="none" w:sz="0" w:space="0" w:color="auto"/>
                                <w:right w:val="none" w:sz="0" w:space="0" w:color="auto"/>
                              </w:divBdr>
                              <w:divsChild>
                                <w:div w:id="178323830">
                                  <w:marLeft w:val="0"/>
                                  <w:marRight w:val="0"/>
                                  <w:marTop w:val="0"/>
                                  <w:marBottom w:val="0"/>
                                  <w:divBdr>
                                    <w:top w:val="none" w:sz="0" w:space="0" w:color="auto"/>
                                    <w:left w:val="none" w:sz="0" w:space="0" w:color="auto"/>
                                    <w:bottom w:val="none" w:sz="0" w:space="0" w:color="auto"/>
                                    <w:right w:val="none" w:sz="0" w:space="0" w:color="auto"/>
                                  </w:divBdr>
                                  <w:divsChild>
                                    <w:div w:id="1413550875">
                                      <w:marLeft w:val="0"/>
                                      <w:marRight w:val="0"/>
                                      <w:marTop w:val="0"/>
                                      <w:marBottom w:val="0"/>
                                      <w:divBdr>
                                        <w:top w:val="none" w:sz="0" w:space="0" w:color="auto"/>
                                        <w:left w:val="none" w:sz="0" w:space="0" w:color="auto"/>
                                        <w:bottom w:val="none" w:sz="0" w:space="0" w:color="auto"/>
                                        <w:right w:val="none" w:sz="0" w:space="0" w:color="auto"/>
                                      </w:divBdr>
                                      <w:divsChild>
                                        <w:div w:id="1322655808">
                                          <w:marLeft w:val="0"/>
                                          <w:marRight w:val="0"/>
                                          <w:marTop w:val="0"/>
                                          <w:marBottom w:val="0"/>
                                          <w:divBdr>
                                            <w:top w:val="none" w:sz="0" w:space="0" w:color="auto"/>
                                            <w:left w:val="none" w:sz="0" w:space="0" w:color="auto"/>
                                            <w:bottom w:val="none" w:sz="0" w:space="0" w:color="auto"/>
                                            <w:right w:val="none" w:sz="0" w:space="0" w:color="auto"/>
                                          </w:divBdr>
                                          <w:divsChild>
                                            <w:div w:id="1819616030">
                                              <w:marLeft w:val="0"/>
                                              <w:marRight w:val="0"/>
                                              <w:marTop w:val="0"/>
                                              <w:marBottom w:val="0"/>
                                              <w:divBdr>
                                                <w:top w:val="none" w:sz="0" w:space="0" w:color="auto"/>
                                                <w:left w:val="none" w:sz="0" w:space="0" w:color="auto"/>
                                                <w:bottom w:val="none" w:sz="0" w:space="0" w:color="auto"/>
                                                <w:right w:val="none" w:sz="0" w:space="0" w:color="auto"/>
                                              </w:divBdr>
                                              <w:divsChild>
                                                <w:div w:id="638192727">
                                                  <w:marLeft w:val="0"/>
                                                  <w:marRight w:val="0"/>
                                                  <w:marTop w:val="0"/>
                                                  <w:marBottom w:val="0"/>
                                                  <w:divBdr>
                                                    <w:top w:val="none" w:sz="0" w:space="0" w:color="auto"/>
                                                    <w:left w:val="none" w:sz="0" w:space="0" w:color="auto"/>
                                                    <w:bottom w:val="none" w:sz="0" w:space="0" w:color="auto"/>
                                                    <w:right w:val="none" w:sz="0" w:space="0" w:color="auto"/>
                                                  </w:divBdr>
                                                  <w:divsChild>
                                                    <w:div w:id="970088646">
                                                      <w:marLeft w:val="0"/>
                                                      <w:marRight w:val="0"/>
                                                      <w:marTop w:val="0"/>
                                                      <w:marBottom w:val="0"/>
                                                      <w:divBdr>
                                                        <w:top w:val="none" w:sz="0" w:space="0" w:color="auto"/>
                                                        <w:left w:val="none" w:sz="0" w:space="0" w:color="auto"/>
                                                        <w:bottom w:val="none" w:sz="0" w:space="0" w:color="auto"/>
                                                        <w:right w:val="none" w:sz="0" w:space="0" w:color="auto"/>
                                                      </w:divBdr>
                                                      <w:divsChild>
                                                        <w:div w:id="74516185">
                                                          <w:marLeft w:val="0"/>
                                                          <w:marRight w:val="0"/>
                                                          <w:marTop w:val="0"/>
                                                          <w:marBottom w:val="0"/>
                                                          <w:divBdr>
                                                            <w:top w:val="none" w:sz="0" w:space="0" w:color="auto"/>
                                                            <w:left w:val="none" w:sz="0" w:space="0" w:color="auto"/>
                                                            <w:bottom w:val="none" w:sz="0" w:space="0" w:color="auto"/>
                                                            <w:right w:val="none" w:sz="0" w:space="0" w:color="auto"/>
                                                          </w:divBdr>
                                                          <w:divsChild>
                                                            <w:div w:id="18935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9710130">
      <w:bodyDiv w:val="1"/>
      <w:marLeft w:val="0"/>
      <w:marRight w:val="0"/>
      <w:marTop w:val="0"/>
      <w:marBottom w:val="0"/>
      <w:divBdr>
        <w:top w:val="none" w:sz="0" w:space="0" w:color="auto"/>
        <w:left w:val="none" w:sz="0" w:space="0" w:color="auto"/>
        <w:bottom w:val="none" w:sz="0" w:space="0" w:color="auto"/>
        <w:right w:val="none" w:sz="0" w:space="0" w:color="auto"/>
      </w:divBdr>
    </w:div>
    <w:div w:id="1582567144">
      <w:bodyDiv w:val="1"/>
      <w:marLeft w:val="0"/>
      <w:marRight w:val="0"/>
      <w:marTop w:val="0"/>
      <w:marBottom w:val="0"/>
      <w:divBdr>
        <w:top w:val="none" w:sz="0" w:space="0" w:color="auto"/>
        <w:left w:val="none" w:sz="0" w:space="0" w:color="auto"/>
        <w:bottom w:val="none" w:sz="0" w:space="0" w:color="auto"/>
        <w:right w:val="none" w:sz="0" w:space="0" w:color="auto"/>
      </w:divBdr>
    </w:div>
    <w:div w:id="1585145186">
      <w:bodyDiv w:val="1"/>
      <w:marLeft w:val="0"/>
      <w:marRight w:val="0"/>
      <w:marTop w:val="0"/>
      <w:marBottom w:val="0"/>
      <w:divBdr>
        <w:top w:val="none" w:sz="0" w:space="0" w:color="auto"/>
        <w:left w:val="none" w:sz="0" w:space="0" w:color="auto"/>
        <w:bottom w:val="none" w:sz="0" w:space="0" w:color="auto"/>
        <w:right w:val="none" w:sz="0" w:space="0" w:color="auto"/>
      </w:divBdr>
    </w:div>
    <w:div w:id="1592158827">
      <w:bodyDiv w:val="1"/>
      <w:marLeft w:val="0"/>
      <w:marRight w:val="0"/>
      <w:marTop w:val="0"/>
      <w:marBottom w:val="0"/>
      <w:divBdr>
        <w:top w:val="none" w:sz="0" w:space="0" w:color="auto"/>
        <w:left w:val="none" w:sz="0" w:space="0" w:color="auto"/>
        <w:bottom w:val="none" w:sz="0" w:space="0" w:color="auto"/>
        <w:right w:val="none" w:sz="0" w:space="0" w:color="auto"/>
      </w:divBdr>
    </w:div>
    <w:div w:id="1600602491">
      <w:bodyDiv w:val="1"/>
      <w:marLeft w:val="0"/>
      <w:marRight w:val="0"/>
      <w:marTop w:val="0"/>
      <w:marBottom w:val="0"/>
      <w:divBdr>
        <w:top w:val="none" w:sz="0" w:space="0" w:color="auto"/>
        <w:left w:val="none" w:sz="0" w:space="0" w:color="auto"/>
        <w:bottom w:val="none" w:sz="0" w:space="0" w:color="auto"/>
        <w:right w:val="none" w:sz="0" w:space="0" w:color="auto"/>
      </w:divBdr>
    </w:div>
    <w:div w:id="1602565407">
      <w:bodyDiv w:val="1"/>
      <w:marLeft w:val="0"/>
      <w:marRight w:val="0"/>
      <w:marTop w:val="0"/>
      <w:marBottom w:val="0"/>
      <w:divBdr>
        <w:top w:val="none" w:sz="0" w:space="0" w:color="auto"/>
        <w:left w:val="none" w:sz="0" w:space="0" w:color="auto"/>
        <w:bottom w:val="none" w:sz="0" w:space="0" w:color="auto"/>
        <w:right w:val="none" w:sz="0" w:space="0" w:color="auto"/>
      </w:divBdr>
      <w:divsChild>
        <w:div w:id="1998217872">
          <w:marLeft w:val="0"/>
          <w:marRight w:val="0"/>
          <w:marTop w:val="0"/>
          <w:marBottom w:val="0"/>
          <w:divBdr>
            <w:top w:val="none" w:sz="0" w:space="0" w:color="auto"/>
            <w:left w:val="none" w:sz="0" w:space="0" w:color="auto"/>
            <w:bottom w:val="none" w:sz="0" w:space="0" w:color="auto"/>
            <w:right w:val="none" w:sz="0" w:space="0" w:color="auto"/>
          </w:divBdr>
        </w:div>
      </w:divsChild>
    </w:div>
    <w:div w:id="1606572751">
      <w:bodyDiv w:val="1"/>
      <w:marLeft w:val="0"/>
      <w:marRight w:val="0"/>
      <w:marTop w:val="0"/>
      <w:marBottom w:val="0"/>
      <w:divBdr>
        <w:top w:val="none" w:sz="0" w:space="0" w:color="auto"/>
        <w:left w:val="none" w:sz="0" w:space="0" w:color="auto"/>
        <w:bottom w:val="none" w:sz="0" w:space="0" w:color="auto"/>
        <w:right w:val="none" w:sz="0" w:space="0" w:color="auto"/>
      </w:divBdr>
    </w:div>
    <w:div w:id="1608198723">
      <w:bodyDiv w:val="1"/>
      <w:marLeft w:val="0"/>
      <w:marRight w:val="0"/>
      <w:marTop w:val="0"/>
      <w:marBottom w:val="0"/>
      <w:divBdr>
        <w:top w:val="none" w:sz="0" w:space="0" w:color="auto"/>
        <w:left w:val="none" w:sz="0" w:space="0" w:color="auto"/>
        <w:bottom w:val="none" w:sz="0" w:space="0" w:color="auto"/>
        <w:right w:val="none" w:sz="0" w:space="0" w:color="auto"/>
      </w:divBdr>
    </w:div>
    <w:div w:id="1617519887">
      <w:bodyDiv w:val="1"/>
      <w:marLeft w:val="0"/>
      <w:marRight w:val="0"/>
      <w:marTop w:val="0"/>
      <w:marBottom w:val="0"/>
      <w:divBdr>
        <w:top w:val="none" w:sz="0" w:space="0" w:color="auto"/>
        <w:left w:val="none" w:sz="0" w:space="0" w:color="auto"/>
        <w:bottom w:val="none" w:sz="0" w:space="0" w:color="auto"/>
        <w:right w:val="none" w:sz="0" w:space="0" w:color="auto"/>
      </w:divBdr>
    </w:div>
    <w:div w:id="1634166464">
      <w:bodyDiv w:val="1"/>
      <w:marLeft w:val="0"/>
      <w:marRight w:val="0"/>
      <w:marTop w:val="0"/>
      <w:marBottom w:val="0"/>
      <w:divBdr>
        <w:top w:val="none" w:sz="0" w:space="0" w:color="auto"/>
        <w:left w:val="none" w:sz="0" w:space="0" w:color="auto"/>
        <w:bottom w:val="none" w:sz="0" w:space="0" w:color="auto"/>
        <w:right w:val="none" w:sz="0" w:space="0" w:color="auto"/>
      </w:divBdr>
    </w:div>
    <w:div w:id="1636907186">
      <w:bodyDiv w:val="1"/>
      <w:marLeft w:val="0"/>
      <w:marRight w:val="0"/>
      <w:marTop w:val="0"/>
      <w:marBottom w:val="0"/>
      <w:divBdr>
        <w:top w:val="none" w:sz="0" w:space="0" w:color="auto"/>
        <w:left w:val="none" w:sz="0" w:space="0" w:color="auto"/>
        <w:bottom w:val="none" w:sz="0" w:space="0" w:color="auto"/>
        <w:right w:val="none" w:sz="0" w:space="0" w:color="auto"/>
      </w:divBdr>
    </w:div>
    <w:div w:id="1640500528">
      <w:bodyDiv w:val="1"/>
      <w:marLeft w:val="0"/>
      <w:marRight w:val="0"/>
      <w:marTop w:val="0"/>
      <w:marBottom w:val="0"/>
      <w:divBdr>
        <w:top w:val="none" w:sz="0" w:space="0" w:color="auto"/>
        <w:left w:val="none" w:sz="0" w:space="0" w:color="auto"/>
        <w:bottom w:val="none" w:sz="0" w:space="0" w:color="auto"/>
        <w:right w:val="none" w:sz="0" w:space="0" w:color="auto"/>
      </w:divBdr>
    </w:div>
    <w:div w:id="1650863102">
      <w:bodyDiv w:val="1"/>
      <w:marLeft w:val="0"/>
      <w:marRight w:val="0"/>
      <w:marTop w:val="0"/>
      <w:marBottom w:val="0"/>
      <w:divBdr>
        <w:top w:val="none" w:sz="0" w:space="0" w:color="auto"/>
        <w:left w:val="none" w:sz="0" w:space="0" w:color="auto"/>
        <w:bottom w:val="none" w:sz="0" w:space="0" w:color="auto"/>
        <w:right w:val="none" w:sz="0" w:space="0" w:color="auto"/>
      </w:divBdr>
    </w:div>
    <w:div w:id="1675567197">
      <w:bodyDiv w:val="1"/>
      <w:marLeft w:val="0"/>
      <w:marRight w:val="0"/>
      <w:marTop w:val="0"/>
      <w:marBottom w:val="0"/>
      <w:divBdr>
        <w:top w:val="none" w:sz="0" w:space="0" w:color="auto"/>
        <w:left w:val="none" w:sz="0" w:space="0" w:color="auto"/>
        <w:bottom w:val="none" w:sz="0" w:space="0" w:color="auto"/>
        <w:right w:val="none" w:sz="0" w:space="0" w:color="auto"/>
      </w:divBdr>
    </w:div>
    <w:div w:id="1683974558">
      <w:bodyDiv w:val="1"/>
      <w:marLeft w:val="0"/>
      <w:marRight w:val="0"/>
      <w:marTop w:val="0"/>
      <w:marBottom w:val="0"/>
      <w:divBdr>
        <w:top w:val="none" w:sz="0" w:space="0" w:color="auto"/>
        <w:left w:val="none" w:sz="0" w:space="0" w:color="auto"/>
        <w:bottom w:val="none" w:sz="0" w:space="0" w:color="auto"/>
        <w:right w:val="none" w:sz="0" w:space="0" w:color="auto"/>
      </w:divBdr>
    </w:div>
    <w:div w:id="1711105486">
      <w:bodyDiv w:val="1"/>
      <w:marLeft w:val="0"/>
      <w:marRight w:val="0"/>
      <w:marTop w:val="0"/>
      <w:marBottom w:val="0"/>
      <w:divBdr>
        <w:top w:val="none" w:sz="0" w:space="0" w:color="auto"/>
        <w:left w:val="none" w:sz="0" w:space="0" w:color="auto"/>
        <w:bottom w:val="none" w:sz="0" w:space="0" w:color="auto"/>
        <w:right w:val="none" w:sz="0" w:space="0" w:color="auto"/>
      </w:divBdr>
    </w:div>
    <w:div w:id="1716931771">
      <w:bodyDiv w:val="1"/>
      <w:marLeft w:val="0"/>
      <w:marRight w:val="0"/>
      <w:marTop w:val="0"/>
      <w:marBottom w:val="0"/>
      <w:divBdr>
        <w:top w:val="none" w:sz="0" w:space="0" w:color="auto"/>
        <w:left w:val="none" w:sz="0" w:space="0" w:color="auto"/>
        <w:bottom w:val="none" w:sz="0" w:space="0" w:color="auto"/>
        <w:right w:val="none" w:sz="0" w:space="0" w:color="auto"/>
      </w:divBdr>
    </w:div>
    <w:div w:id="1717392665">
      <w:bodyDiv w:val="1"/>
      <w:marLeft w:val="0"/>
      <w:marRight w:val="0"/>
      <w:marTop w:val="0"/>
      <w:marBottom w:val="0"/>
      <w:divBdr>
        <w:top w:val="none" w:sz="0" w:space="0" w:color="auto"/>
        <w:left w:val="none" w:sz="0" w:space="0" w:color="auto"/>
        <w:bottom w:val="none" w:sz="0" w:space="0" w:color="auto"/>
        <w:right w:val="none" w:sz="0" w:space="0" w:color="auto"/>
      </w:divBdr>
    </w:div>
    <w:div w:id="1759863041">
      <w:bodyDiv w:val="1"/>
      <w:marLeft w:val="0"/>
      <w:marRight w:val="0"/>
      <w:marTop w:val="0"/>
      <w:marBottom w:val="0"/>
      <w:divBdr>
        <w:top w:val="none" w:sz="0" w:space="0" w:color="auto"/>
        <w:left w:val="none" w:sz="0" w:space="0" w:color="auto"/>
        <w:bottom w:val="none" w:sz="0" w:space="0" w:color="auto"/>
        <w:right w:val="none" w:sz="0" w:space="0" w:color="auto"/>
      </w:divBdr>
    </w:div>
    <w:div w:id="1774394550">
      <w:bodyDiv w:val="1"/>
      <w:marLeft w:val="0"/>
      <w:marRight w:val="0"/>
      <w:marTop w:val="0"/>
      <w:marBottom w:val="0"/>
      <w:divBdr>
        <w:top w:val="none" w:sz="0" w:space="0" w:color="auto"/>
        <w:left w:val="none" w:sz="0" w:space="0" w:color="auto"/>
        <w:bottom w:val="none" w:sz="0" w:space="0" w:color="auto"/>
        <w:right w:val="none" w:sz="0" w:space="0" w:color="auto"/>
      </w:divBdr>
    </w:div>
    <w:div w:id="1776632913">
      <w:bodyDiv w:val="1"/>
      <w:marLeft w:val="0"/>
      <w:marRight w:val="0"/>
      <w:marTop w:val="0"/>
      <w:marBottom w:val="0"/>
      <w:divBdr>
        <w:top w:val="none" w:sz="0" w:space="0" w:color="auto"/>
        <w:left w:val="none" w:sz="0" w:space="0" w:color="auto"/>
        <w:bottom w:val="none" w:sz="0" w:space="0" w:color="auto"/>
        <w:right w:val="none" w:sz="0" w:space="0" w:color="auto"/>
      </w:divBdr>
    </w:div>
    <w:div w:id="1784808524">
      <w:bodyDiv w:val="1"/>
      <w:marLeft w:val="0"/>
      <w:marRight w:val="0"/>
      <w:marTop w:val="0"/>
      <w:marBottom w:val="0"/>
      <w:divBdr>
        <w:top w:val="none" w:sz="0" w:space="0" w:color="auto"/>
        <w:left w:val="none" w:sz="0" w:space="0" w:color="auto"/>
        <w:bottom w:val="none" w:sz="0" w:space="0" w:color="auto"/>
        <w:right w:val="none" w:sz="0" w:space="0" w:color="auto"/>
      </w:divBdr>
    </w:div>
    <w:div w:id="1826773314">
      <w:bodyDiv w:val="1"/>
      <w:marLeft w:val="0"/>
      <w:marRight w:val="0"/>
      <w:marTop w:val="0"/>
      <w:marBottom w:val="0"/>
      <w:divBdr>
        <w:top w:val="none" w:sz="0" w:space="0" w:color="auto"/>
        <w:left w:val="none" w:sz="0" w:space="0" w:color="auto"/>
        <w:bottom w:val="none" w:sz="0" w:space="0" w:color="auto"/>
        <w:right w:val="none" w:sz="0" w:space="0" w:color="auto"/>
      </w:divBdr>
    </w:div>
    <w:div w:id="1832482724">
      <w:bodyDiv w:val="1"/>
      <w:marLeft w:val="0"/>
      <w:marRight w:val="0"/>
      <w:marTop w:val="0"/>
      <w:marBottom w:val="0"/>
      <w:divBdr>
        <w:top w:val="none" w:sz="0" w:space="0" w:color="auto"/>
        <w:left w:val="none" w:sz="0" w:space="0" w:color="auto"/>
        <w:bottom w:val="none" w:sz="0" w:space="0" w:color="auto"/>
        <w:right w:val="none" w:sz="0" w:space="0" w:color="auto"/>
      </w:divBdr>
    </w:div>
    <w:div w:id="1832524407">
      <w:bodyDiv w:val="1"/>
      <w:marLeft w:val="0"/>
      <w:marRight w:val="0"/>
      <w:marTop w:val="0"/>
      <w:marBottom w:val="0"/>
      <w:divBdr>
        <w:top w:val="none" w:sz="0" w:space="0" w:color="auto"/>
        <w:left w:val="none" w:sz="0" w:space="0" w:color="auto"/>
        <w:bottom w:val="none" w:sz="0" w:space="0" w:color="auto"/>
        <w:right w:val="none" w:sz="0" w:space="0" w:color="auto"/>
      </w:divBdr>
    </w:div>
    <w:div w:id="1836652394">
      <w:bodyDiv w:val="1"/>
      <w:marLeft w:val="0"/>
      <w:marRight w:val="0"/>
      <w:marTop w:val="0"/>
      <w:marBottom w:val="0"/>
      <w:divBdr>
        <w:top w:val="none" w:sz="0" w:space="0" w:color="auto"/>
        <w:left w:val="none" w:sz="0" w:space="0" w:color="auto"/>
        <w:bottom w:val="none" w:sz="0" w:space="0" w:color="auto"/>
        <w:right w:val="none" w:sz="0" w:space="0" w:color="auto"/>
      </w:divBdr>
    </w:div>
    <w:div w:id="1846049467">
      <w:bodyDiv w:val="1"/>
      <w:marLeft w:val="0"/>
      <w:marRight w:val="0"/>
      <w:marTop w:val="0"/>
      <w:marBottom w:val="0"/>
      <w:divBdr>
        <w:top w:val="none" w:sz="0" w:space="0" w:color="auto"/>
        <w:left w:val="none" w:sz="0" w:space="0" w:color="auto"/>
        <w:bottom w:val="none" w:sz="0" w:space="0" w:color="auto"/>
        <w:right w:val="none" w:sz="0" w:space="0" w:color="auto"/>
      </w:divBdr>
    </w:div>
    <w:div w:id="1861553988">
      <w:bodyDiv w:val="1"/>
      <w:marLeft w:val="0"/>
      <w:marRight w:val="0"/>
      <w:marTop w:val="0"/>
      <w:marBottom w:val="0"/>
      <w:divBdr>
        <w:top w:val="none" w:sz="0" w:space="0" w:color="auto"/>
        <w:left w:val="none" w:sz="0" w:space="0" w:color="auto"/>
        <w:bottom w:val="none" w:sz="0" w:space="0" w:color="auto"/>
        <w:right w:val="none" w:sz="0" w:space="0" w:color="auto"/>
      </w:divBdr>
    </w:div>
    <w:div w:id="1877890941">
      <w:bodyDiv w:val="1"/>
      <w:marLeft w:val="0"/>
      <w:marRight w:val="0"/>
      <w:marTop w:val="0"/>
      <w:marBottom w:val="0"/>
      <w:divBdr>
        <w:top w:val="none" w:sz="0" w:space="0" w:color="auto"/>
        <w:left w:val="none" w:sz="0" w:space="0" w:color="auto"/>
        <w:bottom w:val="none" w:sz="0" w:space="0" w:color="auto"/>
        <w:right w:val="none" w:sz="0" w:space="0" w:color="auto"/>
      </w:divBdr>
    </w:div>
    <w:div w:id="1878352445">
      <w:bodyDiv w:val="1"/>
      <w:marLeft w:val="0"/>
      <w:marRight w:val="0"/>
      <w:marTop w:val="0"/>
      <w:marBottom w:val="0"/>
      <w:divBdr>
        <w:top w:val="none" w:sz="0" w:space="0" w:color="auto"/>
        <w:left w:val="none" w:sz="0" w:space="0" w:color="auto"/>
        <w:bottom w:val="none" w:sz="0" w:space="0" w:color="auto"/>
        <w:right w:val="none" w:sz="0" w:space="0" w:color="auto"/>
      </w:divBdr>
    </w:div>
    <w:div w:id="1885679938">
      <w:bodyDiv w:val="1"/>
      <w:marLeft w:val="0"/>
      <w:marRight w:val="0"/>
      <w:marTop w:val="0"/>
      <w:marBottom w:val="0"/>
      <w:divBdr>
        <w:top w:val="none" w:sz="0" w:space="0" w:color="auto"/>
        <w:left w:val="none" w:sz="0" w:space="0" w:color="auto"/>
        <w:bottom w:val="none" w:sz="0" w:space="0" w:color="auto"/>
        <w:right w:val="none" w:sz="0" w:space="0" w:color="auto"/>
      </w:divBdr>
    </w:div>
    <w:div w:id="1909798438">
      <w:bodyDiv w:val="1"/>
      <w:marLeft w:val="0"/>
      <w:marRight w:val="0"/>
      <w:marTop w:val="0"/>
      <w:marBottom w:val="0"/>
      <w:divBdr>
        <w:top w:val="none" w:sz="0" w:space="0" w:color="auto"/>
        <w:left w:val="none" w:sz="0" w:space="0" w:color="auto"/>
        <w:bottom w:val="none" w:sz="0" w:space="0" w:color="auto"/>
        <w:right w:val="none" w:sz="0" w:space="0" w:color="auto"/>
      </w:divBdr>
    </w:div>
    <w:div w:id="1921020358">
      <w:bodyDiv w:val="1"/>
      <w:marLeft w:val="0"/>
      <w:marRight w:val="0"/>
      <w:marTop w:val="0"/>
      <w:marBottom w:val="0"/>
      <w:divBdr>
        <w:top w:val="none" w:sz="0" w:space="0" w:color="auto"/>
        <w:left w:val="none" w:sz="0" w:space="0" w:color="auto"/>
        <w:bottom w:val="none" w:sz="0" w:space="0" w:color="auto"/>
        <w:right w:val="none" w:sz="0" w:space="0" w:color="auto"/>
      </w:divBdr>
    </w:div>
    <w:div w:id="1923177010">
      <w:bodyDiv w:val="1"/>
      <w:marLeft w:val="0"/>
      <w:marRight w:val="0"/>
      <w:marTop w:val="0"/>
      <w:marBottom w:val="0"/>
      <w:divBdr>
        <w:top w:val="none" w:sz="0" w:space="0" w:color="auto"/>
        <w:left w:val="none" w:sz="0" w:space="0" w:color="auto"/>
        <w:bottom w:val="none" w:sz="0" w:space="0" w:color="auto"/>
        <w:right w:val="none" w:sz="0" w:space="0" w:color="auto"/>
      </w:divBdr>
    </w:div>
    <w:div w:id="1936401954">
      <w:bodyDiv w:val="1"/>
      <w:marLeft w:val="0"/>
      <w:marRight w:val="0"/>
      <w:marTop w:val="0"/>
      <w:marBottom w:val="0"/>
      <w:divBdr>
        <w:top w:val="none" w:sz="0" w:space="0" w:color="auto"/>
        <w:left w:val="none" w:sz="0" w:space="0" w:color="auto"/>
        <w:bottom w:val="none" w:sz="0" w:space="0" w:color="auto"/>
        <w:right w:val="none" w:sz="0" w:space="0" w:color="auto"/>
      </w:divBdr>
    </w:div>
    <w:div w:id="1950156452">
      <w:bodyDiv w:val="1"/>
      <w:marLeft w:val="0"/>
      <w:marRight w:val="0"/>
      <w:marTop w:val="0"/>
      <w:marBottom w:val="0"/>
      <w:divBdr>
        <w:top w:val="none" w:sz="0" w:space="0" w:color="auto"/>
        <w:left w:val="none" w:sz="0" w:space="0" w:color="auto"/>
        <w:bottom w:val="none" w:sz="0" w:space="0" w:color="auto"/>
        <w:right w:val="none" w:sz="0" w:space="0" w:color="auto"/>
      </w:divBdr>
    </w:div>
    <w:div w:id="1955744733">
      <w:bodyDiv w:val="1"/>
      <w:marLeft w:val="0"/>
      <w:marRight w:val="0"/>
      <w:marTop w:val="0"/>
      <w:marBottom w:val="0"/>
      <w:divBdr>
        <w:top w:val="none" w:sz="0" w:space="0" w:color="auto"/>
        <w:left w:val="none" w:sz="0" w:space="0" w:color="auto"/>
        <w:bottom w:val="none" w:sz="0" w:space="0" w:color="auto"/>
        <w:right w:val="none" w:sz="0" w:space="0" w:color="auto"/>
      </w:divBdr>
    </w:div>
    <w:div w:id="1960602508">
      <w:bodyDiv w:val="1"/>
      <w:marLeft w:val="0"/>
      <w:marRight w:val="0"/>
      <w:marTop w:val="0"/>
      <w:marBottom w:val="0"/>
      <w:divBdr>
        <w:top w:val="none" w:sz="0" w:space="0" w:color="auto"/>
        <w:left w:val="none" w:sz="0" w:space="0" w:color="auto"/>
        <w:bottom w:val="none" w:sz="0" w:space="0" w:color="auto"/>
        <w:right w:val="none" w:sz="0" w:space="0" w:color="auto"/>
      </w:divBdr>
    </w:div>
    <w:div w:id="1970285103">
      <w:bodyDiv w:val="1"/>
      <w:marLeft w:val="0"/>
      <w:marRight w:val="0"/>
      <w:marTop w:val="0"/>
      <w:marBottom w:val="0"/>
      <w:divBdr>
        <w:top w:val="none" w:sz="0" w:space="0" w:color="auto"/>
        <w:left w:val="none" w:sz="0" w:space="0" w:color="auto"/>
        <w:bottom w:val="none" w:sz="0" w:space="0" w:color="auto"/>
        <w:right w:val="none" w:sz="0" w:space="0" w:color="auto"/>
      </w:divBdr>
      <w:divsChild>
        <w:div w:id="1896817069">
          <w:marLeft w:val="0"/>
          <w:marRight w:val="0"/>
          <w:marTop w:val="0"/>
          <w:marBottom w:val="0"/>
          <w:divBdr>
            <w:top w:val="none" w:sz="0" w:space="0" w:color="auto"/>
            <w:left w:val="none" w:sz="0" w:space="0" w:color="auto"/>
            <w:bottom w:val="none" w:sz="0" w:space="0" w:color="auto"/>
            <w:right w:val="none" w:sz="0" w:space="0" w:color="auto"/>
          </w:divBdr>
          <w:divsChild>
            <w:div w:id="116333953">
              <w:marLeft w:val="0"/>
              <w:marRight w:val="0"/>
              <w:marTop w:val="0"/>
              <w:marBottom w:val="0"/>
              <w:divBdr>
                <w:top w:val="none" w:sz="0" w:space="0" w:color="auto"/>
                <w:left w:val="none" w:sz="0" w:space="0" w:color="auto"/>
                <w:bottom w:val="none" w:sz="0" w:space="0" w:color="auto"/>
                <w:right w:val="none" w:sz="0" w:space="0" w:color="auto"/>
              </w:divBdr>
              <w:divsChild>
                <w:div w:id="1683245421">
                  <w:marLeft w:val="0"/>
                  <w:marRight w:val="0"/>
                  <w:marTop w:val="0"/>
                  <w:marBottom w:val="0"/>
                  <w:divBdr>
                    <w:top w:val="none" w:sz="0" w:space="0" w:color="auto"/>
                    <w:left w:val="none" w:sz="0" w:space="0" w:color="auto"/>
                    <w:bottom w:val="none" w:sz="0" w:space="0" w:color="auto"/>
                    <w:right w:val="none" w:sz="0" w:space="0" w:color="auto"/>
                  </w:divBdr>
                  <w:divsChild>
                    <w:div w:id="716199628">
                      <w:marLeft w:val="0"/>
                      <w:marRight w:val="0"/>
                      <w:marTop w:val="0"/>
                      <w:marBottom w:val="0"/>
                      <w:divBdr>
                        <w:top w:val="none" w:sz="0" w:space="0" w:color="auto"/>
                        <w:left w:val="none" w:sz="0" w:space="0" w:color="auto"/>
                        <w:bottom w:val="none" w:sz="0" w:space="0" w:color="auto"/>
                        <w:right w:val="none" w:sz="0" w:space="0" w:color="auto"/>
                      </w:divBdr>
                      <w:divsChild>
                        <w:div w:id="291402307">
                          <w:marLeft w:val="0"/>
                          <w:marRight w:val="0"/>
                          <w:marTop w:val="0"/>
                          <w:marBottom w:val="0"/>
                          <w:divBdr>
                            <w:top w:val="none" w:sz="0" w:space="0" w:color="auto"/>
                            <w:left w:val="none" w:sz="0" w:space="0" w:color="auto"/>
                            <w:bottom w:val="none" w:sz="0" w:space="0" w:color="auto"/>
                            <w:right w:val="none" w:sz="0" w:space="0" w:color="auto"/>
                          </w:divBdr>
                          <w:divsChild>
                            <w:div w:id="485518547">
                              <w:marLeft w:val="0"/>
                              <w:marRight w:val="0"/>
                              <w:marTop w:val="0"/>
                              <w:marBottom w:val="0"/>
                              <w:divBdr>
                                <w:top w:val="none" w:sz="0" w:space="0" w:color="auto"/>
                                <w:left w:val="none" w:sz="0" w:space="0" w:color="auto"/>
                                <w:bottom w:val="none" w:sz="0" w:space="0" w:color="auto"/>
                                <w:right w:val="none" w:sz="0" w:space="0" w:color="auto"/>
                              </w:divBdr>
                              <w:divsChild>
                                <w:div w:id="1958488875">
                                  <w:marLeft w:val="0"/>
                                  <w:marRight w:val="0"/>
                                  <w:marTop w:val="0"/>
                                  <w:marBottom w:val="0"/>
                                  <w:divBdr>
                                    <w:top w:val="none" w:sz="0" w:space="0" w:color="auto"/>
                                    <w:left w:val="none" w:sz="0" w:space="0" w:color="auto"/>
                                    <w:bottom w:val="none" w:sz="0" w:space="0" w:color="auto"/>
                                    <w:right w:val="none" w:sz="0" w:space="0" w:color="auto"/>
                                  </w:divBdr>
                                  <w:divsChild>
                                    <w:div w:id="1790082557">
                                      <w:marLeft w:val="0"/>
                                      <w:marRight w:val="0"/>
                                      <w:marTop w:val="0"/>
                                      <w:marBottom w:val="0"/>
                                      <w:divBdr>
                                        <w:top w:val="none" w:sz="0" w:space="0" w:color="auto"/>
                                        <w:left w:val="none" w:sz="0" w:space="0" w:color="auto"/>
                                        <w:bottom w:val="none" w:sz="0" w:space="0" w:color="auto"/>
                                        <w:right w:val="none" w:sz="0" w:space="0" w:color="auto"/>
                                      </w:divBdr>
                                      <w:divsChild>
                                        <w:div w:id="244458972">
                                          <w:marLeft w:val="0"/>
                                          <w:marRight w:val="0"/>
                                          <w:marTop w:val="0"/>
                                          <w:marBottom w:val="0"/>
                                          <w:divBdr>
                                            <w:top w:val="none" w:sz="0" w:space="0" w:color="auto"/>
                                            <w:left w:val="none" w:sz="0" w:space="0" w:color="auto"/>
                                            <w:bottom w:val="none" w:sz="0" w:space="0" w:color="auto"/>
                                            <w:right w:val="none" w:sz="0" w:space="0" w:color="auto"/>
                                          </w:divBdr>
                                          <w:divsChild>
                                            <w:div w:id="240332136">
                                              <w:marLeft w:val="0"/>
                                              <w:marRight w:val="0"/>
                                              <w:marTop w:val="0"/>
                                              <w:marBottom w:val="0"/>
                                              <w:divBdr>
                                                <w:top w:val="none" w:sz="0" w:space="0" w:color="auto"/>
                                                <w:left w:val="none" w:sz="0" w:space="0" w:color="auto"/>
                                                <w:bottom w:val="none" w:sz="0" w:space="0" w:color="auto"/>
                                                <w:right w:val="none" w:sz="0" w:space="0" w:color="auto"/>
                                              </w:divBdr>
                                              <w:divsChild>
                                                <w:div w:id="1900896573">
                                                  <w:marLeft w:val="0"/>
                                                  <w:marRight w:val="0"/>
                                                  <w:marTop w:val="0"/>
                                                  <w:marBottom w:val="0"/>
                                                  <w:divBdr>
                                                    <w:top w:val="none" w:sz="0" w:space="0" w:color="auto"/>
                                                    <w:left w:val="none" w:sz="0" w:space="0" w:color="auto"/>
                                                    <w:bottom w:val="none" w:sz="0" w:space="0" w:color="auto"/>
                                                    <w:right w:val="none" w:sz="0" w:space="0" w:color="auto"/>
                                                  </w:divBdr>
                                                  <w:divsChild>
                                                    <w:div w:id="1822891940">
                                                      <w:marLeft w:val="0"/>
                                                      <w:marRight w:val="0"/>
                                                      <w:marTop w:val="0"/>
                                                      <w:marBottom w:val="0"/>
                                                      <w:divBdr>
                                                        <w:top w:val="none" w:sz="0" w:space="0" w:color="auto"/>
                                                        <w:left w:val="none" w:sz="0" w:space="0" w:color="auto"/>
                                                        <w:bottom w:val="none" w:sz="0" w:space="0" w:color="auto"/>
                                                        <w:right w:val="none" w:sz="0" w:space="0" w:color="auto"/>
                                                      </w:divBdr>
                                                      <w:divsChild>
                                                        <w:div w:id="259871242">
                                                          <w:marLeft w:val="0"/>
                                                          <w:marRight w:val="0"/>
                                                          <w:marTop w:val="0"/>
                                                          <w:marBottom w:val="0"/>
                                                          <w:divBdr>
                                                            <w:top w:val="none" w:sz="0" w:space="0" w:color="auto"/>
                                                            <w:left w:val="none" w:sz="0" w:space="0" w:color="auto"/>
                                                            <w:bottom w:val="none" w:sz="0" w:space="0" w:color="auto"/>
                                                            <w:right w:val="none" w:sz="0" w:space="0" w:color="auto"/>
                                                          </w:divBdr>
                                                          <w:divsChild>
                                                            <w:div w:id="12720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0162340">
      <w:bodyDiv w:val="1"/>
      <w:marLeft w:val="0"/>
      <w:marRight w:val="0"/>
      <w:marTop w:val="0"/>
      <w:marBottom w:val="0"/>
      <w:divBdr>
        <w:top w:val="none" w:sz="0" w:space="0" w:color="auto"/>
        <w:left w:val="none" w:sz="0" w:space="0" w:color="auto"/>
        <w:bottom w:val="none" w:sz="0" w:space="0" w:color="auto"/>
        <w:right w:val="none" w:sz="0" w:space="0" w:color="auto"/>
      </w:divBdr>
    </w:div>
    <w:div w:id="1997538111">
      <w:bodyDiv w:val="1"/>
      <w:marLeft w:val="0"/>
      <w:marRight w:val="0"/>
      <w:marTop w:val="0"/>
      <w:marBottom w:val="0"/>
      <w:divBdr>
        <w:top w:val="none" w:sz="0" w:space="0" w:color="auto"/>
        <w:left w:val="none" w:sz="0" w:space="0" w:color="auto"/>
        <w:bottom w:val="none" w:sz="0" w:space="0" w:color="auto"/>
        <w:right w:val="none" w:sz="0" w:space="0" w:color="auto"/>
      </w:divBdr>
    </w:div>
    <w:div w:id="1999385773">
      <w:bodyDiv w:val="1"/>
      <w:marLeft w:val="0"/>
      <w:marRight w:val="0"/>
      <w:marTop w:val="0"/>
      <w:marBottom w:val="0"/>
      <w:divBdr>
        <w:top w:val="none" w:sz="0" w:space="0" w:color="auto"/>
        <w:left w:val="none" w:sz="0" w:space="0" w:color="auto"/>
        <w:bottom w:val="none" w:sz="0" w:space="0" w:color="auto"/>
        <w:right w:val="none" w:sz="0" w:space="0" w:color="auto"/>
      </w:divBdr>
    </w:div>
    <w:div w:id="2001619030">
      <w:bodyDiv w:val="1"/>
      <w:marLeft w:val="0"/>
      <w:marRight w:val="0"/>
      <w:marTop w:val="0"/>
      <w:marBottom w:val="0"/>
      <w:divBdr>
        <w:top w:val="none" w:sz="0" w:space="0" w:color="auto"/>
        <w:left w:val="none" w:sz="0" w:space="0" w:color="auto"/>
        <w:bottom w:val="none" w:sz="0" w:space="0" w:color="auto"/>
        <w:right w:val="none" w:sz="0" w:space="0" w:color="auto"/>
      </w:divBdr>
    </w:div>
    <w:div w:id="2005354450">
      <w:bodyDiv w:val="1"/>
      <w:marLeft w:val="0"/>
      <w:marRight w:val="0"/>
      <w:marTop w:val="0"/>
      <w:marBottom w:val="0"/>
      <w:divBdr>
        <w:top w:val="none" w:sz="0" w:space="0" w:color="auto"/>
        <w:left w:val="none" w:sz="0" w:space="0" w:color="auto"/>
        <w:bottom w:val="none" w:sz="0" w:space="0" w:color="auto"/>
        <w:right w:val="none" w:sz="0" w:space="0" w:color="auto"/>
      </w:divBdr>
    </w:div>
    <w:div w:id="2008629126">
      <w:bodyDiv w:val="1"/>
      <w:marLeft w:val="0"/>
      <w:marRight w:val="0"/>
      <w:marTop w:val="0"/>
      <w:marBottom w:val="0"/>
      <w:divBdr>
        <w:top w:val="none" w:sz="0" w:space="0" w:color="auto"/>
        <w:left w:val="none" w:sz="0" w:space="0" w:color="auto"/>
        <w:bottom w:val="none" w:sz="0" w:space="0" w:color="auto"/>
        <w:right w:val="none" w:sz="0" w:space="0" w:color="auto"/>
      </w:divBdr>
    </w:div>
    <w:div w:id="2017026615">
      <w:bodyDiv w:val="1"/>
      <w:marLeft w:val="0"/>
      <w:marRight w:val="0"/>
      <w:marTop w:val="0"/>
      <w:marBottom w:val="0"/>
      <w:divBdr>
        <w:top w:val="none" w:sz="0" w:space="0" w:color="auto"/>
        <w:left w:val="none" w:sz="0" w:space="0" w:color="auto"/>
        <w:bottom w:val="none" w:sz="0" w:space="0" w:color="auto"/>
        <w:right w:val="none" w:sz="0" w:space="0" w:color="auto"/>
      </w:divBdr>
    </w:div>
    <w:div w:id="2023698064">
      <w:bodyDiv w:val="1"/>
      <w:marLeft w:val="0"/>
      <w:marRight w:val="0"/>
      <w:marTop w:val="0"/>
      <w:marBottom w:val="0"/>
      <w:divBdr>
        <w:top w:val="none" w:sz="0" w:space="0" w:color="auto"/>
        <w:left w:val="none" w:sz="0" w:space="0" w:color="auto"/>
        <w:bottom w:val="none" w:sz="0" w:space="0" w:color="auto"/>
        <w:right w:val="none" w:sz="0" w:space="0" w:color="auto"/>
      </w:divBdr>
    </w:div>
    <w:div w:id="2033804135">
      <w:bodyDiv w:val="1"/>
      <w:marLeft w:val="0"/>
      <w:marRight w:val="0"/>
      <w:marTop w:val="0"/>
      <w:marBottom w:val="0"/>
      <w:divBdr>
        <w:top w:val="none" w:sz="0" w:space="0" w:color="auto"/>
        <w:left w:val="none" w:sz="0" w:space="0" w:color="auto"/>
        <w:bottom w:val="none" w:sz="0" w:space="0" w:color="auto"/>
        <w:right w:val="none" w:sz="0" w:space="0" w:color="auto"/>
      </w:divBdr>
    </w:div>
    <w:div w:id="2051682185">
      <w:bodyDiv w:val="1"/>
      <w:marLeft w:val="0"/>
      <w:marRight w:val="0"/>
      <w:marTop w:val="0"/>
      <w:marBottom w:val="0"/>
      <w:divBdr>
        <w:top w:val="none" w:sz="0" w:space="0" w:color="auto"/>
        <w:left w:val="none" w:sz="0" w:space="0" w:color="auto"/>
        <w:bottom w:val="none" w:sz="0" w:space="0" w:color="auto"/>
        <w:right w:val="none" w:sz="0" w:space="0" w:color="auto"/>
      </w:divBdr>
    </w:div>
    <w:div w:id="2060591629">
      <w:bodyDiv w:val="1"/>
      <w:marLeft w:val="0"/>
      <w:marRight w:val="0"/>
      <w:marTop w:val="0"/>
      <w:marBottom w:val="0"/>
      <w:divBdr>
        <w:top w:val="none" w:sz="0" w:space="0" w:color="auto"/>
        <w:left w:val="none" w:sz="0" w:space="0" w:color="auto"/>
        <w:bottom w:val="none" w:sz="0" w:space="0" w:color="auto"/>
        <w:right w:val="none" w:sz="0" w:space="0" w:color="auto"/>
      </w:divBdr>
    </w:div>
    <w:div w:id="2064062629">
      <w:bodyDiv w:val="1"/>
      <w:marLeft w:val="0"/>
      <w:marRight w:val="0"/>
      <w:marTop w:val="0"/>
      <w:marBottom w:val="0"/>
      <w:divBdr>
        <w:top w:val="none" w:sz="0" w:space="0" w:color="auto"/>
        <w:left w:val="none" w:sz="0" w:space="0" w:color="auto"/>
        <w:bottom w:val="none" w:sz="0" w:space="0" w:color="auto"/>
        <w:right w:val="none" w:sz="0" w:space="0" w:color="auto"/>
      </w:divBdr>
    </w:div>
    <w:div w:id="2073849183">
      <w:bodyDiv w:val="1"/>
      <w:marLeft w:val="0"/>
      <w:marRight w:val="0"/>
      <w:marTop w:val="0"/>
      <w:marBottom w:val="0"/>
      <w:divBdr>
        <w:top w:val="none" w:sz="0" w:space="0" w:color="auto"/>
        <w:left w:val="none" w:sz="0" w:space="0" w:color="auto"/>
        <w:bottom w:val="none" w:sz="0" w:space="0" w:color="auto"/>
        <w:right w:val="none" w:sz="0" w:space="0" w:color="auto"/>
      </w:divBdr>
    </w:div>
    <w:div w:id="2092848092">
      <w:bodyDiv w:val="1"/>
      <w:marLeft w:val="0"/>
      <w:marRight w:val="0"/>
      <w:marTop w:val="0"/>
      <w:marBottom w:val="0"/>
      <w:divBdr>
        <w:top w:val="none" w:sz="0" w:space="0" w:color="auto"/>
        <w:left w:val="none" w:sz="0" w:space="0" w:color="auto"/>
        <w:bottom w:val="none" w:sz="0" w:space="0" w:color="auto"/>
        <w:right w:val="none" w:sz="0" w:space="0" w:color="auto"/>
      </w:divBdr>
    </w:div>
    <w:div w:id="2099904639">
      <w:bodyDiv w:val="1"/>
      <w:marLeft w:val="0"/>
      <w:marRight w:val="0"/>
      <w:marTop w:val="0"/>
      <w:marBottom w:val="0"/>
      <w:divBdr>
        <w:top w:val="none" w:sz="0" w:space="0" w:color="auto"/>
        <w:left w:val="none" w:sz="0" w:space="0" w:color="auto"/>
        <w:bottom w:val="none" w:sz="0" w:space="0" w:color="auto"/>
        <w:right w:val="none" w:sz="0" w:space="0" w:color="auto"/>
      </w:divBdr>
    </w:div>
    <w:div w:id="2100370821">
      <w:bodyDiv w:val="1"/>
      <w:marLeft w:val="0"/>
      <w:marRight w:val="0"/>
      <w:marTop w:val="0"/>
      <w:marBottom w:val="0"/>
      <w:divBdr>
        <w:top w:val="none" w:sz="0" w:space="0" w:color="auto"/>
        <w:left w:val="none" w:sz="0" w:space="0" w:color="auto"/>
        <w:bottom w:val="none" w:sz="0" w:space="0" w:color="auto"/>
        <w:right w:val="none" w:sz="0" w:space="0" w:color="auto"/>
      </w:divBdr>
    </w:div>
    <w:div w:id="2117166993">
      <w:bodyDiv w:val="1"/>
      <w:marLeft w:val="0"/>
      <w:marRight w:val="0"/>
      <w:marTop w:val="0"/>
      <w:marBottom w:val="0"/>
      <w:divBdr>
        <w:top w:val="none" w:sz="0" w:space="0" w:color="auto"/>
        <w:left w:val="none" w:sz="0" w:space="0" w:color="auto"/>
        <w:bottom w:val="none" w:sz="0" w:space="0" w:color="auto"/>
        <w:right w:val="none" w:sz="0" w:space="0" w:color="auto"/>
      </w:divBdr>
    </w:div>
    <w:div w:id="2125223625">
      <w:bodyDiv w:val="1"/>
      <w:marLeft w:val="0"/>
      <w:marRight w:val="0"/>
      <w:marTop w:val="0"/>
      <w:marBottom w:val="0"/>
      <w:divBdr>
        <w:top w:val="none" w:sz="0" w:space="0" w:color="auto"/>
        <w:left w:val="none" w:sz="0" w:space="0" w:color="auto"/>
        <w:bottom w:val="none" w:sz="0" w:space="0" w:color="auto"/>
        <w:right w:val="none" w:sz="0" w:space="0" w:color="auto"/>
      </w:divBdr>
    </w:div>
    <w:div w:id="2125230505">
      <w:bodyDiv w:val="1"/>
      <w:marLeft w:val="0"/>
      <w:marRight w:val="0"/>
      <w:marTop w:val="0"/>
      <w:marBottom w:val="0"/>
      <w:divBdr>
        <w:top w:val="none" w:sz="0" w:space="0" w:color="auto"/>
        <w:left w:val="none" w:sz="0" w:space="0" w:color="auto"/>
        <w:bottom w:val="none" w:sz="0" w:space="0" w:color="auto"/>
        <w:right w:val="none" w:sz="0" w:space="0" w:color="auto"/>
      </w:divBdr>
    </w:div>
    <w:div w:id="213578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F30EF-6D24-45A4-A700-F1DA705A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40</Pages>
  <Words>8547</Words>
  <Characters>48722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57155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subject/>
  <dc:creator>linhnh</dc:creator>
  <cp:keywords/>
  <cp:lastModifiedBy>PC</cp:lastModifiedBy>
  <cp:revision>179</cp:revision>
  <cp:lastPrinted>2026-03-25T02:56:00Z</cp:lastPrinted>
  <dcterms:created xsi:type="dcterms:W3CDTF">2026-05-13T04:48:00Z</dcterms:created>
  <dcterms:modified xsi:type="dcterms:W3CDTF">2026-05-14T07:47:00Z</dcterms:modified>
</cp:coreProperties>
</file>